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DC" w:rsidRPr="002A3ADC" w:rsidRDefault="002A3ADC" w:rsidP="002A3ADC">
      <w:pPr>
        <w:jc w:val="center"/>
        <w:rPr>
          <w:b/>
          <w:i/>
        </w:rPr>
      </w:pPr>
      <w:r w:rsidRPr="002A3ADC">
        <w:rPr>
          <w:b/>
          <w:i/>
        </w:rPr>
        <w:t>Извещение о завершении аукциона № 1/2015 на право получения лицензии на осуществление деятельности в области оказания услуг подвижной радиотелефонной связи с использованием радиочастотного спектра в полосах радиочастот 1710-1785 МГц и 1805-1880 МГц</w:t>
      </w:r>
    </w:p>
    <w:p w:rsidR="002A3ADC" w:rsidRDefault="002A3ADC" w:rsidP="002A3ADC"/>
    <w:p w:rsidR="002A3ADC" w:rsidRPr="002A3ADC" w:rsidRDefault="002A3ADC" w:rsidP="002A3ADC">
      <w:pPr>
        <w:jc w:val="both"/>
        <w:rPr>
          <w:b/>
          <w:i/>
        </w:rPr>
      </w:pPr>
      <w:r w:rsidRPr="002A3ADC">
        <w:rPr>
          <w:b/>
          <w:i/>
        </w:rPr>
        <w:t>Организатор аукциона:</w:t>
      </w:r>
    </w:p>
    <w:p w:rsidR="002A3ADC" w:rsidRDefault="002A3ADC" w:rsidP="002A3ADC">
      <w:pPr>
        <w:jc w:val="both"/>
      </w:pPr>
      <w:r>
        <w:t>Федеральная служба по надзору в сфере связи, информационных технологий и массовых коммуникаций (</w:t>
      </w:r>
      <w:proofErr w:type="spellStart"/>
      <w:r>
        <w:t>Роскомнадзор</w:t>
      </w:r>
      <w:proofErr w:type="spellEnd"/>
      <w:r>
        <w:t>).</w:t>
      </w:r>
    </w:p>
    <w:p w:rsidR="002A3ADC" w:rsidRPr="002A3ADC" w:rsidRDefault="002A3ADC" w:rsidP="002A3ADC">
      <w:pPr>
        <w:jc w:val="both"/>
        <w:rPr>
          <w:b/>
          <w:i/>
        </w:rPr>
      </w:pPr>
      <w:r w:rsidRPr="002A3ADC">
        <w:rPr>
          <w:b/>
          <w:i/>
        </w:rPr>
        <w:t>Место нахождения Организатора аукциона:</w:t>
      </w:r>
    </w:p>
    <w:p w:rsidR="002A3ADC" w:rsidRDefault="002A3ADC" w:rsidP="002A3ADC">
      <w:pPr>
        <w:jc w:val="both"/>
      </w:pPr>
      <w:r>
        <w:t>109074, г. Москва, Китайгородский проезд, д. 7, стр. 2.</w:t>
      </w:r>
    </w:p>
    <w:p w:rsidR="002A3ADC" w:rsidRDefault="002A3ADC" w:rsidP="002A3ADC">
      <w:pPr>
        <w:jc w:val="both"/>
      </w:pPr>
      <w:r>
        <w:t>Номер контактного телефона: (495) 987-67-59.</w:t>
      </w:r>
    </w:p>
    <w:p w:rsidR="002A3ADC" w:rsidRDefault="002A3ADC" w:rsidP="002A3ADC">
      <w:pPr>
        <w:jc w:val="both"/>
      </w:pPr>
      <w:r>
        <w:t>Электронный адрес: N.Markova@rkn.gov.ru.</w:t>
      </w:r>
    </w:p>
    <w:p w:rsidR="002A3ADC" w:rsidRDefault="002A3ADC" w:rsidP="002A3ADC">
      <w:pPr>
        <w:jc w:val="both"/>
      </w:pPr>
      <w:r>
        <w:t>Почто</w:t>
      </w:r>
      <w:r w:rsidR="00A841DD">
        <w:t>вый адрес Организатора аукциона</w:t>
      </w:r>
      <w:r>
        <w:t xml:space="preserve"> совпадает с местом его нахождения.</w:t>
      </w:r>
    </w:p>
    <w:p w:rsidR="000A0DAE" w:rsidRDefault="00A841DD" w:rsidP="002A3ADC">
      <w:pPr>
        <w:jc w:val="both"/>
      </w:pPr>
      <w:r>
        <w:t>5 октября</w:t>
      </w:r>
      <w:r w:rsidR="002A3ADC">
        <w:t xml:space="preserve"> 2015 года в 16 часов 00 минут (время московское) по месту нахождения Организатора аукциона состоялось заседание Комиссии по проведению аукциона </w:t>
      </w:r>
      <w:r>
        <w:t xml:space="preserve"> </w:t>
      </w:r>
      <w:r w:rsidR="002A3ADC">
        <w:t>№ 1/2015, на котором были подведены итоги и определены победители по а</w:t>
      </w:r>
      <w:r>
        <w:t>укциону № 1/2015.  Победителями аукциона №</w:t>
      </w:r>
      <w:r w:rsidR="002A3ADC">
        <w:t xml:space="preserve"> 1/2015 был признаны по лотам</w:t>
      </w:r>
      <w:r w:rsidRPr="00A841DD">
        <w:t xml:space="preserve"> </w:t>
      </w:r>
      <w:r w:rsidR="00EA5DA2">
        <w:t xml:space="preserve">   </w:t>
      </w:r>
      <w:r w:rsidR="002A3ADC">
        <w:t xml:space="preserve">№№ 1, 2 ПАО «МегаФон», по лотам №№ 3,5,6,8,10 ПАО «Мобильные </w:t>
      </w:r>
      <w:proofErr w:type="spellStart"/>
      <w:r w:rsidR="002A3ADC">
        <w:t>ТелеСистемы</w:t>
      </w:r>
      <w:proofErr w:type="spellEnd"/>
      <w:r w:rsidR="002A3ADC">
        <w:t xml:space="preserve">», по лотам </w:t>
      </w:r>
      <w:r w:rsidR="00710E15">
        <w:t>№№</w:t>
      </w:r>
      <w:r w:rsidR="00EA5DA2">
        <w:t xml:space="preserve"> </w:t>
      </w:r>
      <w:r w:rsidR="00710E15">
        <w:t>4, 9 ПАО «Вымпел-Коммуникации»</w:t>
      </w:r>
      <w:r w:rsidR="00737667">
        <w:t xml:space="preserve">, </w:t>
      </w:r>
      <w:r w:rsidR="002A3ADC">
        <w:t>по лоту № 7 ООО «Т</w:t>
      </w:r>
      <w:proofErr w:type="gramStart"/>
      <w:r w:rsidR="002A3ADC">
        <w:t>2</w:t>
      </w:r>
      <w:proofErr w:type="gramEnd"/>
      <w:r w:rsidR="002A3ADC">
        <w:t xml:space="preserve"> МОБАЙЛ» (Протокол от </w:t>
      </w:r>
      <w:r>
        <w:t xml:space="preserve">5 октября </w:t>
      </w:r>
      <w:r w:rsidR="002A3ADC">
        <w:t>2015</w:t>
      </w:r>
      <w:r>
        <w:t xml:space="preserve"> года</w:t>
      </w:r>
      <w:r w:rsidR="002A3ADC">
        <w:t xml:space="preserve"> № 1/2015-02 заседания комиссии по подведению итогов открытог</w:t>
      </w:r>
      <w:bookmarkStart w:id="0" w:name="_GoBack"/>
      <w:bookmarkEnd w:id="0"/>
      <w:r w:rsidR="002A3ADC">
        <w:t>о аукциона в электронной форме).</w:t>
      </w:r>
    </w:p>
    <w:sectPr w:rsidR="000A0DAE" w:rsidSect="00F91DB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DC"/>
    <w:rsid w:val="000A0DAE"/>
    <w:rsid w:val="002A3ADC"/>
    <w:rsid w:val="00710E15"/>
    <w:rsid w:val="00737667"/>
    <w:rsid w:val="00744DEA"/>
    <w:rsid w:val="00A841DD"/>
    <w:rsid w:val="00EA5DA2"/>
    <w:rsid w:val="00F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6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6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РКН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Н.C.</dc:creator>
  <cp:lastModifiedBy>Маркова Н.C.</cp:lastModifiedBy>
  <cp:revision>2</cp:revision>
  <cp:lastPrinted>2015-10-07T08:35:00Z</cp:lastPrinted>
  <dcterms:created xsi:type="dcterms:W3CDTF">2015-10-07T08:41:00Z</dcterms:created>
  <dcterms:modified xsi:type="dcterms:W3CDTF">2015-10-07T08:41:00Z</dcterms:modified>
</cp:coreProperties>
</file>