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B7D33" w14:textId="77777777" w:rsidR="000B58D3" w:rsidRDefault="000B58D3" w:rsidP="003C1FB8">
      <w:pPr>
        <w:rPr>
          <w:lang w:eastAsia="ru-RU"/>
        </w:rPr>
      </w:pPr>
    </w:p>
    <w:p w14:paraId="43AEF155" w14:textId="77777777" w:rsidR="003C1FB8" w:rsidRDefault="00B84C0F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14:paraId="296D2D29" w14:textId="77777777" w:rsidR="001749B9" w:rsidRPr="003C1FB8" w:rsidRDefault="001749B9" w:rsidP="003C1FB8">
      <w:pPr>
        <w:rPr>
          <w:lang w:eastAsia="ru-RU"/>
        </w:rPr>
      </w:pPr>
    </w:p>
    <w:p w14:paraId="5C6A4B38" w14:textId="77777777"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92C0F15" wp14:editId="7A4B3FD0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48E90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196E27BF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31F78090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7F0BD44C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03DC6C76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3A39A04B" w14:textId="77777777"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FC72447" w14:textId="77777777"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14:paraId="25C79920" w14:textId="77777777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14:paraId="754A3896" w14:textId="2B510895"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875B65">
        <w:rPr>
          <w:rFonts w:ascii="Times New Roman" w:hAnsi="Times New Roman"/>
          <w:b/>
          <w:sz w:val="36"/>
          <w:szCs w:val="36"/>
        </w:rPr>
        <w:t>03</w:t>
      </w:r>
      <w:r w:rsidR="00A43A80">
        <w:rPr>
          <w:rFonts w:ascii="Times New Roman" w:hAnsi="Times New Roman"/>
          <w:b/>
          <w:sz w:val="36"/>
          <w:szCs w:val="36"/>
        </w:rPr>
        <w:t>.2021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875B65">
        <w:rPr>
          <w:rFonts w:ascii="Times New Roman" w:hAnsi="Times New Roman"/>
          <w:b/>
          <w:sz w:val="36"/>
          <w:szCs w:val="36"/>
        </w:rPr>
        <w:t>04</w:t>
      </w:r>
      <w:r w:rsidR="00A43A80">
        <w:rPr>
          <w:rFonts w:ascii="Times New Roman" w:hAnsi="Times New Roman"/>
          <w:b/>
          <w:sz w:val="36"/>
          <w:szCs w:val="36"/>
        </w:rPr>
        <w:t>.2021</w:t>
      </w:r>
    </w:p>
    <w:p w14:paraId="3B69DC23" w14:textId="77777777"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14:paraId="672EF81D" w14:textId="12E8EDAA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B26B7D">
        <w:rPr>
          <w:rFonts w:ascii="Times New Roman" w:hAnsi="Times New Roman"/>
          <w:b/>
          <w:sz w:val="28"/>
          <w:szCs w:val="28"/>
        </w:rPr>
        <w:t>Управлением правового обеспечения, международного и общего взаимодействия</w:t>
      </w:r>
      <w:r w:rsidRPr="00795E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14:paraId="0FF162BB" w14:textId="77777777"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14:paraId="3A654C84" w14:textId="77ED909F" w:rsidR="008E2B0E" w:rsidRPr="00795E14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B26B7D">
        <w:rPr>
          <w:rFonts w:ascii="Times New Roman" w:hAnsi="Times New Roman"/>
          <w:b/>
          <w:sz w:val="28"/>
          <w:szCs w:val="28"/>
        </w:rPr>
        <w:t>96</w:t>
      </w:r>
    </w:p>
    <w:p w14:paraId="5B3540B7" w14:textId="77777777"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25008160" w14:textId="77777777"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701200" w14:textId="77777777"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14:paraId="639AFA30" w14:textId="77777777" w:rsidR="00A43A80" w:rsidRDefault="00A43A80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D92CE28" w14:textId="32D2A658" w:rsidR="00A43A80" w:rsidRDefault="006A12E5" w:rsidP="00A43A80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4D089C">
        <w:rPr>
          <w:rFonts w:ascii="Times New Roman" w:hAnsi="Times New Roman"/>
          <w:i/>
          <w:sz w:val="28"/>
          <w:szCs w:val="28"/>
        </w:rPr>
        <w:t>Федеральные законы</w:t>
      </w:r>
      <w:r w:rsidR="00A43A80">
        <w:rPr>
          <w:rFonts w:ascii="Times New Roman" w:hAnsi="Times New Roman"/>
          <w:i/>
          <w:sz w:val="28"/>
          <w:szCs w:val="28"/>
        </w:rPr>
        <w:br/>
      </w:r>
      <w:r w:rsidR="001472C0">
        <w:rPr>
          <w:rFonts w:ascii="Times New Roman" w:hAnsi="Times New Roman"/>
          <w:i/>
          <w:sz w:val="28"/>
          <w:szCs w:val="28"/>
        </w:rPr>
        <w:t>П</w:t>
      </w:r>
      <w:r w:rsidR="00A43A80">
        <w:rPr>
          <w:rFonts w:ascii="Times New Roman" w:hAnsi="Times New Roman"/>
          <w:i/>
          <w:sz w:val="28"/>
          <w:szCs w:val="28"/>
        </w:rPr>
        <w:t xml:space="preserve">остановления Правительства Российской Федерации </w:t>
      </w:r>
    </w:p>
    <w:p w14:paraId="13FBADC6" w14:textId="77777777" w:rsidR="00A43A80" w:rsidRDefault="00A43A80" w:rsidP="00A43A80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Акты федеральных органов исполнительной  власти </w:t>
      </w:r>
    </w:p>
    <w:p w14:paraId="501F5615" w14:textId="77777777"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5D364748" w14:textId="64CB898B" w:rsidR="0026700F" w:rsidRPr="00432F94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06598554" w14:textId="77777777" w:rsidR="00825DB7" w:rsidRDefault="00825DB7" w:rsidP="00475DBD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3A254A1" w14:textId="77777777" w:rsidR="00A43A80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E49CC">
        <w:rPr>
          <w:rFonts w:ascii="Times New Roman" w:hAnsi="Times New Roman"/>
          <w:b/>
          <w:sz w:val="28"/>
          <w:szCs w:val="28"/>
        </w:rPr>
        <w:t xml:space="preserve">    </w:t>
      </w:r>
    </w:p>
    <w:p w14:paraId="021C59B4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A9F0A3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815111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0FDE54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B0A974" w14:textId="77777777" w:rsidR="001472C0" w:rsidRDefault="001472C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18F85D" w14:textId="77777777" w:rsidR="001472C0" w:rsidRDefault="001472C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D11E9A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4113DA" w14:textId="012F04CB" w:rsidR="006567E2" w:rsidRDefault="00875B65" w:rsidP="001472C0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</w:t>
      </w:r>
      <w:r w:rsidR="006E49CC">
        <w:rPr>
          <w:rFonts w:ascii="Times New Roman" w:hAnsi="Times New Roman"/>
          <w:b/>
          <w:sz w:val="28"/>
          <w:szCs w:val="28"/>
        </w:rPr>
        <w:t xml:space="preserve"> </w:t>
      </w:r>
      <w:r w:rsidR="00A43A80">
        <w:rPr>
          <w:rFonts w:ascii="Times New Roman" w:hAnsi="Times New Roman"/>
          <w:b/>
          <w:sz w:val="28"/>
          <w:szCs w:val="28"/>
        </w:rPr>
        <w:t>2021</w:t>
      </w:r>
    </w:p>
    <w:p w14:paraId="202081C7" w14:textId="62AB9EA5" w:rsidR="006A12E5" w:rsidRDefault="006A12E5" w:rsidP="008C01DA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67E2">
        <w:rPr>
          <w:rFonts w:ascii="Times New Roman" w:hAnsi="Times New Roman" w:cs="Times New Roman"/>
          <w:b/>
          <w:sz w:val="27"/>
          <w:szCs w:val="27"/>
        </w:rPr>
        <w:lastRenderedPageBreak/>
        <w:t>ФЕДЕРАЛЬНЫЕ ЗАКОНЫ</w:t>
      </w:r>
    </w:p>
    <w:p w14:paraId="1E18D084" w14:textId="77777777" w:rsidR="008C01DA" w:rsidRPr="006567E2" w:rsidRDefault="008C01DA" w:rsidP="008C01DA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1F6C10" w14:textId="48630019" w:rsidR="006A12E5" w:rsidRPr="006A12E5" w:rsidRDefault="006A12E5" w:rsidP="006A12E5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12E5">
        <w:rPr>
          <w:rFonts w:ascii="Times New Roman" w:hAnsi="Times New Roman"/>
          <w:b/>
          <w:sz w:val="27"/>
          <w:szCs w:val="27"/>
          <w:lang w:eastAsia="ru-RU"/>
        </w:rPr>
        <w:t>Федера</w:t>
      </w:r>
      <w:r w:rsidR="00950CC2">
        <w:rPr>
          <w:rFonts w:ascii="Times New Roman" w:hAnsi="Times New Roman"/>
          <w:b/>
          <w:sz w:val="27"/>
          <w:szCs w:val="27"/>
          <w:lang w:eastAsia="ru-RU"/>
        </w:rPr>
        <w:t xml:space="preserve">льный закон от 9 марта 2021 г. № </w:t>
      </w:r>
      <w:r w:rsidRPr="006A12E5">
        <w:rPr>
          <w:rFonts w:ascii="Times New Roman" w:hAnsi="Times New Roman"/>
          <w:b/>
          <w:sz w:val="27"/>
          <w:szCs w:val="27"/>
          <w:lang w:eastAsia="ru-RU"/>
        </w:rPr>
        <w:t xml:space="preserve"> 39-ФЗ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8E7F42">
        <w:rPr>
          <w:rFonts w:ascii="Times New Roman" w:hAnsi="Times New Roman"/>
          <w:b/>
          <w:sz w:val="27"/>
          <w:szCs w:val="27"/>
          <w:lang w:eastAsia="ru-RU"/>
        </w:rPr>
        <w:t xml:space="preserve">                                                    </w:t>
      </w:r>
      <w:r w:rsidR="00950CC2">
        <w:rPr>
          <w:rFonts w:ascii="Times New Roman" w:hAnsi="Times New Roman"/>
          <w:b/>
          <w:sz w:val="27"/>
          <w:szCs w:val="27"/>
          <w:lang w:eastAsia="ru-RU"/>
        </w:rPr>
        <w:t>«</w:t>
      </w:r>
      <w:r w:rsidRPr="006A12E5">
        <w:rPr>
          <w:rFonts w:ascii="Times New Roman" w:hAnsi="Times New Roman"/>
          <w:b/>
          <w:sz w:val="27"/>
          <w:szCs w:val="27"/>
          <w:lang w:eastAsia="ru-RU"/>
        </w:rPr>
        <w:t>О внесении</w:t>
      </w:r>
      <w:r w:rsidR="00950CC2">
        <w:rPr>
          <w:rFonts w:ascii="Times New Roman" w:hAnsi="Times New Roman"/>
          <w:b/>
          <w:sz w:val="27"/>
          <w:szCs w:val="27"/>
          <w:lang w:eastAsia="ru-RU"/>
        </w:rPr>
        <w:t xml:space="preserve"> изменений в Федеральный закон «Об охране окружающей среды»</w:t>
      </w:r>
      <w:r w:rsidRPr="006A12E5">
        <w:rPr>
          <w:rFonts w:ascii="Times New Roman" w:hAnsi="Times New Roman"/>
          <w:b/>
          <w:sz w:val="27"/>
          <w:szCs w:val="27"/>
          <w:lang w:eastAsia="ru-RU"/>
        </w:rPr>
        <w:t xml:space="preserve"> и отдельные законодате</w:t>
      </w:r>
      <w:r w:rsidR="00950CC2">
        <w:rPr>
          <w:rFonts w:ascii="Times New Roman" w:hAnsi="Times New Roman"/>
          <w:b/>
          <w:sz w:val="27"/>
          <w:szCs w:val="27"/>
          <w:lang w:eastAsia="ru-RU"/>
        </w:rPr>
        <w:t>льные акты Российской Федерации»</w:t>
      </w:r>
    </w:p>
    <w:p w14:paraId="42816134" w14:textId="77777777" w:rsidR="006A12E5" w:rsidRPr="006567E2" w:rsidRDefault="006A12E5" w:rsidP="006A12E5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14:paraId="65BF6D1A" w14:textId="77777777" w:rsidR="00950CC2" w:rsidRDefault="006A12E5" w:rsidP="00950C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12E5">
        <w:rPr>
          <w:rFonts w:ascii="Times New Roman" w:hAnsi="Times New Roman"/>
          <w:sz w:val="27"/>
          <w:szCs w:val="27"/>
        </w:rPr>
        <w:t>Подписан закон о доступе к информаци</w:t>
      </w:r>
      <w:r>
        <w:rPr>
          <w:rFonts w:ascii="Times New Roman" w:hAnsi="Times New Roman"/>
          <w:sz w:val="27"/>
          <w:szCs w:val="27"/>
        </w:rPr>
        <w:t>и о состоянии окружающей среды.</w:t>
      </w:r>
    </w:p>
    <w:p w14:paraId="55B67764" w14:textId="6F351152" w:rsidR="006A12E5" w:rsidRPr="00950CC2" w:rsidRDefault="00950CC2" w:rsidP="00950C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Вводится понятие «информация о состоянии окружающей среды (экологическая информация)», под которой понимаются сведения (сообщения, данные) независимо          от формы их представления об окружающей среде, в том числе о ретроспективном, текущем и прогнозируемом состоянии окружающей среды, ее загрязнении, происходящих в ней процессах и явлениях, а также о воздействии на окружающую среду осуществляемой и планируемой деятельности, о проводимых и планируемых мероприятиях в области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охраны окружающей среды. </w:t>
      </w:r>
      <w:r w:rsidR="006A12E5" w:rsidRPr="006A12E5">
        <w:rPr>
          <w:rFonts w:ascii="Times New Roman" w:hAnsi="Times New Roman"/>
          <w:sz w:val="27"/>
          <w:szCs w:val="27"/>
        </w:rPr>
        <w:t xml:space="preserve">Указанная информация является общедоступной и размещается на официальных сайтах ведомств в форме открытых данных. </w:t>
      </w:r>
    </w:p>
    <w:p w14:paraId="632BF81B" w14:textId="77777777" w:rsidR="006A12E5" w:rsidRPr="006A12E5" w:rsidRDefault="006A12E5" w:rsidP="006A1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A12E5">
        <w:rPr>
          <w:rFonts w:ascii="Times New Roman" w:hAnsi="Times New Roman"/>
          <w:sz w:val="27"/>
          <w:szCs w:val="27"/>
        </w:rPr>
        <w:t>Предусмотрен запрет на засекречивание сведений о состоянии окружающей среды. Также эти данные не могут составлять коммерческую тайну.</w:t>
      </w:r>
    </w:p>
    <w:p w14:paraId="787AD4FD" w14:textId="1DB9DEEC" w:rsidR="006A12E5" w:rsidRDefault="006A12E5" w:rsidP="006A1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A12E5">
        <w:rPr>
          <w:rFonts w:ascii="Times New Roman" w:hAnsi="Times New Roman"/>
          <w:sz w:val="27"/>
          <w:szCs w:val="27"/>
        </w:rPr>
        <w:t>Определен порядок предоставления органами гос</w:t>
      </w:r>
      <w:r w:rsidR="00950CC2">
        <w:rPr>
          <w:rFonts w:ascii="Times New Roman" w:hAnsi="Times New Roman"/>
          <w:sz w:val="27"/>
          <w:szCs w:val="27"/>
        </w:rPr>
        <w:t>ударственной власти</w:t>
      </w:r>
      <w:r w:rsidRPr="006A12E5">
        <w:rPr>
          <w:rFonts w:ascii="Times New Roman" w:hAnsi="Times New Roman"/>
          <w:sz w:val="27"/>
          <w:szCs w:val="27"/>
        </w:rPr>
        <w:t xml:space="preserve"> </w:t>
      </w:r>
      <w:r w:rsidR="00073A86">
        <w:rPr>
          <w:rFonts w:ascii="Times New Roman" w:hAnsi="Times New Roman"/>
          <w:sz w:val="27"/>
          <w:szCs w:val="27"/>
        </w:rPr>
        <w:t xml:space="preserve">                </w:t>
      </w:r>
      <w:r w:rsidRPr="006A12E5">
        <w:rPr>
          <w:rFonts w:ascii="Times New Roman" w:hAnsi="Times New Roman"/>
          <w:sz w:val="27"/>
          <w:szCs w:val="27"/>
        </w:rPr>
        <w:t xml:space="preserve">и местного самоуправления информации о состоянии окружающей среды гражданам </w:t>
      </w:r>
      <w:r w:rsidR="00073A86">
        <w:rPr>
          <w:rFonts w:ascii="Times New Roman" w:hAnsi="Times New Roman"/>
          <w:sz w:val="27"/>
          <w:szCs w:val="27"/>
        </w:rPr>
        <w:t xml:space="preserve">   </w:t>
      </w:r>
      <w:r w:rsidRPr="006A12E5">
        <w:rPr>
          <w:rFonts w:ascii="Times New Roman" w:hAnsi="Times New Roman"/>
          <w:sz w:val="27"/>
          <w:szCs w:val="27"/>
        </w:rPr>
        <w:t>и организациям.</w:t>
      </w:r>
    </w:p>
    <w:p w14:paraId="52373F3A" w14:textId="545D9677" w:rsidR="00950CC2" w:rsidRDefault="006A12E5" w:rsidP="00950C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Корреспондирующие изменения, касающиеся порядка предоставления информации о состоянии окружающей среды (экологической информации) внесены в Федеральный закон о</w:t>
      </w:r>
      <w:r w:rsidR="00073A86">
        <w:rPr>
          <w:rFonts w:ascii="Times New Roman" w:hAnsi="Times New Roman"/>
          <w:sz w:val="26"/>
          <w:szCs w:val="26"/>
          <w:lang w:eastAsia="ru-RU"/>
        </w:rPr>
        <w:t>т 27 июля 2006 года  № 149-ФЗ «</w:t>
      </w:r>
      <w:r>
        <w:rPr>
          <w:rFonts w:ascii="Times New Roman" w:hAnsi="Times New Roman"/>
          <w:sz w:val="26"/>
          <w:szCs w:val="26"/>
          <w:lang w:eastAsia="ru-RU"/>
        </w:rPr>
        <w:t>Об информации, информационных техн</w:t>
      </w:r>
      <w:r w:rsidR="00950CC2">
        <w:rPr>
          <w:rFonts w:ascii="Times New Roman" w:hAnsi="Times New Roman"/>
          <w:sz w:val="26"/>
          <w:szCs w:val="26"/>
          <w:lang w:eastAsia="ru-RU"/>
        </w:rPr>
        <w:t>ологиях</w:t>
      </w:r>
      <w:r w:rsidR="00073A86">
        <w:rPr>
          <w:rFonts w:ascii="Times New Roman" w:hAnsi="Times New Roman"/>
          <w:sz w:val="26"/>
          <w:szCs w:val="26"/>
          <w:lang w:eastAsia="ru-RU"/>
        </w:rPr>
        <w:t xml:space="preserve">     и о защите информации»</w:t>
      </w:r>
      <w:r w:rsidR="00950CC2">
        <w:rPr>
          <w:rFonts w:ascii="Times New Roman" w:hAnsi="Times New Roman"/>
          <w:sz w:val="26"/>
          <w:szCs w:val="26"/>
          <w:lang w:eastAsia="ru-RU"/>
        </w:rPr>
        <w:t>.</w:t>
      </w:r>
      <w:r w:rsidR="00073A8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532C2B49" w14:textId="650619AC" w:rsidR="008E7F42" w:rsidRPr="008E7F42" w:rsidRDefault="006A12E5" w:rsidP="0056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CC2">
        <w:rPr>
          <w:rFonts w:ascii="Times New Roman" w:hAnsi="Times New Roman"/>
          <w:sz w:val="27"/>
          <w:szCs w:val="27"/>
        </w:rPr>
        <w:t>Закон вступил в силу с 20 марта 2021 г.</w:t>
      </w:r>
    </w:p>
    <w:p w14:paraId="39040F53" w14:textId="77777777" w:rsidR="008C01DA" w:rsidRPr="006567E2" w:rsidRDefault="008C01DA" w:rsidP="006A1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14:paraId="2389D0CA" w14:textId="60857173" w:rsidR="006A12E5" w:rsidRDefault="00073A86" w:rsidP="00073A86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073A86">
        <w:rPr>
          <w:rFonts w:ascii="Times New Roman" w:hAnsi="Times New Roman"/>
          <w:b/>
          <w:sz w:val="27"/>
          <w:szCs w:val="27"/>
        </w:rPr>
        <w:t>Федера</w:t>
      </w:r>
      <w:r>
        <w:rPr>
          <w:rFonts w:ascii="Times New Roman" w:hAnsi="Times New Roman"/>
          <w:b/>
          <w:sz w:val="27"/>
          <w:szCs w:val="27"/>
        </w:rPr>
        <w:t>льный закон от 9 марта 2021 г. №</w:t>
      </w:r>
      <w:r w:rsidRPr="00073A86">
        <w:rPr>
          <w:rFonts w:ascii="Times New Roman" w:hAnsi="Times New Roman"/>
          <w:b/>
          <w:sz w:val="27"/>
          <w:szCs w:val="27"/>
        </w:rPr>
        <w:t xml:space="preserve"> 43-ФЗ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8E7F42">
        <w:rPr>
          <w:rFonts w:ascii="Times New Roman" w:hAnsi="Times New Roman"/>
          <w:b/>
          <w:sz w:val="27"/>
          <w:szCs w:val="27"/>
        </w:rPr>
        <w:t xml:space="preserve">                                                 </w:t>
      </w:r>
      <w:r>
        <w:rPr>
          <w:rFonts w:ascii="Times New Roman" w:hAnsi="Times New Roman"/>
          <w:b/>
          <w:sz w:val="27"/>
          <w:szCs w:val="27"/>
        </w:rPr>
        <w:t>«</w:t>
      </w:r>
      <w:r w:rsidRPr="00073A86">
        <w:rPr>
          <w:rFonts w:ascii="Times New Roman" w:hAnsi="Times New Roman"/>
          <w:b/>
          <w:sz w:val="27"/>
          <w:szCs w:val="27"/>
        </w:rPr>
        <w:t>О внесении изменений в отдельные законодате</w:t>
      </w:r>
      <w:r>
        <w:rPr>
          <w:rFonts w:ascii="Times New Roman" w:hAnsi="Times New Roman"/>
          <w:b/>
          <w:sz w:val="27"/>
          <w:szCs w:val="27"/>
        </w:rPr>
        <w:t>льные акты Российской Федерации»</w:t>
      </w:r>
    </w:p>
    <w:p w14:paraId="5728E3A0" w14:textId="77777777" w:rsidR="00073A86" w:rsidRDefault="00073A86" w:rsidP="008C01D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7"/>
          <w:szCs w:val="27"/>
        </w:rPr>
      </w:pPr>
    </w:p>
    <w:p w14:paraId="1C2F0A09" w14:textId="25E88A15" w:rsidR="008C01DA" w:rsidRDefault="008C01DA" w:rsidP="008C01DA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8C01DA">
        <w:rPr>
          <w:rFonts w:ascii="Times New Roman" w:hAnsi="Times New Roman"/>
          <w:sz w:val="27"/>
          <w:szCs w:val="27"/>
        </w:rPr>
        <w:t>Скорректированы Законы об основных гарантиях избирательных прав граждан, об информации и о</w:t>
      </w:r>
      <w:r>
        <w:rPr>
          <w:rFonts w:ascii="Times New Roman" w:hAnsi="Times New Roman"/>
          <w:sz w:val="27"/>
          <w:szCs w:val="27"/>
        </w:rPr>
        <w:t xml:space="preserve"> выборах депутатов</w:t>
      </w:r>
      <w:r w:rsidR="00561840">
        <w:rPr>
          <w:rFonts w:ascii="Times New Roman" w:hAnsi="Times New Roman"/>
          <w:sz w:val="27"/>
          <w:szCs w:val="27"/>
        </w:rPr>
        <w:t xml:space="preserve"> Государственной Думы Федерального Собрания Российской Ф</w:t>
      </w:r>
      <w:r w:rsidR="00561840" w:rsidRPr="00561840">
        <w:rPr>
          <w:rFonts w:ascii="Times New Roman" w:hAnsi="Times New Roman"/>
          <w:sz w:val="27"/>
          <w:szCs w:val="27"/>
        </w:rPr>
        <w:t>едерации</w:t>
      </w:r>
      <w:r w:rsidR="00561840">
        <w:rPr>
          <w:rFonts w:ascii="Times New Roman" w:hAnsi="Times New Roman"/>
          <w:sz w:val="27"/>
          <w:szCs w:val="27"/>
        </w:rPr>
        <w:t>.</w:t>
      </w:r>
    </w:p>
    <w:p w14:paraId="4B1422FC" w14:textId="5222F205" w:rsidR="008C01DA" w:rsidRDefault="008C01DA" w:rsidP="008C01DA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8C01DA">
        <w:rPr>
          <w:rFonts w:ascii="Times New Roman" w:hAnsi="Times New Roman"/>
          <w:sz w:val="27"/>
          <w:szCs w:val="27"/>
        </w:rPr>
        <w:t xml:space="preserve">ЦИК России, избирательные комиссии субъектов России и территориальные избирательные комиссии наделены полномочиями по обращению в </w:t>
      </w:r>
      <w:proofErr w:type="spellStart"/>
      <w:r w:rsidRPr="008C01DA">
        <w:rPr>
          <w:rFonts w:ascii="Times New Roman" w:hAnsi="Times New Roman"/>
          <w:sz w:val="27"/>
          <w:szCs w:val="27"/>
        </w:rPr>
        <w:t>Роскомнадзор</w:t>
      </w:r>
      <w:proofErr w:type="spellEnd"/>
      <w:r w:rsidRPr="008C01D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</w:t>
      </w:r>
      <w:r w:rsidRPr="008C01DA">
        <w:rPr>
          <w:rFonts w:ascii="Times New Roman" w:hAnsi="Times New Roman"/>
          <w:sz w:val="27"/>
          <w:szCs w:val="27"/>
        </w:rPr>
        <w:t xml:space="preserve">с представлением о пресечении распространения в </w:t>
      </w:r>
      <w:r w:rsidR="00E97ACC">
        <w:rPr>
          <w:rFonts w:ascii="Times New Roman" w:hAnsi="Times New Roman"/>
          <w:sz w:val="27"/>
          <w:szCs w:val="27"/>
        </w:rPr>
        <w:t>сети интернет и</w:t>
      </w:r>
      <w:r w:rsidRPr="008C01DA">
        <w:rPr>
          <w:rFonts w:ascii="Times New Roman" w:hAnsi="Times New Roman"/>
          <w:sz w:val="27"/>
          <w:szCs w:val="27"/>
        </w:rPr>
        <w:t xml:space="preserve"> информации, распространяемой с нарушением законо</w:t>
      </w:r>
      <w:r w:rsidR="00E97ACC">
        <w:rPr>
          <w:rFonts w:ascii="Times New Roman" w:hAnsi="Times New Roman"/>
          <w:sz w:val="27"/>
          <w:szCs w:val="27"/>
        </w:rPr>
        <w:t xml:space="preserve">дательства о выборах, а также </w:t>
      </w:r>
      <w:r w:rsidRPr="008C01DA">
        <w:rPr>
          <w:rFonts w:ascii="Times New Roman" w:hAnsi="Times New Roman"/>
          <w:sz w:val="27"/>
          <w:szCs w:val="27"/>
        </w:rPr>
        <w:t>агитационных материалов, изготовленных и распространяемых с нарушением требований законодательства, при проведении выборов.</w:t>
      </w:r>
    </w:p>
    <w:p w14:paraId="6874382E" w14:textId="77777777" w:rsidR="008C01DA" w:rsidRDefault="008C01DA" w:rsidP="008C01DA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8C01DA">
        <w:rPr>
          <w:rFonts w:ascii="Times New Roman" w:hAnsi="Times New Roman"/>
          <w:sz w:val="27"/>
          <w:szCs w:val="27"/>
        </w:rPr>
        <w:t>Особенности изготовления и распространения таких материалов будет устанавливать ЦИК России с учетом требований закона об основны</w:t>
      </w:r>
      <w:r>
        <w:rPr>
          <w:rFonts w:ascii="Times New Roman" w:hAnsi="Times New Roman"/>
          <w:sz w:val="27"/>
          <w:szCs w:val="27"/>
        </w:rPr>
        <w:t>х гарантиях избирательных прав.</w:t>
      </w:r>
    </w:p>
    <w:p w14:paraId="7A5E3220" w14:textId="4204E0A4" w:rsidR="008E7F42" w:rsidRDefault="008C01DA" w:rsidP="008C01DA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8C01DA">
        <w:rPr>
          <w:rFonts w:ascii="Times New Roman" w:hAnsi="Times New Roman"/>
          <w:sz w:val="27"/>
          <w:szCs w:val="27"/>
        </w:rPr>
        <w:t>Регламентирован порядок ограничения доступа к</w:t>
      </w:r>
      <w:r w:rsidR="00E97ACC">
        <w:rPr>
          <w:rFonts w:ascii="Times New Roman" w:hAnsi="Times New Roman"/>
          <w:sz w:val="27"/>
          <w:szCs w:val="27"/>
        </w:rPr>
        <w:t xml:space="preserve"> основной</w:t>
      </w:r>
      <w:r w:rsidRPr="008C01DA">
        <w:rPr>
          <w:rFonts w:ascii="Times New Roman" w:hAnsi="Times New Roman"/>
          <w:sz w:val="27"/>
          <w:szCs w:val="27"/>
        </w:rPr>
        <w:t xml:space="preserve"> информации, распространяемой с нарушение</w:t>
      </w:r>
      <w:r w:rsidR="00E97ACC">
        <w:rPr>
          <w:rFonts w:ascii="Times New Roman" w:hAnsi="Times New Roman"/>
          <w:sz w:val="27"/>
          <w:szCs w:val="27"/>
        </w:rPr>
        <w:t xml:space="preserve">м требований законодательства Российской Федерации о выборах </w:t>
      </w:r>
      <w:r w:rsidRPr="008C01DA">
        <w:rPr>
          <w:rFonts w:ascii="Times New Roman" w:hAnsi="Times New Roman"/>
          <w:sz w:val="27"/>
          <w:szCs w:val="27"/>
        </w:rPr>
        <w:t>и референдумах, и (или) агитационным материалам, изготовленным (распространяемым) с нарушение</w:t>
      </w:r>
      <w:r w:rsidR="00E97ACC">
        <w:rPr>
          <w:rFonts w:ascii="Times New Roman" w:hAnsi="Times New Roman"/>
          <w:sz w:val="27"/>
          <w:szCs w:val="27"/>
        </w:rPr>
        <w:t>м требований законодательства Российской Федерации о выборах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01DA">
        <w:rPr>
          <w:rFonts w:ascii="Times New Roman" w:hAnsi="Times New Roman"/>
          <w:sz w:val="27"/>
          <w:szCs w:val="27"/>
        </w:rPr>
        <w:t xml:space="preserve">и референдумах. </w:t>
      </w:r>
    </w:p>
    <w:p w14:paraId="0A4B10A4" w14:textId="640A8EAC" w:rsidR="008C01DA" w:rsidRDefault="008C01DA" w:rsidP="008C01DA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8C01DA">
        <w:rPr>
          <w:rFonts w:ascii="Times New Roman" w:hAnsi="Times New Roman"/>
          <w:sz w:val="27"/>
          <w:szCs w:val="27"/>
        </w:rPr>
        <w:lastRenderedPageBreak/>
        <w:t xml:space="preserve">Урегулированы вопросы взаимодействия </w:t>
      </w:r>
      <w:proofErr w:type="spellStart"/>
      <w:r w:rsidRPr="008C01DA">
        <w:rPr>
          <w:rFonts w:ascii="Times New Roman" w:hAnsi="Times New Roman"/>
          <w:sz w:val="27"/>
          <w:szCs w:val="27"/>
        </w:rPr>
        <w:t>Роскомнадзора</w:t>
      </w:r>
      <w:proofErr w:type="spellEnd"/>
      <w:r w:rsidRPr="008C01DA">
        <w:rPr>
          <w:rFonts w:ascii="Times New Roman" w:hAnsi="Times New Roman"/>
          <w:sz w:val="27"/>
          <w:szCs w:val="27"/>
        </w:rPr>
        <w:t xml:space="preserve"> </w:t>
      </w:r>
      <w:r w:rsidR="008E7F42">
        <w:rPr>
          <w:rFonts w:ascii="Times New Roman" w:hAnsi="Times New Roman"/>
          <w:sz w:val="27"/>
          <w:szCs w:val="27"/>
        </w:rPr>
        <w:t xml:space="preserve"> </w:t>
      </w:r>
      <w:r w:rsidRPr="008C01DA">
        <w:rPr>
          <w:rFonts w:ascii="Times New Roman" w:hAnsi="Times New Roman"/>
          <w:sz w:val="27"/>
          <w:szCs w:val="27"/>
        </w:rPr>
        <w:t>с операторами связи и провайдерами хо</w:t>
      </w:r>
      <w:r w:rsidR="008E7F42">
        <w:rPr>
          <w:rFonts w:ascii="Times New Roman" w:hAnsi="Times New Roman"/>
          <w:sz w:val="27"/>
          <w:szCs w:val="27"/>
        </w:rPr>
        <w:t>стинга по вопросам принятия мер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01DA">
        <w:rPr>
          <w:rFonts w:ascii="Times New Roman" w:hAnsi="Times New Roman"/>
          <w:sz w:val="27"/>
          <w:szCs w:val="27"/>
        </w:rPr>
        <w:t>по ограничению доступа к</w:t>
      </w:r>
      <w:r>
        <w:rPr>
          <w:rFonts w:ascii="Times New Roman" w:hAnsi="Times New Roman"/>
          <w:sz w:val="27"/>
          <w:szCs w:val="27"/>
        </w:rPr>
        <w:t xml:space="preserve"> такой информации и материалам.</w:t>
      </w:r>
    </w:p>
    <w:p w14:paraId="26C0DFE7" w14:textId="2C212F46" w:rsidR="008C01DA" w:rsidRPr="008C01DA" w:rsidRDefault="008C01DA" w:rsidP="008C01DA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8C01DA">
        <w:rPr>
          <w:rFonts w:ascii="Times New Roman" w:hAnsi="Times New Roman"/>
          <w:sz w:val="27"/>
          <w:szCs w:val="27"/>
        </w:rPr>
        <w:t xml:space="preserve">Предусматривается, что после получения по системе взаимодействия требования </w:t>
      </w:r>
      <w:proofErr w:type="spellStart"/>
      <w:r w:rsidRPr="008C01DA">
        <w:rPr>
          <w:rFonts w:ascii="Times New Roman" w:hAnsi="Times New Roman"/>
          <w:sz w:val="27"/>
          <w:szCs w:val="27"/>
        </w:rPr>
        <w:t>Роскомнадзора</w:t>
      </w:r>
      <w:proofErr w:type="spellEnd"/>
      <w:r w:rsidRPr="008C01DA">
        <w:rPr>
          <w:rFonts w:ascii="Times New Roman" w:hAnsi="Times New Roman"/>
          <w:sz w:val="27"/>
          <w:szCs w:val="27"/>
        </w:rPr>
        <w:t xml:space="preserve"> о принятии мер по ограничению доступа оператор связи обязан незамедлительно ограничить доступ к информационному ресурсу, на котором размещены информация и (или) агитационные материалы распространяемые (изготовленные) с нарушением требований законодательства </w:t>
      </w:r>
      <w:r w:rsidR="00E97ACC">
        <w:rPr>
          <w:rFonts w:ascii="Times New Roman" w:hAnsi="Times New Roman"/>
          <w:sz w:val="27"/>
          <w:szCs w:val="27"/>
        </w:rPr>
        <w:t>Российской Федерации о выборах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01DA">
        <w:rPr>
          <w:rFonts w:ascii="Times New Roman" w:hAnsi="Times New Roman"/>
          <w:sz w:val="27"/>
          <w:szCs w:val="27"/>
        </w:rPr>
        <w:t>и референдумах.</w:t>
      </w:r>
    </w:p>
    <w:p w14:paraId="605F7802" w14:textId="31B95EDA" w:rsidR="006A12E5" w:rsidRDefault="008C01DA" w:rsidP="006A12E5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Закон вступил в силу с 9</w:t>
      </w:r>
      <w:r w:rsidR="006A12E5" w:rsidRPr="006567E2">
        <w:rPr>
          <w:rFonts w:ascii="Times New Roman" w:hAnsi="Times New Roman"/>
          <w:sz w:val="27"/>
          <w:szCs w:val="27"/>
        </w:rPr>
        <w:t xml:space="preserve"> марта 2021 г.</w:t>
      </w:r>
    </w:p>
    <w:p w14:paraId="73C5352F" w14:textId="77777777" w:rsidR="006E0EE2" w:rsidRDefault="006E0EE2" w:rsidP="00FA14C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6BCCC5E8" w14:textId="77777777" w:rsidR="008C01DA" w:rsidRPr="008379DD" w:rsidRDefault="008C01DA" w:rsidP="00FA14C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</w:p>
    <w:p w14:paraId="283CBBBF" w14:textId="5ABE852D" w:rsidR="00EA43D2" w:rsidRPr="008379DD" w:rsidRDefault="00A43A80" w:rsidP="001472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8379DD">
        <w:rPr>
          <w:rFonts w:ascii="Times New Roman" w:hAnsi="Times New Roman"/>
          <w:b/>
          <w:sz w:val="27"/>
          <w:szCs w:val="27"/>
        </w:rPr>
        <w:t>ПОСТАНОВЛЕНИЯ ПРАВИТЕЛЬСТВА РОССИЙСКОЙ ФЕДЕРАЦИИ</w:t>
      </w:r>
    </w:p>
    <w:p w14:paraId="40B9D12D" w14:textId="77777777" w:rsidR="006567E2" w:rsidRDefault="006567E2" w:rsidP="00147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14:paraId="29D13E8F" w14:textId="77777777" w:rsidR="008C01DA" w:rsidRPr="008379DD" w:rsidRDefault="008C01DA" w:rsidP="00147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4F4FACA8" w14:textId="49B25C04" w:rsidR="0035443F" w:rsidRPr="008379DD" w:rsidRDefault="008346DA" w:rsidP="0035443F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proofErr w:type="gramStart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Постановление Правит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ельств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а Российской Федерации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от 27 марта 2021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г. №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453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«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О проведении эксперимента по осуществлению идентификации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и аутентификации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с использованием федеральной государс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твенной информационной системы «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Единая система идентификации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 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льных услуг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в электронной форме»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пользователей социальных сетей, потребителей (заказчиков) и продавцов (исполнителей), иных сто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рон договоров при использовании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ими</w:t>
      </w:r>
      <w:proofErr w:type="gramEnd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информационных ресурсов в информаци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онно-телекоммуникационной сети «Интернет»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, предоставляющих возможность ознакомиться с предложением о заключени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и договора купли-продажи товара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(выполнения работ, оказания услуг), заключить такой договор,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в том числе </w:t>
      </w:r>
      <w:proofErr w:type="spellStart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агрегаторов</w:t>
      </w:r>
      <w:proofErr w:type="spellEnd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информации о товарах (услугах), а также пользователей информационных ресур</w:t>
      </w:r>
      <w:r w:rsidR="0035443F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сов поиска сотрудников и работы»</w:t>
      </w:r>
    </w:p>
    <w:p w14:paraId="0A74BF47" w14:textId="77777777" w:rsidR="0035443F" w:rsidRPr="008379DD" w:rsidRDefault="0035443F" w:rsidP="0035443F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425C1BD8" w14:textId="1D5B6BF4" w:rsidR="008346DA" w:rsidRPr="008379DD" w:rsidRDefault="008346DA" w:rsidP="0035443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 xml:space="preserve">Правительство Российской Федерации постановило с 1 апреля 2021 г. </w:t>
      </w:r>
      <w:r w:rsidR="0035443F" w:rsidRPr="008379DD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по 1 июля 2022 г. провести эксперимент по осуществлению идентификации </w:t>
      </w:r>
      <w:r w:rsidR="0035443F" w:rsidRPr="008379DD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>и аутентификации с использованием федеральной государс</w:t>
      </w:r>
      <w:r w:rsidR="0035443F" w:rsidRPr="008379DD">
        <w:rPr>
          <w:rFonts w:ascii="Times New Roman" w:hAnsi="Times New Roman"/>
          <w:sz w:val="27"/>
          <w:szCs w:val="27"/>
          <w:lang w:eastAsia="ru-RU"/>
        </w:rPr>
        <w:t>твенной информационной системы «</w:t>
      </w:r>
      <w:r w:rsidRPr="008379DD">
        <w:rPr>
          <w:rFonts w:ascii="Times New Roman" w:hAnsi="Times New Roman"/>
          <w:sz w:val="27"/>
          <w:szCs w:val="27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="0035443F" w:rsidRPr="008379DD">
        <w:rPr>
          <w:rFonts w:ascii="Times New Roman" w:hAnsi="Times New Roman"/>
          <w:sz w:val="27"/>
          <w:szCs w:val="27"/>
          <w:lang w:eastAsia="ru-RU"/>
        </w:rPr>
        <w:t xml:space="preserve">ьных услуг </w:t>
      </w:r>
      <w:r w:rsidR="00EF2E74" w:rsidRPr="008379DD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35443F" w:rsidRPr="008379DD">
        <w:rPr>
          <w:rFonts w:ascii="Times New Roman" w:hAnsi="Times New Roman"/>
          <w:sz w:val="27"/>
          <w:szCs w:val="27"/>
          <w:lang w:eastAsia="ru-RU"/>
        </w:rPr>
        <w:t>в электронной форме»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(далее - единая система идентификации и аутентификации) пользователей социальных сетей, потребителей (заказчиков</w:t>
      </w:r>
      <w:proofErr w:type="gram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) </w:t>
      </w: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>и продавцов (исполнителей), иных сторон договоров при использовании ими информационных ресурсов в информационн</w:t>
      </w:r>
      <w:r w:rsidR="0035443F" w:rsidRPr="008379DD">
        <w:rPr>
          <w:rFonts w:ascii="Times New Roman" w:hAnsi="Times New Roman"/>
          <w:sz w:val="27"/>
          <w:szCs w:val="27"/>
          <w:lang w:eastAsia="ru-RU"/>
        </w:rPr>
        <w:t>о-телекоммуникационной сети «Интернет» (далее - сеть «Интернет»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), предоставляющих возможность ознакомиться с предложением </w:t>
      </w:r>
      <w:r w:rsidR="0035443F" w:rsidRPr="008379DD">
        <w:rPr>
          <w:rFonts w:ascii="Times New Roman" w:hAnsi="Times New Roman"/>
          <w:sz w:val="27"/>
          <w:szCs w:val="27"/>
          <w:lang w:eastAsia="ru-RU"/>
        </w:rPr>
        <w:t xml:space="preserve">      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о заключении договора купли-продажи товара (выполнения работ, оказания услуг), заключить такой договор, в том числе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агрегаторов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информации о товарах (услугах) (далее -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агрегаторы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информации), а также пользователей информационных ресурсов поиска сотрудников и работы (далее - эксперимент).</w:t>
      </w:r>
      <w:proofErr w:type="gramEnd"/>
    </w:p>
    <w:p w14:paraId="54196DEA" w14:textId="77777777" w:rsidR="008346DA" w:rsidRPr="008379DD" w:rsidRDefault="008346DA" w:rsidP="008346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 xml:space="preserve">Проведение эксперимента федеральными органами исполнительной власти осуществляется в пределах установленной штатной численности работников их </w:t>
      </w:r>
      <w:r w:rsidRPr="008379DD">
        <w:rPr>
          <w:rFonts w:ascii="Times New Roman" w:hAnsi="Times New Roman"/>
          <w:sz w:val="27"/>
          <w:szCs w:val="27"/>
          <w:lang w:eastAsia="ru-RU"/>
        </w:rPr>
        <w:lastRenderedPageBreak/>
        <w:t>центральных аппаратов и территориальных органов, а также бюджетных ассигнований, предусмотренных соответствующим федеральным органам исполнительной власти в федеральном бюджете на руководство и управление в сфере установленных функций.</w:t>
      </w:r>
      <w:proofErr w:type="gramEnd"/>
    </w:p>
    <w:p w14:paraId="735B587D" w14:textId="5B59AF5E" w:rsidR="005125E8" w:rsidRDefault="00C92B42" w:rsidP="008C01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Постановление вступ</w:t>
      </w:r>
      <w:r w:rsidR="004E186F" w:rsidRPr="008379DD">
        <w:rPr>
          <w:rFonts w:ascii="Times New Roman" w:hAnsi="Times New Roman"/>
          <w:sz w:val="27"/>
          <w:szCs w:val="27"/>
          <w:lang w:eastAsia="ru-RU"/>
        </w:rPr>
        <w:t>ает</w:t>
      </w:r>
      <w:r w:rsidR="008346DA" w:rsidRPr="008379DD">
        <w:rPr>
          <w:rFonts w:ascii="Times New Roman" w:hAnsi="Times New Roman"/>
          <w:sz w:val="27"/>
          <w:szCs w:val="27"/>
          <w:lang w:eastAsia="ru-RU"/>
        </w:rPr>
        <w:t xml:space="preserve"> в силу с 13</w:t>
      </w:r>
      <w:r w:rsidR="00A43A80" w:rsidRPr="008379D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346DA" w:rsidRPr="008379DD">
        <w:rPr>
          <w:rFonts w:ascii="Times New Roman" w:hAnsi="Times New Roman"/>
          <w:sz w:val="27"/>
          <w:szCs w:val="27"/>
          <w:lang w:eastAsia="ru-RU"/>
        </w:rPr>
        <w:t>апреля</w:t>
      </w:r>
      <w:r w:rsidR="00A43A80" w:rsidRPr="008379DD">
        <w:rPr>
          <w:rFonts w:ascii="Times New Roman" w:hAnsi="Times New Roman"/>
          <w:sz w:val="27"/>
          <w:szCs w:val="27"/>
          <w:lang w:eastAsia="ru-RU"/>
        </w:rPr>
        <w:t xml:space="preserve"> 2021 г.</w:t>
      </w:r>
    </w:p>
    <w:p w14:paraId="1AA98490" w14:textId="77777777" w:rsidR="008C01DA" w:rsidRPr="008379DD" w:rsidRDefault="008C01DA" w:rsidP="008C01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79F28EF1" w14:textId="1357C7B2" w:rsidR="00A43A80" w:rsidRPr="008379DD" w:rsidRDefault="0055443B" w:rsidP="0055443B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proofErr w:type="gramStart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Постановление Правит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ельства 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Российской Федерации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от 20 марта 2021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г. №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436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«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Об утверждении Положения об особенностях обращения с запросом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о проставлении </w:t>
      </w:r>
      <w:proofErr w:type="spellStart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апостиля</w:t>
      </w:r>
      <w:proofErr w:type="spellEnd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, проставления </w:t>
      </w:r>
      <w:proofErr w:type="spellStart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апостиля</w:t>
      </w:r>
      <w:proofErr w:type="spellEnd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и направления запросов, предусмотренных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статьей 9 Федерального закона «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О проставлении </w:t>
      </w:r>
      <w:proofErr w:type="spellStart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апостиля</w:t>
      </w:r>
      <w:proofErr w:type="spellEnd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на российских официальных документах, подлежащих вывозу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за пределы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территории Российской Федерации»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, в электронном виде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и (или) с использованием информационно-телекоммуникационных сетей, ведения реестра </w:t>
      </w:r>
      <w:proofErr w:type="spellStart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апостилей</w:t>
      </w:r>
      <w:proofErr w:type="spellEnd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в электронном виде</w:t>
      </w:r>
      <w:proofErr w:type="gramEnd"/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, обеспечения дистанционного доступа к свед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ениям о </w:t>
      </w:r>
      <w:proofErr w:type="gramStart"/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проставленных</w:t>
      </w:r>
      <w:proofErr w:type="gramEnd"/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proofErr w:type="spellStart"/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апостилях</w:t>
      </w:r>
      <w:proofErr w:type="spellEnd"/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»</w:t>
      </w:r>
    </w:p>
    <w:p w14:paraId="13451AF6" w14:textId="77777777" w:rsidR="001C3A02" w:rsidRPr="008379DD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63D10F22" w14:textId="231FD963" w:rsidR="0055443B" w:rsidRPr="008379DD" w:rsidRDefault="00A43A80" w:rsidP="00554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Пра</w:t>
      </w:r>
      <w:r w:rsidR="005125E8" w:rsidRPr="008379DD">
        <w:rPr>
          <w:rFonts w:ascii="Times New Roman" w:hAnsi="Times New Roman"/>
          <w:sz w:val="27"/>
          <w:szCs w:val="27"/>
          <w:lang w:eastAsia="ru-RU"/>
        </w:rPr>
        <w:t xml:space="preserve">вительство Российской Федерации </w:t>
      </w:r>
      <w:r w:rsidR="0055443B" w:rsidRPr="008379DD">
        <w:rPr>
          <w:rFonts w:ascii="Times New Roman" w:hAnsi="Times New Roman"/>
          <w:sz w:val="27"/>
          <w:szCs w:val="27"/>
          <w:lang w:eastAsia="ru-RU"/>
        </w:rPr>
        <w:t xml:space="preserve">урегулировало порядок проставления </w:t>
      </w:r>
      <w:proofErr w:type="spellStart"/>
      <w:r w:rsidR="0055443B" w:rsidRPr="008379DD">
        <w:rPr>
          <w:rFonts w:ascii="Times New Roman" w:hAnsi="Times New Roman"/>
          <w:sz w:val="27"/>
          <w:szCs w:val="27"/>
          <w:lang w:eastAsia="ru-RU"/>
        </w:rPr>
        <w:t>апостиля</w:t>
      </w:r>
      <w:proofErr w:type="spellEnd"/>
      <w:r w:rsidR="0055443B" w:rsidRPr="008379DD">
        <w:rPr>
          <w:rFonts w:ascii="Times New Roman" w:hAnsi="Times New Roman"/>
          <w:sz w:val="27"/>
          <w:szCs w:val="27"/>
          <w:lang w:eastAsia="ru-RU"/>
        </w:rPr>
        <w:t xml:space="preserve"> в электронном виде.</w:t>
      </w:r>
    </w:p>
    <w:p w14:paraId="3CABB59E" w14:textId="663E83C2" w:rsidR="0055443B" w:rsidRPr="008379DD" w:rsidRDefault="0055443B" w:rsidP="00554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 xml:space="preserve">Запрос о проставлении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апостиля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на вывозимых за рубеж российских официальных документах можно будет подать черед Единый портал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госуслуг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>. Запрос надо будет подписать усиленной неквалифицированной электронной подписью.</w:t>
      </w:r>
    </w:p>
    <w:p w14:paraId="311895A3" w14:textId="3AB2AB1D" w:rsidR="0055443B" w:rsidRPr="008379DD" w:rsidRDefault="0055443B" w:rsidP="00554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 xml:space="preserve">Запрос о проставлении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апостиля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через федеральную государс</w:t>
      </w:r>
      <w:r w:rsidR="005125E8" w:rsidRPr="008379DD">
        <w:rPr>
          <w:rFonts w:ascii="Times New Roman" w:hAnsi="Times New Roman"/>
          <w:sz w:val="27"/>
          <w:szCs w:val="27"/>
          <w:lang w:eastAsia="ru-RU"/>
        </w:rPr>
        <w:t>твенную информационную систему «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Единый портал государственных </w:t>
      </w:r>
      <w:r w:rsidR="005125E8" w:rsidRPr="008379DD">
        <w:rPr>
          <w:rFonts w:ascii="Times New Roman" w:hAnsi="Times New Roman"/>
          <w:sz w:val="27"/>
          <w:szCs w:val="27"/>
          <w:lang w:eastAsia="ru-RU"/>
        </w:rPr>
        <w:t>и муниципальных услуг (функций)»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направляется по форме, утверждаемой Министерством юстиции Российской Федерации.</w:t>
      </w:r>
    </w:p>
    <w:p w14:paraId="535EBA48" w14:textId="77777777" w:rsidR="0055443B" w:rsidRPr="008379DD" w:rsidRDefault="0055443B" w:rsidP="00554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Компетентные органы при проверке документов будут взаимодействовать между собой с использованием СМЭВ.</w:t>
      </w:r>
    </w:p>
    <w:p w14:paraId="4E7BBBF5" w14:textId="0976504A" w:rsidR="00A43A80" w:rsidRPr="008379DD" w:rsidRDefault="0055443B" w:rsidP="00554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Апостиль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в электронном виде проставят путем создания его электронной версии </w:t>
      </w: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>с</w:t>
      </w:r>
      <w:proofErr w:type="gram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двухмерным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штрихкодом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. По просьбе заявителя ему выдадут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апостиль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и в форме бумажного документа. Реестр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апостилей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также будут вести в электронном виде.</w:t>
      </w:r>
    </w:p>
    <w:p w14:paraId="3DD06A15" w14:textId="3BA7D80F" w:rsidR="006567E2" w:rsidRPr="008379DD" w:rsidRDefault="0055443B" w:rsidP="006E0E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Постановление вступает в силу с 1</w:t>
      </w:r>
      <w:r w:rsidR="00A43A80" w:rsidRPr="008379D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sz w:val="27"/>
          <w:szCs w:val="27"/>
          <w:lang w:eastAsia="ru-RU"/>
        </w:rPr>
        <w:t>июля</w:t>
      </w:r>
      <w:r w:rsidR="00A43A80" w:rsidRPr="008379DD">
        <w:rPr>
          <w:rFonts w:ascii="Times New Roman" w:hAnsi="Times New Roman"/>
          <w:sz w:val="27"/>
          <w:szCs w:val="27"/>
          <w:lang w:eastAsia="ru-RU"/>
        </w:rPr>
        <w:t xml:space="preserve"> 2021 г.</w:t>
      </w:r>
    </w:p>
    <w:p w14:paraId="0C80921E" w14:textId="77777777" w:rsidR="002A7111" w:rsidRPr="008379DD" w:rsidRDefault="002A7111" w:rsidP="00FA1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5D281C04" w14:textId="70CF346A" w:rsidR="001C3A02" w:rsidRPr="008379DD" w:rsidRDefault="00EF2E74" w:rsidP="00EF2E74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Постановление </w:t>
      </w:r>
      <w:r w:rsidR="003749E5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Прави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тельства Российской Федерации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от 6 марта 2021 г.   №    </w:t>
      </w:r>
      <w:r w:rsidR="003749E5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338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«</w:t>
      </w:r>
      <w:r w:rsidR="003749E5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 межведомственном информационном взаимодействии в рамках осуществления государственного контроля (на</w:t>
      </w:r>
      <w:r w:rsidR="005125E8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дзора), муниципального контроля»</w:t>
      </w:r>
      <w:bookmarkStart w:id="0" w:name="_GoBack"/>
      <w:bookmarkEnd w:id="0"/>
    </w:p>
    <w:p w14:paraId="28065EF4" w14:textId="77777777" w:rsidR="003749E5" w:rsidRPr="008379DD" w:rsidRDefault="003749E5" w:rsidP="002476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7B1B142D" w14:textId="6B6A061F" w:rsidR="003749E5" w:rsidRPr="008379DD" w:rsidRDefault="003749E5" w:rsidP="00374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Правительство</w:t>
      </w:r>
      <w:r w:rsidR="005618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61840" w:rsidRPr="008379DD">
        <w:rPr>
          <w:rFonts w:ascii="Times New Roman" w:hAnsi="Times New Roman"/>
          <w:sz w:val="27"/>
          <w:szCs w:val="27"/>
          <w:lang w:eastAsia="ru-RU"/>
        </w:rPr>
        <w:t>Российской Федерации</w:t>
      </w:r>
      <w:r w:rsidR="005618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утвердило новые правила предоставления в рамках межведомственного информационного взаимодействия документов и сведений, получаемых контрольными (надзорными) органами от иных органов либо подведомственных им организаций, в распоряжении которых находится запрашиваемая информация, при проведении госконтроля (надзора), муниципального контроля. Это обусловлено принятием нового Закона о государственном </w:t>
      </w:r>
      <w:r w:rsidR="005125E8" w:rsidRPr="008379DD">
        <w:rPr>
          <w:rFonts w:ascii="Times New Roman" w:hAnsi="Times New Roman"/>
          <w:sz w:val="27"/>
          <w:szCs w:val="27"/>
          <w:lang w:eastAsia="ru-RU"/>
        </w:rPr>
        <w:t xml:space="preserve">             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>и муниципальном контроле. Максимальный срок направления ответа на запрос сокращен с 5 до 3 рабочих дней.</w:t>
      </w:r>
      <w:r w:rsidR="005125E8" w:rsidRPr="008379D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При этом предусмотрена возможность его продления при отсутствии работоспособности единой системы, но не более чем на 3 рабочих дня.</w:t>
      </w:r>
    </w:p>
    <w:p w14:paraId="35789C90" w14:textId="543C7E19" w:rsidR="003749E5" w:rsidRPr="008379DD" w:rsidRDefault="003749E5" w:rsidP="00374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lastRenderedPageBreak/>
        <w:t xml:space="preserve">До 1 июля 2023 г. допускается бумажный формат межведомственного информационного взаимодействия, если нет технической возможности </w:t>
      </w:r>
      <w:r w:rsidR="005125E8" w:rsidRPr="008379DD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>для</w:t>
      </w:r>
      <w:proofErr w:type="gram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электронного.</w:t>
      </w:r>
    </w:p>
    <w:p w14:paraId="691A674C" w14:textId="02222C3E" w:rsidR="003749E5" w:rsidRPr="008379DD" w:rsidRDefault="003749E5" w:rsidP="00374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 xml:space="preserve">Установлены требования к информационному взаимодействию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информресурсов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, </w:t>
      </w: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>применяемых</w:t>
      </w:r>
      <w:proofErr w:type="gram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в контрольно-надзорной сфере. Это в т. ч. единый реестр контрольных (надзорных) мероприятий, </w:t>
      </w:r>
      <w:proofErr w:type="spellStart"/>
      <w:r w:rsidRPr="008379DD">
        <w:rPr>
          <w:rFonts w:ascii="Times New Roman" w:hAnsi="Times New Roman"/>
          <w:sz w:val="27"/>
          <w:szCs w:val="27"/>
          <w:lang w:eastAsia="ru-RU"/>
        </w:rPr>
        <w:t>информсистема</w:t>
      </w:r>
      <w:proofErr w:type="spell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досудебного обжалования, реестр заключений о подтверждении соблюдения обязательных требований.</w:t>
      </w:r>
    </w:p>
    <w:p w14:paraId="33D409D0" w14:textId="24C4ABFA" w:rsidR="00E97D4E" w:rsidRPr="008379DD" w:rsidRDefault="00E97D4E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Постановление вст</w:t>
      </w:r>
      <w:r w:rsidR="003749E5" w:rsidRPr="008379DD">
        <w:rPr>
          <w:rFonts w:ascii="Times New Roman" w:hAnsi="Times New Roman"/>
          <w:sz w:val="27"/>
          <w:szCs w:val="27"/>
          <w:lang w:eastAsia="ru-RU"/>
        </w:rPr>
        <w:t>упает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в силу с 1 </w:t>
      </w:r>
      <w:r w:rsidR="003749E5" w:rsidRPr="008379DD">
        <w:rPr>
          <w:rFonts w:ascii="Times New Roman" w:hAnsi="Times New Roman"/>
          <w:sz w:val="27"/>
          <w:szCs w:val="27"/>
          <w:lang w:eastAsia="ru-RU"/>
        </w:rPr>
        <w:t>июля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2021 г.</w:t>
      </w:r>
    </w:p>
    <w:p w14:paraId="783955BC" w14:textId="77777777" w:rsidR="00A43A80" w:rsidRPr="008379DD" w:rsidRDefault="00A43A80" w:rsidP="0009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66C7BEAF" w14:textId="581AB327" w:rsidR="001C3A02" w:rsidRPr="008379DD" w:rsidRDefault="00475298" w:rsidP="00EF2E74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79DD">
        <w:rPr>
          <w:rFonts w:ascii="Times New Roman" w:hAnsi="Times New Roman"/>
          <w:b/>
          <w:bCs/>
          <w:sz w:val="27"/>
          <w:szCs w:val="27"/>
          <w:lang w:eastAsia="ru-RU"/>
        </w:rPr>
        <w:t>Постановление</w:t>
      </w:r>
      <w:r w:rsidR="00EF2E74" w:rsidRPr="008379DD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sz w:val="27"/>
          <w:szCs w:val="27"/>
          <w:lang w:eastAsia="ru-RU"/>
        </w:rPr>
        <w:t>Правительств</w:t>
      </w:r>
      <w:r w:rsidR="00EF2E74" w:rsidRPr="008379DD">
        <w:rPr>
          <w:rFonts w:ascii="Times New Roman" w:hAnsi="Times New Roman"/>
          <w:b/>
          <w:bCs/>
          <w:sz w:val="27"/>
          <w:szCs w:val="27"/>
          <w:lang w:eastAsia="ru-RU"/>
        </w:rPr>
        <w:t>а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Российской Федерации</w:t>
      </w:r>
      <w:r w:rsidR="002476C1" w:rsidRPr="008379DD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="00EF2E74" w:rsidRPr="008379DD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от </w:t>
      </w:r>
      <w:r w:rsidR="002476C1" w:rsidRPr="008379DD">
        <w:rPr>
          <w:rFonts w:ascii="Times New Roman" w:hAnsi="Times New Roman"/>
          <w:b/>
          <w:bCs/>
          <w:sz w:val="27"/>
          <w:szCs w:val="27"/>
          <w:lang w:eastAsia="ru-RU"/>
        </w:rPr>
        <w:t>18</w:t>
      </w:r>
      <w:r w:rsidR="00EF2E74" w:rsidRPr="008379DD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марта </w:t>
      </w:r>
      <w:r w:rsidR="002476C1" w:rsidRPr="008379DD">
        <w:rPr>
          <w:rFonts w:ascii="Times New Roman" w:hAnsi="Times New Roman"/>
          <w:b/>
          <w:bCs/>
          <w:sz w:val="27"/>
          <w:szCs w:val="27"/>
          <w:lang w:eastAsia="ru-RU"/>
        </w:rPr>
        <w:t>2021 г.    №</w:t>
      </w:r>
      <w:r w:rsidR="00EF2E74" w:rsidRPr="008379DD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sz w:val="27"/>
          <w:szCs w:val="27"/>
          <w:lang w:eastAsia="ru-RU"/>
        </w:rPr>
        <w:t>412</w:t>
      </w:r>
      <w:r w:rsidR="00EF2E74" w:rsidRPr="008379DD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="002476C1" w:rsidRPr="008379DD">
        <w:rPr>
          <w:rFonts w:ascii="Times New Roman" w:hAnsi="Times New Roman"/>
          <w:b/>
          <w:bCs/>
          <w:sz w:val="27"/>
          <w:szCs w:val="27"/>
          <w:lang w:eastAsia="ru-RU"/>
        </w:rPr>
        <w:t>«</w:t>
      </w:r>
      <w:r w:rsidRPr="008379DD">
        <w:rPr>
          <w:rFonts w:ascii="Times New Roman" w:hAnsi="Times New Roman"/>
          <w:b/>
          <w:bCs/>
          <w:sz w:val="27"/>
          <w:szCs w:val="27"/>
          <w:lang w:eastAsia="ru-RU"/>
        </w:rPr>
        <w:t>О внесении изменений в некоторые акты Пра</w:t>
      </w:r>
      <w:r w:rsidR="002476C1" w:rsidRPr="008379DD">
        <w:rPr>
          <w:rFonts w:ascii="Times New Roman" w:hAnsi="Times New Roman"/>
          <w:b/>
          <w:bCs/>
          <w:sz w:val="27"/>
          <w:szCs w:val="27"/>
          <w:lang w:eastAsia="ru-RU"/>
        </w:rPr>
        <w:t>вительства Российской Федерации»</w:t>
      </w:r>
    </w:p>
    <w:p w14:paraId="35A0E5F8" w14:textId="77777777" w:rsidR="00475298" w:rsidRPr="008379DD" w:rsidRDefault="00475298" w:rsidP="00475298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14:paraId="6ED57C70" w14:textId="38AE7362" w:rsidR="00475298" w:rsidRPr="008379DD" w:rsidRDefault="00475298" w:rsidP="004752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 xml:space="preserve">Скорректированы Правила подготовки нормативных правовых актов (НПА) федеральных органов власти, Положение о Правительственной комиссии 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 xml:space="preserve">           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по проведению 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>административной реформы.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Правила раскрытия федеральными органами власти инфор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>мации о подготовке проектов НПА.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Правила проведения федеральными органами власти оценки регулирующего воздействия проектов НПА.</w:t>
      </w:r>
    </w:p>
    <w:p w14:paraId="51C2AE48" w14:textId="1B3FEA67" w:rsidR="00475298" w:rsidRPr="008379DD" w:rsidRDefault="00475298" w:rsidP="004752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 xml:space="preserve">Исключены формулировки, касающиеся реализации 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>механизма «регуляторной гильотины»</w:t>
      </w:r>
      <w:r w:rsidRPr="008379DD">
        <w:rPr>
          <w:rFonts w:ascii="Times New Roman" w:hAnsi="Times New Roman"/>
          <w:sz w:val="27"/>
          <w:szCs w:val="27"/>
          <w:lang w:eastAsia="ru-RU"/>
        </w:rPr>
        <w:t>.</w:t>
      </w:r>
    </w:p>
    <w:p w14:paraId="69DCD79B" w14:textId="7E103BE5" w:rsidR="00475298" w:rsidRPr="008379DD" w:rsidRDefault="00475298" w:rsidP="004752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 xml:space="preserve">Для проектов НПА и НПА, содержащих обязательные требования, установлены не ускоренные (как при реализации механизма), а общие сроки подготовки 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 xml:space="preserve">          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>и рассмотрения проектов, а также регистрации ведомственных актов.</w:t>
      </w:r>
    </w:p>
    <w:p w14:paraId="2A13A91D" w14:textId="4FD6AF29" w:rsidR="00A43A80" w:rsidRPr="008379DD" w:rsidRDefault="00475298" w:rsidP="004752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 xml:space="preserve">Порядок реализации механизма (рассмотрение проектов актов на рабочих группах и подкомиссии, созданной при Правительственной комиссии) распространен на все проекты НПА, содержащих обязательные требования, проверяемые в рамках 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Pr="008379DD">
        <w:rPr>
          <w:rFonts w:ascii="Times New Roman" w:hAnsi="Times New Roman"/>
          <w:sz w:val="27"/>
          <w:szCs w:val="27"/>
          <w:lang w:eastAsia="ru-RU"/>
        </w:rPr>
        <w:t>не только контрольно-надзорной, но и разрешительной деятельности.</w:t>
      </w:r>
      <w:proofErr w:type="gramEnd"/>
    </w:p>
    <w:p w14:paraId="5C0ACC18" w14:textId="00E12CC9" w:rsidR="006E0EE2" w:rsidRPr="008379DD" w:rsidRDefault="00475298" w:rsidP="004752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Постановление вступ</w:t>
      </w:r>
      <w:r w:rsidR="00F443A3" w:rsidRPr="008379DD">
        <w:rPr>
          <w:rFonts w:ascii="Times New Roman" w:hAnsi="Times New Roman"/>
          <w:sz w:val="27"/>
          <w:szCs w:val="27"/>
          <w:lang w:eastAsia="ru-RU"/>
        </w:rPr>
        <w:t>ило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в силу с 31 марта</w:t>
      </w:r>
      <w:r w:rsidR="00E97D4E" w:rsidRPr="008379DD">
        <w:rPr>
          <w:rFonts w:ascii="Times New Roman" w:hAnsi="Times New Roman"/>
          <w:sz w:val="27"/>
          <w:szCs w:val="27"/>
          <w:lang w:eastAsia="ru-RU"/>
        </w:rPr>
        <w:t xml:space="preserve"> 2021 г.</w:t>
      </w:r>
    </w:p>
    <w:p w14:paraId="2544A975" w14:textId="77777777" w:rsidR="006E0EE2" w:rsidRPr="008379DD" w:rsidRDefault="006E0EE2" w:rsidP="006E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17EB3BBC" w14:textId="6017D5E2" w:rsidR="001C3A02" w:rsidRPr="008379DD" w:rsidRDefault="00EF2E74" w:rsidP="00EF2E74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Постановление </w:t>
      </w:r>
      <w:r w:rsidR="00F443A3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Правит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ельства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Российской Федерации 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от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11 марта 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2021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г.   №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F443A3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356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«</w:t>
      </w:r>
      <w:r w:rsidR="00F443A3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 внесении изменений в некоторые акты Пра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вительства Российской Федерации»</w:t>
      </w:r>
    </w:p>
    <w:p w14:paraId="325FC5F9" w14:textId="77777777" w:rsidR="00F443A3" w:rsidRPr="008379DD" w:rsidRDefault="00F443A3" w:rsidP="00F443A3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1F6428B7" w14:textId="00D014DB" w:rsidR="009B7A26" w:rsidRPr="008379DD" w:rsidRDefault="009B7A26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 xml:space="preserve">Министерству цифрового развития, связи и массовых коммуникаций Российской Федерации  разрешено иметь 10 заместителей Министра, в том числе одного первого заместителя Министра и одного статс-секретаря - заместителя Министра, а также в структуре центрального аппарата до 18 департаментов 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по основным направлениям деятельности Министерства. </w:t>
      </w:r>
    </w:p>
    <w:p w14:paraId="5F3811EE" w14:textId="5DF1876E" w:rsidR="00E97D4E" w:rsidRPr="008379DD" w:rsidRDefault="00E97D4E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По</w:t>
      </w:r>
      <w:r w:rsidR="009B7A26" w:rsidRPr="008379DD">
        <w:rPr>
          <w:rFonts w:ascii="Times New Roman" w:hAnsi="Times New Roman"/>
          <w:sz w:val="27"/>
          <w:szCs w:val="27"/>
          <w:lang w:eastAsia="ru-RU"/>
        </w:rPr>
        <w:t>становление вступило в силу с 27 марта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2021 г. </w:t>
      </w:r>
    </w:p>
    <w:p w14:paraId="37BEFAA5" w14:textId="77777777" w:rsidR="006567E2" w:rsidRPr="008379DD" w:rsidRDefault="006567E2" w:rsidP="006E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469C65A0" w14:textId="5922700F" w:rsidR="00FE629D" w:rsidRPr="008379DD" w:rsidRDefault="00432F94" w:rsidP="00EF2E74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Постановление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Прави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тельства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Российской Федерации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от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2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марта 2021 г.   №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297</w:t>
      </w:r>
      <w:r w:rsidR="00EF2E74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«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 внесении изменений в Правила предоставления субсидии из федерального бюджета радиочастотной службе на финансовое обеспечение затрат, связанных с выполне</w:t>
      </w:r>
      <w:r w:rsidR="002476C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нием возложенных на нее функций»</w:t>
      </w:r>
    </w:p>
    <w:p w14:paraId="5F641510" w14:textId="77777777" w:rsidR="00432F94" w:rsidRPr="008379DD" w:rsidRDefault="00432F94" w:rsidP="00432F94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2F9E2E4F" w14:textId="3D368283" w:rsidR="00432F94" w:rsidRPr="008379DD" w:rsidRDefault="00432F94" w:rsidP="00432F94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Изменились правила субсидирования радиочастотной службы, скорректирован порядок субсидирования радиочастотной службы. Соглашение о выделе</w:t>
      </w:r>
      <w:r w:rsidR="00AC59F6" w:rsidRPr="008379DD">
        <w:rPr>
          <w:rFonts w:ascii="Times New Roman" w:hAnsi="Times New Roman"/>
          <w:sz w:val="27"/>
          <w:szCs w:val="27"/>
          <w:lang w:eastAsia="ru-RU"/>
        </w:rPr>
        <w:t xml:space="preserve">нии средств </w:t>
      </w:r>
      <w:r w:rsidR="00AC59F6" w:rsidRPr="008379DD">
        <w:rPr>
          <w:rFonts w:ascii="Times New Roman" w:hAnsi="Times New Roman"/>
          <w:sz w:val="27"/>
          <w:szCs w:val="27"/>
          <w:lang w:eastAsia="ru-RU"/>
        </w:rPr>
        <w:lastRenderedPageBreak/>
        <w:t>заключается в ГИИС «Электронный бюджет»</w:t>
      </w:r>
      <w:r w:rsidRPr="008379DD">
        <w:rPr>
          <w:rFonts w:ascii="Times New Roman" w:hAnsi="Times New Roman"/>
          <w:sz w:val="27"/>
          <w:szCs w:val="27"/>
          <w:lang w:eastAsia="ru-RU"/>
        </w:rPr>
        <w:t>. Уточнено его содержание. В частности, в нем закрепляются в т. ч. положения о казначейском сопровождении.</w:t>
      </w:r>
    </w:p>
    <w:p w14:paraId="233E4044" w14:textId="2AD36D39" w:rsidR="00432F94" w:rsidRPr="008379DD" w:rsidRDefault="00432F94" w:rsidP="00432F94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Сведения о субсидии размещаются на едином портале бюджетной систе</w:t>
      </w:r>
      <w:r w:rsidR="00AC59F6" w:rsidRPr="008379DD">
        <w:rPr>
          <w:rFonts w:ascii="Times New Roman" w:hAnsi="Times New Roman"/>
          <w:sz w:val="27"/>
          <w:szCs w:val="27"/>
          <w:lang w:eastAsia="ru-RU"/>
        </w:rPr>
        <w:t>мы Российской Федерации в сети «Интернет»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при формировании проекта федерального закона о федеральном бюджете (проекта федерального закона о внесении изменений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в федеральный закон о федеральном бюджете). </w:t>
      </w:r>
    </w:p>
    <w:p w14:paraId="0A447A19" w14:textId="258A97D6" w:rsidR="00432F94" w:rsidRPr="008379DD" w:rsidRDefault="00432F94" w:rsidP="00432F94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 xml:space="preserve">Рассмотрение Федеральной службой по надзору в сфере связи, информационных технологий и массовых коммуникаций документов, указанных </w:t>
      </w:r>
      <w:r w:rsidR="002476C1" w:rsidRPr="008379DD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в пункте 4 </w:t>
      </w:r>
      <w:r w:rsidR="00073A86">
        <w:rPr>
          <w:rFonts w:ascii="Times New Roman" w:hAnsi="Times New Roman"/>
          <w:sz w:val="27"/>
          <w:szCs w:val="27"/>
          <w:lang w:eastAsia="ru-RU"/>
        </w:rPr>
        <w:t>указанных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Правил, и заключение соглашения (дополнительного соглашения к соглашению) осуществляются не позднее 30-го рабочего дня со дня отражения на лицевом счете Федеральной службы по надзору в сфере связи, информационных технологий и массовых коммуникаций лимитов бюджетных обязательств, доведенных в установленном порядке до Службы</w:t>
      </w:r>
      <w:proofErr w:type="gram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как получателя средств федерального бюджета на цели, указанные в пункте 2 настоящих Правил.</w:t>
      </w:r>
    </w:p>
    <w:p w14:paraId="3244C86B" w14:textId="7E312F94" w:rsidR="00BB0ADB" w:rsidRPr="008379DD" w:rsidRDefault="00E97D4E" w:rsidP="00432F94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По</w:t>
      </w:r>
      <w:r w:rsidR="00432F94" w:rsidRPr="008379DD">
        <w:rPr>
          <w:rFonts w:ascii="Times New Roman" w:hAnsi="Times New Roman"/>
          <w:sz w:val="27"/>
          <w:szCs w:val="27"/>
          <w:lang w:eastAsia="ru-RU"/>
        </w:rPr>
        <w:t>становление вступило в силу с 14 марта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2021 г. </w:t>
      </w:r>
    </w:p>
    <w:p w14:paraId="72AE7AC6" w14:textId="77777777" w:rsidR="008379DD" w:rsidRDefault="008379DD" w:rsidP="0083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2AA9004E" w14:textId="77777777" w:rsidR="008379DD" w:rsidRPr="008379DD" w:rsidRDefault="008379DD" w:rsidP="0083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41B1B9C8" w14:textId="3F304471" w:rsidR="00095102" w:rsidRDefault="00A43A80" w:rsidP="0007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379DD">
        <w:rPr>
          <w:rFonts w:ascii="Times New Roman" w:hAnsi="Times New Roman"/>
          <w:b/>
          <w:sz w:val="27"/>
          <w:szCs w:val="27"/>
        </w:rPr>
        <w:t xml:space="preserve">      АКТЫ ФЕДЕРАЛЬНЫХ ОРГАНОВ ИСПОЛНИТЕЛЬНОЙ ВЛАСТИ</w:t>
      </w:r>
    </w:p>
    <w:p w14:paraId="39BE861B" w14:textId="77777777" w:rsidR="00073A86" w:rsidRPr="00073A86" w:rsidRDefault="00073A86" w:rsidP="0007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609C263D" w14:textId="1AC70BA8" w:rsidR="004E186F" w:rsidRPr="008379DD" w:rsidRDefault="00AC59F6" w:rsidP="00AC59F6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Приказ Министерства </w:t>
      </w:r>
      <w:r w:rsidR="004E186F" w:rsidRPr="008379DD">
        <w:rPr>
          <w:rFonts w:ascii="Times New Roman" w:hAnsi="Times New Roman"/>
          <w:b/>
          <w:sz w:val="27"/>
          <w:szCs w:val="27"/>
          <w:lang w:eastAsia="ru-RU"/>
        </w:rPr>
        <w:t>юстиции</w:t>
      </w:r>
      <w:r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Российской Федерации</w:t>
      </w:r>
      <w:r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от 29</w:t>
      </w:r>
      <w:r w:rsidR="002476C1"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sz w:val="27"/>
          <w:szCs w:val="27"/>
          <w:lang w:eastAsia="ru-RU"/>
        </w:rPr>
        <w:t>марта</w:t>
      </w:r>
      <w:r w:rsidR="002476C1"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4E186F" w:rsidRPr="008379DD">
        <w:rPr>
          <w:rFonts w:ascii="Times New Roman" w:hAnsi="Times New Roman"/>
          <w:b/>
          <w:sz w:val="27"/>
          <w:szCs w:val="27"/>
          <w:lang w:eastAsia="ru-RU"/>
        </w:rPr>
        <w:t>2021 г.</w:t>
      </w:r>
      <w:r w:rsidR="002476C1"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  №</w:t>
      </w:r>
      <w:r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4E186F" w:rsidRPr="008379DD">
        <w:rPr>
          <w:rFonts w:ascii="Times New Roman" w:hAnsi="Times New Roman"/>
          <w:b/>
          <w:sz w:val="27"/>
          <w:szCs w:val="27"/>
          <w:lang w:eastAsia="ru-RU"/>
        </w:rPr>
        <w:t>46</w:t>
      </w:r>
      <w:r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2476C1" w:rsidRPr="008379DD">
        <w:rPr>
          <w:rFonts w:ascii="Times New Roman" w:hAnsi="Times New Roman"/>
          <w:b/>
          <w:sz w:val="27"/>
          <w:szCs w:val="27"/>
          <w:lang w:eastAsia="ru-RU"/>
        </w:rPr>
        <w:t>«</w:t>
      </w:r>
      <w:r w:rsidR="004E186F"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Об утверждении Порядка ведения перечня общественных </w:t>
      </w:r>
      <w:r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                   </w:t>
      </w:r>
      <w:r w:rsidR="004E186F"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и религиозных объединений, деятельность которых приостановлена </w:t>
      </w:r>
      <w:r w:rsidRPr="008379DD">
        <w:rPr>
          <w:rFonts w:ascii="Times New Roman" w:hAnsi="Times New Roman"/>
          <w:b/>
          <w:sz w:val="27"/>
          <w:szCs w:val="27"/>
          <w:lang w:eastAsia="ru-RU"/>
        </w:rPr>
        <w:t xml:space="preserve">             </w:t>
      </w:r>
      <w:r w:rsidR="004E186F" w:rsidRPr="008379DD">
        <w:rPr>
          <w:rFonts w:ascii="Times New Roman" w:hAnsi="Times New Roman"/>
          <w:b/>
          <w:sz w:val="27"/>
          <w:szCs w:val="27"/>
          <w:lang w:eastAsia="ru-RU"/>
        </w:rPr>
        <w:t>в связи с осуществлением им</w:t>
      </w:r>
      <w:r w:rsidR="002476C1" w:rsidRPr="008379DD">
        <w:rPr>
          <w:rFonts w:ascii="Times New Roman" w:hAnsi="Times New Roman"/>
          <w:b/>
          <w:sz w:val="27"/>
          <w:szCs w:val="27"/>
          <w:lang w:eastAsia="ru-RU"/>
        </w:rPr>
        <w:t>и экстремистской деятельности»</w:t>
      </w:r>
    </w:p>
    <w:p w14:paraId="413F2C70" w14:textId="5BA5E121" w:rsidR="004E186F" w:rsidRPr="008379DD" w:rsidRDefault="00A43A80" w:rsidP="004E186F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(</w:t>
      </w: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>за</w:t>
      </w:r>
      <w:r w:rsidR="004E186F" w:rsidRPr="008379DD">
        <w:rPr>
          <w:rFonts w:ascii="Times New Roman" w:hAnsi="Times New Roman"/>
          <w:sz w:val="27"/>
          <w:szCs w:val="27"/>
          <w:lang w:eastAsia="ru-RU"/>
        </w:rPr>
        <w:t>регистрирован</w:t>
      </w:r>
      <w:proofErr w:type="gramEnd"/>
      <w:r w:rsidR="004E186F" w:rsidRPr="008379DD">
        <w:rPr>
          <w:rFonts w:ascii="Times New Roman" w:hAnsi="Times New Roman"/>
          <w:sz w:val="27"/>
          <w:szCs w:val="27"/>
          <w:lang w:eastAsia="ru-RU"/>
        </w:rPr>
        <w:t xml:space="preserve"> Минюстом России 30 марта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2021 г., </w:t>
      </w:r>
      <w:r w:rsidR="006E0EE2" w:rsidRPr="008379DD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r w:rsidRPr="008379DD">
        <w:rPr>
          <w:rFonts w:ascii="Times New Roman" w:hAnsi="Times New Roman"/>
          <w:sz w:val="27"/>
          <w:szCs w:val="27"/>
          <w:lang w:eastAsia="ru-RU"/>
        </w:rPr>
        <w:t>ре</w:t>
      </w:r>
      <w:r w:rsidR="006E0EE2" w:rsidRPr="008379DD">
        <w:rPr>
          <w:rFonts w:ascii="Times New Roman" w:hAnsi="Times New Roman"/>
          <w:sz w:val="27"/>
          <w:szCs w:val="27"/>
          <w:lang w:eastAsia="ru-RU"/>
        </w:rPr>
        <w:t>гистрационный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№  </w:t>
      </w:r>
      <w:r w:rsidR="004E186F" w:rsidRPr="008379DD">
        <w:rPr>
          <w:rFonts w:ascii="Times New Roman" w:hAnsi="Times New Roman"/>
          <w:sz w:val="27"/>
          <w:szCs w:val="27"/>
          <w:lang w:eastAsia="ru-RU"/>
        </w:rPr>
        <w:t>62922</w:t>
      </w:r>
      <w:r w:rsidRPr="008379DD">
        <w:rPr>
          <w:rFonts w:ascii="Times New Roman" w:hAnsi="Times New Roman"/>
          <w:sz w:val="27"/>
          <w:szCs w:val="27"/>
          <w:lang w:eastAsia="ru-RU"/>
        </w:rPr>
        <w:t>)</w:t>
      </w:r>
    </w:p>
    <w:p w14:paraId="42F11107" w14:textId="77777777" w:rsidR="004E186F" w:rsidRPr="008379DD" w:rsidRDefault="004E186F" w:rsidP="004E186F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14:paraId="283A18B8" w14:textId="47A2D7B7" w:rsidR="004E186F" w:rsidRPr="008379DD" w:rsidRDefault="004E186F" w:rsidP="004E18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Минюст</w:t>
      </w:r>
      <w:r w:rsidR="00AC59F6"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России</w:t>
      </w: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определил порядок ведения перечня общественных </w:t>
      </w:r>
      <w:r w:rsidR="00AC59F6"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                   </w:t>
      </w: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 религиозных объединений, работа которых приостановлена из-за экстремистской деятельности.</w:t>
      </w:r>
    </w:p>
    <w:p w14:paraId="2F9539FB" w14:textId="77777777" w:rsidR="00AC59F6" w:rsidRPr="008379DD" w:rsidRDefault="004E186F" w:rsidP="00AC59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Перечень ведется Минюстом</w:t>
      </w:r>
      <w:r w:rsidR="00AC59F6"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России в электронном и бумажном виде, п</w:t>
      </w: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ри несоответствии сведений на бумаге электронным приоритет имеют первые</w:t>
      </w:r>
      <w:r w:rsidR="00AC59F6"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информация включается в список в течение 5 рабочих дней со дня поступления.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AC59F6" w:rsidRPr="008379DD">
        <w:rPr>
          <w:rFonts w:ascii="Times New Roman" w:hAnsi="Times New Roman"/>
          <w:sz w:val="27"/>
          <w:szCs w:val="27"/>
          <w:lang w:eastAsia="ru-RU"/>
        </w:rPr>
        <w:t xml:space="preserve">            </w:t>
      </w:r>
    </w:p>
    <w:p w14:paraId="63024E13" w14:textId="0ADE2210" w:rsidR="004E186F" w:rsidRPr="008379DD" w:rsidRDefault="004E186F" w:rsidP="00AC59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Перечень размещается на сайте Минюста</w:t>
      </w:r>
      <w:r w:rsidR="00AC59F6"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России</w:t>
      </w: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и направляется </w:t>
      </w:r>
      <w:r w:rsidR="00AC59F6"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для опубликования </w:t>
      </w:r>
      <w:r w:rsidR="002476C1"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Pr="008379D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 Российскую газету.</w:t>
      </w:r>
    </w:p>
    <w:p w14:paraId="627C5A94" w14:textId="7AD57476" w:rsidR="006E0EE2" w:rsidRPr="008379DD" w:rsidRDefault="004E186F" w:rsidP="004E186F">
      <w:pPr>
        <w:pStyle w:val="a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Приказ вступает в силу с 14 апреля</w:t>
      </w:r>
      <w:r w:rsidR="00A43A80" w:rsidRPr="008379DD">
        <w:rPr>
          <w:rFonts w:ascii="Times New Roman" w:hAnsi="Times New Roman"/>
          <w:sz w:val="27"/>
          <w:szCs w:val="27"/>
          <w:lang w:eastAsia="ru-RU"/>
        </w:rPr>
        <w:t xml:space="preserve"> 2021 г. </w:t>
      </w:r>
    </w:p>
    <w:p w14:paraId="5D2B9897" w14:textId="77777777" w:rsidR="00073A86" w:rsidRPr="008379DD" w:rsidRDefault="00073A86" w:rsidP="00DD41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14:paraId="5DB8706C" w14:textId="3A1458B9" w:rsidR="001C3A02" w:rsidRPr="008379DD" w:rsidRDefault="007D4315" w:rsidP="00AC59F6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Приказ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Министерства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юстиции Российской Федерации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4 марта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2021</w:t>
      </w:r>
      <w:r w:rsidR="008379DD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г.</w:t>
      </w:r>
      <w:r w:rsidR="000834E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№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27</w:t>
      </w:r>
      <w:r w:rsidR="00AC59F6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0834E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«</w:t>
      </w: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Об организации работы по ведению федерального регистра нормативных правовых актов субъектов Российской Федерации и федерального регистра муниципальн</w:t>
      </w:r>
      <w:r w:rsidR="000834E1"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ых нормативных правовых актов»</w:t>
      </w:r>
    </w:p>
    <w:p w14:paraId="5193C648" w14:textId="77777777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(</w:t>
      </w: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>зарегистрирован</w:t>
      </w:r>
      <w:proofErr w:type="gram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Минюстом России 12 марта 2021 г.,                      регистрационный №  62731)</w:t>
      </w:r>
    </w:p>
    <w:p w14:paraId="57F2D57E" w14:textId="77777777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2E065974" w14:textId="77777777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 Приказ направлен на оптимизацию ведомственного нормотворчества в сфере </w:t>
      </w:r>
      <w:proofErr w:type="gramStart"/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>ведения федеральных регистров нормативных правовых актов субъектов Российской Федерации</w:t>
      </w:r>
      <w:proofErr w:type="gramEnd"/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 и муниципальных нормативных правовых актов. В целях систематизации вышеуказанных актов нормативный материал, содержащийся в них, объединяется проектом приказа в один нормативный документ. </w:t>
      </w:r>
    </w:p>
    <w:p w14:paraId="0D972883" w14:textId="5DD0ECCB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lastRenderedPageBreak/>
        <w:t xml:space="preserve">Минюст </w:t>
      </w:r>
      <w:r w:rsidR="00AC59F6"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России </w:t>
      </w: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>единым приказом утвердил:</w:t>
      </w:r>
    </w:p>
    <w:p w14:paraId="7EB87F6D" w14:textId="77777777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- порядок </w:t>
      </w:r>
      <w:proofErr w:type="gramStart"/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>применения правил ведения федерального регистра нормативных правовых актов регионов</w:t>
      </w:r>
      <w:proofErr w:type="gramEnd"/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>;</w:t>
      </w:r>
    </w:p>
    <w:p w14:paraId="1EBDE32C" w14:textId="08F1F766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- процедуру предоставления дополнительных сведений, содержащихся </w:t>
      </w:r>
      <w:r w:rsidR="000834E1"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               </w:t>
      </w: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>в регистре;</w:t>
      </w:r>
    </w:p>
    <w:p w14:paraId="6899F0CC" w14:textId="0FB31AF1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- требования к форматам копий нормативных правовых актов регионов </w:t>
      </w:r>
      <w:r w:rsidR="000834E1"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              </w:t>
      </w: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и сведений об источниках их официального опубликования, предоставляемых </w:t>
      </w:r>
      <w:r w:rsidR="000834E1"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            </w:t>
      </w: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>в Министерство для включения в регистр;</w:t>
      </w:r>
    </w:p>
    <w:p w14:paraId="1F49E891" w14:textId="74B7B978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>- методику ведения федерального регистра муниципальных нормативных правовых актов и порядок предоставления сведений из него.</w:t>
      </w:r>
    </w:p>
    <w:p w14:paraId="0B5F194A" w14:textId="509EA0A5" w:rsidR="003B694A" w:rsidRPr="008379DD" w:rsidRDefault="003B694A" w:rsidP="003B694A">
      <w:pPr>
        <w:pStyle w:val="aa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bCs/>
          <w:color w:val="26282F"/>
          <w:sz w:val="27"/>
          <w:szCs w:val="27"/>
          <w:lang w:eastAsia="ru-RU"/>
        </w:rPr>
        <w:t xml:space="preserve">Ранее изданные приказы по этим вопросам признаны утратившими силу.         </w:t>
      </w:r>
    </w:p>
    <w:p w14:paraId="096FE58A" w14:textId="6B4CB11F" w:rsidR="00095102" w:rsidRPr="008379DD" w:rsidRDefault="003B694A" w:rsidP="003B694A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Приказ вступил в силу с 23 марта 2021 г.</w:t>
      </w:r>
    </w:p>
    <w:p w14:paraId="4E95A537" w14:textId="77777777" w:rsidR="000834E1" w:rsidRPr="008379DD" w:rsidRDefault="000834E1" w:rsidP="00073A86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10558F3D" w14:textId="77777777" w:rsidR="003B694A" w:rsidRPr="008379DD" w:rsidRDefault="003B694A" w:rsidP="003B694A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76A324D4" w14:textId="77777777" w:rsidR="00073A86" w:rsidRPr="008379DD" w:rsidRDefault="00073A86" w:rsidP="00073A86">
      <w:pPr>
        <w:pStyle w:val="aa"/>
        <w:numPr>
          <w:ilvl w:val="0"/>
          <w:numId w:val="41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Приказ Федеральной службы по надзору в сфере связи, информационных технологий и массовых коммуникаций от 22 марта 2021 г. № 30</w:t>
      </w:r>
    </w:p>
    <w:p w14:paraId="6BC8CF2D" w14:textId="77777777" w:rsidR="00073A86" w:rsidRPr="008379DD" w:rsidRDefault="00073A86" w:rsidP="00073A86">
      <w:pPr>
        <w:pStyle w:val="aa"/>
        <w:tabs>
          <w:tab w:val="left" w:pos="3960"/>
        </w:tabs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«Об утверждении вида и описания знака (признака) представителя средства массовой информации, присутствующего на публичном мероприятии»</w:t>
      </w:r>
    </w:p>
    <w:p w14:paraId="11C0DC6C" w14:textId="77777777" w:rsidR="00073A86" w:rsidRDefault="00073A86" w:rsidP="00073A86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(</w:t>
      </w:r>
      <w:proofErr w:type="gramStart"/>
      <w:r w:rsidRPr="008379DD">
        <w:rPr>
          <w:rFonts w:ascii="Times New Roman" w:hAnsi="Times New Roman"/>
          <w:sz w:val="27"/>
          <w:szCs w:val="27"/>
          <w:lang w:eastAsia="ru-RU"/>
        </w:rPr>
        <w:t>зарегистрирован</w:t>
      </w:r>
      <w:proofErr w:type="gramEnd"/>
      <w:r w:rsidRPr="008379DD">
        <w:rPr>
          <w:rFonts w:ascii="Times New Roman" w:hAnsi="Times New Roman"/>
          <w:sz w:val="27"/>
          <w:szCs w:val="27"/>
          <w:lang w:eastAsia="ru-RU"/>
        </w:rPr>
        <w:t xml:space="preserve"> Минюстом России 2 апреля 2021 г.,                      регистрационный №  62976)</w:t>
      </w:r>
    </w:p>
    <w:p w14:paraId="222ADE39" w14:textId="77777777" w:rsidR="008C01DA" w:rsidRPr="008379DD" w:rsidRDefault="008C01DA" w:rsidP="00073A86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26484FF6" w14:textId="77777777" w:rsidR="00073A86" w:rsidRPr="008379DD" w:rsidRDefault="00073A86" w:rsidP="00073A86">
      <w:pPr>
        <w:pStyle w:val="aa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8379DD">
        <w:rPr>
          <w:rFonts w:ascii="Times New Roman" w:hAnsi="Times New Roman"/>
          <w:sz w:val="27"/>
          <w:szCs w:val="27"/>
          <w:lang w:eastAsia="ru-RU"/>
        </w:rPr>
        <w:t>Проект приказа утверждает вид и описания знака (признака) представителя средства массовой информации, присутствующего на публичном мероприятии.</w:t>
      </w:r>
    </w:p>
    <w:p w14:paraId="7DAA1B96" w14:textId="4A261660" w:rsidR="00F855AB" w:rsidRPr="008379DD" w:rsidRDefault="002E1AA7" w:rsidP="002E1AA7">
      <w:pPr>
        <w:tabs>
          <w:tab w:val="left" w:pos="3960"/>
        </w:tabs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2E1AA7">
        <w:rPr>
          <w:rFonts w:ascii="Times New Roman" w:hAnsi="Times New Roman"/>
          <w:sz w:val="27"/>
          <w:szCs w:val="27"/>
          <w:lang w:eastAsia="ru-RU"/>
        </w:rPr>
        <w:t xml:space="preserve">Отличительный знак (признак) представителя средства массовой информации, присутствующего на публичном мероприятии состоит из </w:t>
      </w:r>
      <w:proofErr w:type="spellStart"/>
      <w:r w:rsidRPr="002E1AA7">
        <w:rPr>
          <w:rFonts w:ascii="Times New Roman" w:hAnsi="Times New Roman"/>
          <w:sz w:val="27"/>
          <w:szCs w:val="27"/>
          <w:lang w:eastAsia="ru-RU"/>
        </w:rPr>
        <w:t>бейджа</w:t>
      </w:r>
      <w:proofErr w:type="spellEnd"/>
      <w:r w:rsidRPr="002E1AA7">
        <w:rPr>
          <w:rFonts w:ascii="Times New Roman" w:hAnsi="Times New Roman"/>
          <w:sz w:val="27"/>
          <w:szCs w:val="27"/>
          <w:lang w:eastAsia="ru-RU"/>
        </w:rPr>
        <w:t xml:space="preserve"> и специального жилета журналиста.</w:t>
      </w:r>
    </w:p>
    <w:p w14:paraId="4031239C" w14:textId="4AC63C16" w:rsidR="002E1AA7" w:rsidRPr="008379DD" w:rsidRDefault="002E1AA7" w:rsidP="002E1AA7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Приказ вступил в силу с 13</w:t>
      </w:r>
      <w:r w:rsidR="008C7B45">
        <w:rPr>
          <w:rFonts w:ascii="Times New Roman" w:hAnsi="Times New Roman"/>
          <w:sz w:val="27"/>
          <w:szCs w:val="27"/>
          <w:lang w:eastAsia="ru-RU"/>
        </w:rPr>
        <w:t xml:space="preserve"> апреля</w:t>
      </w:r>
      <w:r w:rsidRPr="008379DD">
        <w:rPr>
          <w:rFonts w:ascii="Times New Roman" w:hAnsi="Times New Roman"/>
          <w:sz w:val="27"/>
          <w:szCs w:val="27"/>
          <w:lang w:eastAsia="ru-RU"/>
        </w:rPr>
        <w:t xml:space="preserve"> 2021 г.</w:t>
      </w:r>
    </w:p>
    <w:p w14:paraId="01F145E1" w14:textId="77777777" w:rsidR="00F855AB" w:rsidRDefault="00F855AB" w:rsidP="00F855AB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1269EF" w14:textId="77777777" w:rsidR="00F855AB" w:rsidRDefault="00F855AB" w:rsidP="00F855AB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76BB35" w14:textId="77777777" w:rsidR="00F855AB" w:rsidRDefault="00F855AB" w:rsidP="00F855AB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921003" w14:textId="77777777" w:rsidR="00A15FDA" w:rsidRDefault="00A15FDA" w:rsidP="00F855AB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7D0BB1" w14:textId="77777777" w:rsidR="00A15FDA" w:rsidRDefault="00A15FDA" w:rsidP="00F855AB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3685E1" w14:textId="77777777" w:rsidR="00A15FDA" w:rsidRDefault="00A15FDA" w:rsidP="00F855AB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5B3021" w14:textId="77777777" w:rsidR="00A15FDA" w:rsidRDefault="00A15FDA" w:rsidP="00F855AB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5268DC" w14:textId="77777777" w:rsidR="00A15FDA" w:rsidRDefault="00A15FDA" w:rsidP="008C7B45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FBF761" w14:textId="77777777" w:rsidR="008C7B45" w:rsidRDefault="008C7B45" w:rsidP="008C7B45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103AAC" w14:textId="77777777" w:rsidR="008E7F42" w:rsidRDefault="008E7F42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6DD909" w14:textId="3709AE49" w:rsidR="00235953" w:rsidRPr="00BF106C" w:rsidRDefault="006A373D" w:rsidP="00095102">
      <w:pPr>
        <w:tabs>
          <w:tab w:val="left" w:pos="3261"/>
          <w:tab w:val="left" w:pos="4111"/>
        </w:tabs>
        <w:spacing w:after="0" w:line="240" w:lineRule="auto"/>
        <w:ind w:right="6379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BF106C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>ванием информации из электронной нормативно-правовой</w:t>
      </w:r>
      <w:r w:rsidR="00515F6D" w:rsidRPr="00BF106C">
        <w:rPr>
          <w:rFonts w:ascii="Times New Roman" w:hAnsi="Times New Roman"/>
          <w:color w:val="A6A6A6"/>
          <w:sz w:val="28"/>
          <w:szCs w:val="28"/>
        </w:rPr>
        <w:t xml:space="preserve"> </w:t>
      </w:r>
      <w:r w:rsidRPr="00BF106C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BF106C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BF106C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BF106C" w:rsidSect="001B252E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205D1" w15:done="0"/>
  <w15:commentEx w15:paraId="3985F426" w15:done="0"/>
  <w15:commentEx w15:paraId="62F42B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2E8A7" w14:textId="77777777" w:rsidR="00954596" w:rsidRDefault="00954596" w:rsidP="006A373D">
      <w:pPr>
        <w:spacing w:after="0" w:line="240" w:lineRule="auto"/>
      </w:pPr>
      <w:r>
        <w:separator/>
      </w:r>
    </w:p>
  </w:endnote>
  <w:endnote w:type="continuationSeparator" w:id="0">
    <w:p w14:paraId="01F4758D" w14:textId="77777777" w:rsidR="00954596" w:rsidRDefault="00954596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B55C" w14:textId="77777777" w:rsidR="00954596" w:rsidRDefault="00954596" w:rsidP="006A373D">
      <w:pPr>
        <w:spacing w:after="0" w:line="240" w:lineRule="auto"/>
      </w:pPr>
      <w:r>
        <w:separator/>
      </w:r>
    </w:p>
  </w:footnote>
  <w:footnote w:type="continuationSeparator" w:id="0">
    <w:p w14:paraId="7135C767" w14:textId="77777777" w:rsidR="00954596" w:rsidRDefault="00954596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6032" w14:textId="77777777"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561840">
      <w:rPr>
        <w:rFonts w:ascii="Times New Roman" w:hAnsi="Times New Roman"/>
        <w:noProof/>
      </w:rPr>
      <w:t>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66"/>
    <w:multiLevelType w:val="hybridMultilevel"/>
    <w:tmpl w:val="1F9C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555EE"/>
    <w:multiLevelType w:val="hybridMultilevel"/>
    <w:tmpl w:val="CB4A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66D18"/>
    <w:multiLevelType w:val="hybridMultilevel"/>
    <w:tmpl w:val="3FAC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F59F2"/>
    <w:multiLevelType w:val="hybridMultilevel"/>
    <w:tmpl w:val="BFCC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3067A"/>
    <w:multiLevelType w:val="hybridMultilevel"/>
    <w:tmpl w:val="6462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12346"/>
    <w:multiLevelType w:val="hybridMultilevel"/>
    <w:tmpl w:val="DDA8F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5FD7155"/>
    <w:multiLevelType w:val="hybridMultilevel"/>
    <w:tmpl w:val="38BA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6139DE"/>
    <w:multiLevelType w:val="hybridMultilevel"/>
    <w:tmpl w:val="524E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74E3E"/>
    <w:multiLevelType w:val="hybridMultilevel"/>
    <w:tmpl w:val="9DB0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8A1195"/>
    <w:multiLevelType w:val="hybridMultilevel"/>
    <w:tmpl w:val="3E74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03C6B"/>
    <w:multiLevelType w:val="hybridMultilevel"/>
    <w:tmpl w:val="4024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F1367"/>
    <w:multiLevelType w:val="hybridMultilevel"/>
    <w:tmpl w:val="F3F6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2140D"/>
    <w:multiLevelType w:val="hybridMultilevel"/>
    <w:tmpl w:val="B178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A4977"/>
    <w:multiLevelType w:val="hybridMultilevel"/>
    <w:tmpl w:val="60EE0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B45E9"/>
    <w:multiLevelType w:val="hybridMultilevel"/>
    <w:tmpl w:val="643A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E3A99"/>
    <w:multiLevelType w:val="hybridMultilevel"/>
    <w:tmpl w:val="7258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032C6"/>
    <w:multiLevelType w:val="hybridMultilevel"/>
    <w:tmpl w:val="3526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034B0"/>
    <w:multiLevelType w:val="hybridMultilevel"/>
    <w:tmpl w:val="04405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F96287"/>
    <w:multiLevelType w:val="hybridMultilevel"/>
    <w:tmpl w:val="3A42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306AC"/>
    <w:multiLevelType w:val="hybridMultilevel"/>
    <w:tmpl w:val="8F52B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40A10"/>
    <w:multiLevelType w:val="hybridMultilevel"/>
    <w:tmpl w:val="90DA6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F46CD1"/>
    <w:multiLevelType w:val="hybridMultilevel"/>
    <w:tmpl w:val="A0C8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100A9"/>
    <w:multiLevelType w:val="hybridMultilevel"/>
    <w:tmpl w:val="230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96999"/>
    <w:multiLevelType w:val="hybridMultilevel"/>
    <w:tmpl w:val="A512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8F528D"/>
    <w:multiLevelType w:val="hybridMultilevel"/>
    <w:tmpl w:val="57C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842CB"/>
    <w:multiLevelType w:val="hybridMultilevel"/>
    <w:tmpl w:val="5548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01FFE"/>
    <w:multiLevelType w:val="hybridMultilevel"/>
    <w:tmpl w:val="A588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778B1"/>
    <w:multiLevelType w:val="hybridMultilevel"/>
    <w:tmpl w:val="C79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96C74"/>
    <w:multiLevelType w:val="hybridMultilevel"/>
    <w:tmpl w:val="B3F6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D2847"/>
    <w:multiLevelType w:val="hybridMultilevel"/>
    <w:tmpl w:val="BB36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26CB4"/>
    <w:multiLevelType w:val="hybridMultilevel"/>
    <w:tmpl w:val="FF58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424F6"/>
    <w:multiLevelType w:val="hybridMultilevel"/>
    <w:tmpl w:val="57E0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C52B1"/>
    <w:multiLevelType w:val="hybridMultilevel"/>
    <w:tmpl w:val="1D42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B10F1"/>
    <w:multiLevelType w:val="hybridMultilevel"/>
    <w:tmpl w:val="5B9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A1DC3"/>
    <w:multiLevelType w:val="hybridMultilevel"/>
    <w:tmpl w:val="D458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F624F"/>
    <w:multiLevelType w:val="hybridMultilevel"/>
    <w:tmpl w:val="8E4C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E49F0"/>
    <w:multiLevelType w:val="hybridMultilevel"/>
    <w:tmpl w:val="FDE0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9474B"/>
    <w:multiLevelType w:val="hybridMultilevel"/>
    <w:tmpl w:val="AAEE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D4704"/>
    <w:multiLevelType w:val="hybridMultilevel"/>
    <w:tmpl w:val="5094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433FB"/>
    <w:multiLevelType w:val="hybridMultilevel"/>
    <w:tmpl w:val="C452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E6091"/>
    <w:multiLevelType w:val="hybridMultilevel"/>
    <w:tmpl w:val="C758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848C8"/>
    <w:multiLevelType w:val="hybridMultilevel"/>
    <w:tmpl w:val="EC6C9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0"/>
  </w:num>
  <w:num w:numId="4">
    <w:abstractNumId w:val="8"/>
  </w:num>
  <w:num w:numId="5">
    <w:abstractNumId w:val="18"/>
  </w:num>
  <w:num w:numId="6">
    <w:abstractNumId w:val="12"/>
  </w:num>
  <w:num w:numId="7">
    <w:abstractNumId w:val="25"/>
  </w:num>
  <w:num w:numId="8">
    <w:abstractNumId w:val="22"/>
  </w:num>
  <w:num w:numId="9">
    <w:abstractNumId w:val="10"/>
  </w:num>
  <w:num w:numId="10">
    <w:abstractNumId w:val="28"/>
  </w:num>
  <w:num w:numId="11">
    <w:abstractNumId w:val="41"/>
  </w:num>
  <w:num w:numId="12">
    <w:abstractNumId w:val="20"/>
  </w:num>
  <w:num w:numId="13">
    <w:abstractNumId w:val="38"/>
  </w:num>
  <w:num w:numId="14">
    <w:abstractNumId w:val="1"/>
  </w:num>
  <w:num w:numId="15">
    <w:abstractNumId w:val="14"/>
  </w:num>
  <w:num w:numId="16">
    <w:abstractNumId w:val="40"/>
  </w:num>
  <w:num w:numId="17">
    <w:abstractNumId w:val="4"/>
  </w:num>
  <w:num w:numId="18">
    <w:abstractNumId w:val="32"/>
  </w:num>
  <w:num w:numId="19">
    <w:abstractNumId w:val="34"/>
  </w:num>
  <w:num w:numId="20">
    <w:abstractNumId w:val="6"/>
  </w:num>
  <w:num w:numId="21">
    <w:abstractNumId w:val="15"/>
  </w:num>
  <w:num w:numId="22">
    <w:abstractNumId w:val="35"/>
  </w:num>
  <w:num w:numId="23">
    <w:abstractNumId w:val="0"/>
  </w:num>
  <w:num w:numId="24">
    <w:abstractNumId w:val="27"/>
  </w:num>
  <w:num w:numId="25">
    <w:abstractNumId w:val="39"/>
  </w:num>
  <w:num w:numId="26">
    <w:abstractNumId w:val="5"/>
  </w:num>
  <w:num w:numId="27">
    <w:abstractNumId w:val="24"/>
  </w:num>
  <w:num w:numId="28">
    <w:abstractNumId w:val="11"/>
  </w:num>
  <w:num w:numId="29">
    <w:abstractNumId w:val="29"/>
  </w:num>
  <w:num w:numId="30">
    <w:abstractNumId w:val="33"/>
  </w:num>
  <w:num w:numId="31">
    <w:abstractNumId w:val="13"/>
  </w:num>
  <w:num w:numId="32">
    <w:abstractNumId w:val="37"/>
  </w:num>
  <w:num w:numId="33">
    <w:abstractNumId w:val="36"/>
  </w:num>
  <w:num w:numId="34">
    <w:abstractNumId w:val="17"/>
  </w:num>
  <w:num w:numId="35">
    <w:abstractNumId w:val="26"/>
  </w:num>
  <w:num w:numId="36">
    <w:abstractNumId w:val="7"/>
  </w:num>
  <w:num w:numId="37">
    <w:abstractNumId w:val="2"/>
  </w:num>
  <w:num w:numId="38">
    <w:abstractNumId w:val="21"/>
  </w:num>
  <w:num w:numId="39">
    <w:abstractNumId w:val="3"/>
  </w:num>
  <w:num w:numId="40">
    <w:abstractNumId w:val="16"/>
  </w:num>
  <w:num w:numId="41">
    <w:abstractNumId w:val="19"/>
  </w:num>
  <w:num w:numId="42">
    <w:abstractNumId w:val="9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гаджанян Рузанна Лаврентьевна">
    <w15:presenceInfo w15:providerId="AD" w15:userId="S-1-5-21-1798460785-2077631820-3826696882-12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029E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84E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60632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50E3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3A86"/>
    <w:rsid w:val="00074145"/>
    <w:rsid w:val="000742B3"/>
    <w:rsid w:val="00074F0F"/>
    <w:rsid w:val="00075116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2651"/>
    <w:rsid w:val="000834E1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102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EAE"/>
    <w:rsid w:val="000B23B5"/>
    <w:rsid w:val="000B29CF"/>
    <w:rsid w:val="000B2A51"/>
    <w:rsid w:val="000B2FAF"/>
    <w:rsid w:val="000B3002"/>
    <w:rsid w:val="000B33B5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9DF"/>
    <w:rsid w:val="00105F03"/>
    <w:rsid w:val="00105F5B"/>
    <w:rsid w:val="0010611B"/>
    <w:rsid w:val="001061D6"/>
    <w:rsid w:val="00107947"/>
    <w:rsid w:val="00107AFA"/>
    <w:rsid w:val="00107E44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182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2C0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71D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2F60"/>
    <w:rsid w:val="001A3388"/>
    <w:rsid w:val="001A3A08"/>
    <w:rsid w:val="001A3B55"/>
    <w:rsid w:val="001A4295"/>
    <w:rsid w:val="001A4669"/>
    <w:rsid w:val="001A4683"/>
    <w:rsid w:val="001A46D4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A02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27D3"/>
    <w:rsid w:val="001D3712"/>
    <w:rsid w:val="001D3C1A"/>
    <w:rsid w:val="001D3D2F"/>
    <w:rsid w:val="001D4AAE"/>
    <w:rsid w:val="001D510D"/>
    <w:rsid w:val="001D5315"/>
    <w:rsid w:val="001D5F6E"/>
    <w:rsid w:val="001D6909"/>
    <w:rsid w:val="001D6C9E"/>
    <w:rsid w:val="001D7E8C"/>
    <w:rsid w:val="001E00B0"/>
    <w:rsid w:val="001E0316"/>
    <w:rsid w:val="001E04A5"/>
    <w:rsid w:val="001E125E"/>
    <w:rsid w:val="001E1E72"/>
    <w:rsid w:val="001E2025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2E6"/>
    <w:rsid w:val="001F49A9"/>
    <w:rsid w:val="001F4B3D"/>
    <w:rsid w:val="001F4BAE"/>
    <w:rsid w:val="001F4DFE"/>
    <w:rsid w:val="001F5159"/>
    <w:rsid w:val="001F5AF9"/>
    <w:rsid w:val="001F65A0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6C2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16D24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255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6C1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CA3"/>
    <w:rsid w:val="00261F40"/>
    <w:rsid w:val="00262A95"/>
    <w:rsid w:val="0026311F"/>
    <w:rsid w:val="002636A3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2E5"/>
    <w:rsid w:val="002754F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48E"/>
    <w:rsid w:val="002A6953"/>
    <w:rsid w:val="002A6E44"/>
    <w:rsid w:val="002A7039"/>
    <w:rsid w:val="002A7111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AC5"/>
    <w:rsid w:val="002B7F8E"/>
    <w:rsid w:val="002C0178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7D2"/>
    <w:rsid w:val="002D1B1F"/>
    <w:rsid w:val="002D1B58"/>
    <w:rsid w:val="002D1DB6"/>
    <w:rsid w:val="002D2A1D"/>
    <w:rsid w:val="002D2DE7"/>
    <w:rsid w:val="002D311D"/>
    <w:rsid w:val="002D3868"/>
    <w:rsid w:val="002D3E4F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AA7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0B96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5D67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238C"/>
    <w:rsid w:val="003524E2"/>
    <w:rsid w:val="00352CEB"/>
    <w:rsid w:val="003537DE"/>
    <w:rsid w:val="00353887"/>
    <w:rsid w:val="00353A09"/>
    <w:rsid w:val="0035443F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BD2"/>
    <w:rsid w:val="00372EF0"/>
    <w:rsid w:val="003731A8"/>
    <w:rsid w:val="00373C46"/>
    <w:rsid w:val="003749E5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864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0F30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70F"/>
    <w:rsid w:val="003B694A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CA2"/>
    <w:rsid w:val="003E12AE"/>
    <w:rsid w:val="003E1527"/>
    <w:rsid w:val="003E179F"/>
    <w:rsid w:val="003E2027"/>
    <w:rsid w:val="003E2030"/>
    <w:rsid w:val="003E24AA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73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A7C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CEF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2F94"/>
    <w:rsid w:val="0043338F"/>
    <w:rsid w:val="00433AA7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298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2D6D"/>
    <w:rsid w:val="00493044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2C4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436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86F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B9D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848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BF7"/>
    <w:rsid w:val="00505C80"/>
    <w:rsid w:val="0050609C"/>
    <w:rsid w:val="0050631B"/>
    <w:rsid w:val="00506593"/>
    <w:rsid w:val="0050749D"/>
    <w:rsid w:val="005075DE"/>
    <w:rsid w:val="00507B96"/>
    <w:rsid w:val="0051011A"/>
    <w:rsid w:val="005101E6"/>
    <w:rsid w:val="0051045C"/>
    <w:rsid w:val="0051126E"/>
    <w:rsid w:val="005115BB"/>
    <w:rsid w:val="005117FD"/>
    <w:rsid w:val="00511D63"/>
    <w:rsid w:val="005125E8"/>
    <w:rsid w:val="0051292A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59C"/>
    <w:rsid w:val="0052492B"/>
    <w:rsid w:val="00524FF3"/>
    <w:rsid w:val="00525A0B"/>
    <w:rsid w:val="00525E88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5A3E"/>
    <w:rsid w:val="005465DE"/>
    <w:rsid w:val="00546768"/>
    <w:rsid w:val="00546AD9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95A"/>
    <w:rsid w:val="00553F43"/>
    <w:rsid w:val="00554096"/>
    <w:rsid w:val="00554212"/>
    <w:rsid w:val="0055443B"/>
    <w:rsid w:val="005549D1"/>
    <w:rsid w:val="00554D47"/>
    <w:rsid w:val="00554E1F"/>
    <w:rsid w:val="0055566D"/>
    <w:rsid w:val="005556E2"/>
    <w:rsid w:val="005557E7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840"/>
    <w:rsid w:val="00561935"/>
    <w:rsid w:val="00561952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C18"/>
    <w:rsid w:val="00582E2B"/>
    <w:rsid w:val="00582E7C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E05"/>
    <w:rsid w:val="00594337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F54"/>
    <w:rsid w:val="005B737C"/>
    <w:rsid w:val="005B7EA4"/>
    <w:rsid w:val="005B7F0B"/>
    <w:rsid w:val="005C0006"/>
    <w:rsid w:val="005C0173"/>
    <w:rsid w:val="005C0AF4"/>
    <w:rsid w:val="005C10B5"/>
    <w:rsid w:val="005C120A"/>
    <w:rsid w:val="005C16AD"/>
    <w:rsid w:val="005C1935"/>
    <w:rsid w:val="005C21FA"/>
    <w:rsid w:val="005C2B55"/>
    <w:rsid w:val="005C2D21"/>
    <w:rsid w:val="005C33F9"/>
    <w:rsid w:val="005C36E5"/>
    <w:rsid w:val="005C3E35"/>
    <w:rsid w:val="005C4095"/>
    <w:rsid w:val="005C4BEF"/>
    <w:rsid w:val="005C4EE5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137"/>
    <w:rsid w:val="005E43D4"/>
    <w:rsid w:val="005E4E9D"/>
    <w:rsid w:val="005E523B"/>
    <w:rsid w:val="005E5FB5"/>
    <w:rsid w:val="005E66F5"/>
    <w:rsid w:val="005E671C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13F"/>
    <w:rsid w:val="00607469"/>
    <w:rsid w:val="0060762E"/>
    <w:rsid w:val="00607987"/>
    <w:rsid w:val="00607991"/>
    <w:rsid w:val="00607A57"/>
    <w:rsid w:val="006108C3"/>
    <w:rsid w:val="00610E73"/>
    <w:rsid w:val="006110CE"/>
    <w:rsid w:val="00611916"/>
    <w:rsid w:val="00612524"/>
    <w:rsid w:val="006129CA"/>
    <w:rsid w:val="00613027"/>
    <w:rsid w:val="00613F06"/>
    <w:rsid w:val="006147F5"/>
    <w:rsid w:val="00615713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42B4"/>
    <w:rsid w:val="006444D8"/>
    <w:rsid w:val="00644549"/>
    <w:rsid w:val="00644682"/>
    <w:rsid w:val="0064472A"/>
    <w:rsid w:val="0064484F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6F1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67E2"/>
    <w:rsid w:val="00656CCB"/>
    <w:rsid w:val="006573F8"/>
    <w:rsid w:val="0066014D"/>
    <w:rsid w:val="0066035F"/>
    <w:rsid w:val="006612A3"/>
    <w:rsid w:val="006613B9"/>
    <w:rsid w:val="00661DDA"/>
    <w:rsid w:val="00662026"/>
    <w:rsid w:val="006623EB"/>
    <w:rsid w:val="0066261E"/>
    <w:rsid w:val="006629EA"/>
    <w:rsid w:val="00663073"/>
    <w:rsid w:val="00663176"/>
    <w:rsid w:val="006633A1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18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B2D"/>
    <w:rsid w:val="00677E22"/>
    <w:rsid w:val="00680084"/>
    <w:rsid w:val="00680CAE"/>
    <w:rsid w:val="00680F19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2E5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FC4"/>
    <w:rsid w:val="006D72FB"/>
    <w:rsid w:val="006D7B5C"/>
    <w:rsid w:val="006D7D8E"/>
    <w:rsid w:val="006E01A5"/>
    <w:rsid w:val="006E0EE2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6DD2"/>
    <w:rsid w:val="00737131"/>
    <w:rsid w:val="00737B6B"/>
    <w:rsid w:val="007406FB"/>
    <w:rsid w:val="00740E86"/>
    <w:rsid w:val="007419F6"/>
    <w:rsid w:val="00742478"/>
    <w:rsid w:val="007428E3"/>
    <w:rsid w:val="0074370D"/>
    <w:rsid w:val="00743D68"/>
    <w:rsid w:val="00744EEC"/>
    <w:rsid w:val="007451FA"/>
    <w:rsid w:val="00745371"/>
    <w:rsid w:val="0074588D"/>
    <w:rsid w:val="00746D37"/>
    <w:rsid w:val="007470C3"/>
    <w:rsid w:val="00747DAA"/>
    <w:rsid w:val="00747F6C"/>
    <w:rsid w:val="00751182"/>
    <w:rsid w:val="00751674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3C"/>
    <w:rsid w:val="00756159"/>
    <w:rsid w:val="00756244"/>
    <w:rsid w:val="00756660"/>
    <w:rsid w:val="007566EB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A63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7B9"/>
    <w:rsid w:val="007B39DF"/>
    <w:rsid w:val="007B4464"/>
    <w:rsid w:val="007B4916"/>
    <w:rsid w:val="007B4D55"/>
    <w:rsid w:val="007B5A2A"/>
    <w:rsid w:val="007B5E63"/>
    <w:rsid w:val="007B69E6"/>
    <w:rsid w:val="007B6A41"/>
    <w:rsid w:val="007B6B2C"/>
    <w:rsid w:val="007B6EF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315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743"/>
    <w:rsid w:val="007E38FF"/>
    <w:rsid w:val="007E418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249C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997"/>
    <w:rsid w:val="00817DBF"/>
    <w:rsid w:val="00817DC1"/>
    <w:rsid w:val="0082063B"/>
    <w:rsid w:val="00820671"/>
    <w:rsid w:val="00820713"/>
    <w:rsid w:val="00820879"/>
    <w:rsid w:val="00820D84"/>
    <w:rsid w:val="008217FD"/>
    <w:rsid w:val="00821E14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5DB7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6DA"/>
    <w:rsid w:val="00834C30"/>
    <w:rsid w:val="008356B3"/>
    <w:rsid w:val="00835AB9"/>
    <w:rsid w:val="00835E46"/>
    <w:rsid w:val="00835E8C"/>
    <w:rsid w:val="00836503"/>
    <w:rsid w:val="00836F90"/>
    <w:rsid w:val="00837401"/>
    <w:rsid w:val="008379DD"/>
    <w:rsid w:val="00837CE3"/>
    <w:rsid w:val="00840599"/>
    <w:rsid w:val="008405C9"/>
    <w:rsid w:val="00841196"/>
    <w:rsid w:val="00841585"/>
    <w:rsid w:val="00841749"/>
    <w:rsid w:val="00841805"/>
    <w:rsid w:val="00841A55"/>
    <w:rsid w:val="00841D37"/>
    <w:rsid w:val="008431A6"/>
    <w:rsid w:val="00843C26"/>
    <w:rsid w:val="0084520A"/>
    <w:rsid w:val="00845283"/>
    <w:rsid w:val="0084532D"/>
    <w:rsid w:val="00845E5A"/>
    <w:rsid w:val="00846D00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BDB"/>
    <w:rsid w:val="00872F9C"/>
    <w:rsid w:val="00873503"/>
    <w:rsid w:val="00873AB0"/>
    <w:rsid w:val="00874108"/>
    <w:rsid w:val="0087464B"/>
    <w:rsid w:val="00874CCA"/>
    <w:rsid w:val="00874DDC"/>
    <w:rsid w:val="008751EC"/>
    <w:rsid w:val="00875B65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7CB"/>
    <w:rsid w:val="008A1993"/>
    <w:rsid w:val="008A1A93"/>
    <w:rsid w:val="008A2F1B"/>
    <w:rsid w:val="008A3FE5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1DA"/>
    <w:rsid w:val="008C0864"/>
    <w:rsid w:val="008C0C10"/>
    <w:rsid w:val="008C0D51"/>
    <w:rsid w:val="008C1290"/>
    <w:rsid w:val="008C18CB"/>
    <w:rsid w:val="008C1CF2"/>
    <w:rsid w:val="008C20B6"/>
    <w:rsid w:val="008C264D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C7B45"/>
    <w:rsid w:val="008D0CA6"/>
    <w:rsid w:val="008D123B"/>
    <w:rsid w:val="008D2559"/>
    <w:rsid w:val="008D267D"/>
    <w:rsid w:val="008D2EA1"/>
    <w:rsid w:val="008D4325"/>
    <w:rsid w:val="008D4CE8"/>
    <w:rsid w:val="008D4E8B"/>
    <w:rsid w:val="008D5811"/>
    <w:rsid w:val="008D5AF8"/>
    <w:rsid w:val="008D5C4C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E7F42"/>
    <w:rsid w:val="008F0976"/>
    <w:rsid w:val="008F18C3"/>
    <w:rsid w:val="008F1E3A"/>
    <w:rsid w:val="008F23A1"/>
    <w:rsid w:val="008F2999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8A6"/>
    <w:rsid w:val="0090530B"/>
    <w:rsid w:val="00905944"/>
    <w:rsid w:val="00905B27"/>
    <w:rsid w:val="0090644A"/>
    <w:rsid w:val="00906B0A"/>
    <w:rsid w:val="0090718F"/>
    <w:rsid w:val="009071B2"/>
    <w:rsid w:val="0090786E"/>
    <w:rsid w:val="00907C40"/>
    <w:rsid w:val="00907D30"/>
    <w:rsid w:val="00907DBC"/>
    <w:rsid w:val="00907F85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1DAB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408A6"/>
    <w:rsid w:val="00940EA9"/>
    <w:rsid w:val="00941741"/>
    <w:rsid w:val="009417F8"/>
    <w:rsid w:val="00941CDB"/>
    <w:rsid w:val="00941E79"/>
    <w:rsid w:val="00941F02"/>
    <w:rsid w:val="00941F94"/>
    <w:rsid w:val="0094208F"/>
    <w:rsid w:val="0094213C"/>
    <w:rsid w:val="00942217"/>
    <w:rsid w:val="00942222"/>
    <w:rsid w:val="0094222E"/>
    <w:rsid w:val="00942859"/>
    <w:rsid w:val="00942B61"/>
    <w:rsid w:val="00942DEB"/>
    <w:rsid w:val="009436D5"/>
    <w:rsid w:val="00943A4A"/>
    <w:rsid w:val="00943AC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CC2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6B"/>
    <w:rsid w:val="009541C5"/>
    <w:rsid w:val="00954596"/>
    <w:rsid w:val="00954745"/>
    <w:rsid w:val="00955C1A"/>
    <w:rsid w:val="00955FF3"/>
    <w:rsid w:val="00956549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31F"/>
    <w:rsid w:val="00967C89"/>
    <w:rsid w:val="00967D41"/>
    <w:rsid w:val="00970706"/>
    <w:rsid w:val="00970F81"/>
    <w:rsid w:val="009713B9"/>
    <w:rsid w:val="009716AB"/>
    <w:rsid w:val="009716BF"/>
    <w:rsid w:val="00971715"/>
    <w:rsid w:val="00971A03"/>
    <w:rsid w:val="00971B5A"/>
    <w:rsid w:val="0097248F"/>
    <w:rsid w:val="00972D5D"/>
    <w:rsid w:val="009735C3"/>
    <w:rsid w:val="009740F8"/>
    <w:rsid w:val="00974430"/>
    <w:rsid w:val="009751B1"/>
    <w:rsid w:val="00975626"/>
    <w:rsid w:val="0097565B"/>
    <w:rsid w:val="009756B5"/>
    <w:rsid w:val="00975751"/>
    <w:rsid w:val="00975D6F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0FDE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A26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BB1"/>
    <w:rsid w:val="009E76EF"/>
    <w:rsid w:val="009E7A47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9F7C99"/>
    <w:rsid w:val="00A00167"/>
    <w:rsid w:val="00A00C23"/>
    <w:rsid w:val="00A01E5F"/>
    <w:rsid w:val="00A03266"/>
    <w:rsid w:val="00A038BD"/>
    <w:rsid w:val="00A0428C"/>
    <w:rsid w:val="00A04ABE"/>
    <w:rsid w:val="00A04AD6"/>
    <w:rsid w:val="00A04C3A"/>
    <w:rsid w:val="00A04D59"/>
    <w:rsid w:val="00A051B3"/>
    <w:rsid w:val="00A05266"/>
    <w:rsid w:val="00A061D5"/>
    <w:rsid w:val="00A0626A"/>
    <w:rsid w:val="00A06610"/>
    <w:rsid w:val="00A06B11"/>
    <w:rsid w:val="00A06BFF"/>
    <w:rsid w:val="00A06CE3"/>
    <w:rsid w:val="00A06FFA"/>
    <w:rsid w:val="00A074E6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5FDA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4242"/>
    <w:rsid w:val="00A353B1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2E5"/>
    <w:rsid w:val="00A429D0"/>
    <w:rsid w:val="00A42BC8"/>
    <w:rsid w:val="00A43A80"/>
    <w:rsid w:val="00A43C0B"/>
    <w:rsid w:val="00A43D5B"/>
    <w:rsid w:val="00A43E03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8C5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DD2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DAB"/>
    <w:rsid w:val="00AB6496"/>
    <w:rsid w:val="00AB6810"/>
    <w:rsid w:val="00AB6BAB"/>
    <w:rsid w:val="00AB70E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59F6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0D32"/>
    <w:rsid w:val="00AD1BC4"/>
    <w:rsid w:val="00AD1CC2"/>
    <w:rsid w:val="00AD2255"/>
    <w:rsid w:val="00AD2360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C30"/>
    <w:rsid w:val="00B07EC6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BFC"/>
    <w:rsid w:val="00B15C30"/>
    <w:rsid w:val="00B15D41"/>
    <w:rsid w:val="00B16041"/>
    <w:rsid w:val="00B16428"/>
    <w:rsid w:val="00B1670D"/>
    <w:rsid w:val="00B16F07"/>
    <w:rsid w:val="00B17082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B7D"/>
    <w:rsid w:val="00B26EC8"/>
    <w:rsid w:val="00B26FA7"/>
    <w:rsid w:val="00B2701E"/>
    <w:rsid w:val="00B2701F"/>
    <w:rsid w:val="00B27446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DEB"/>
    <w:rsid w:val="00B431CA"/>
    <w:rsid w:val="00B4497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2ED0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6D"/>
    <w:rsid w:val="00B878D3"/>
    <w:rsid w:val="00B879BC"/>
    <w:rsid w:val="00B87B97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B03AB"/>
    <w:rsid w:val="00BB08D0"/>
    <w:rsid w:val="00BB0ADB"/>
    <w:rsid w:val="00BB0ED3"/>
    <w:rsid w:val="00BB0F16"/>
    <w:rsid w:val="00BB1080"/>
    <w:rsid w:val="00BB1B99"/>
    <w:rsid w:val="00BB255F"/>
    <w:rsid w:val="00BB2665"/>
    <w:rsid w:val="00BB2979"/>
    <w:rsid w:val="00BB3DF6"/>
    <w:rsid w:val="00BB3FF4"/>
    <w:rsid w:val="00BB484B"/>
    <w:rsid w:val="00BB4D12"/>
    <w:rsid w:val="00BB5458"/>
    <w:rsid w:val="00BB593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E87"/>
    <w:rsid w:val="00BC27BE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0BC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5F5B"/>
    <w:rsid w:val="00C362A1"/>
    <w:rsid w:val="00C36A33"/>
    <w:rsid w:val="00C36AF9"/>
    <w:rsid w:val="00C36BA5"/>
    <w:rsid w:val="00C36F62"/>
    <w:rsid w:val="00C372B1"/>
    <w:rsid w:val="00C37634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7B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B42"/>
    <w:rsid w:val="00C92C62"/>
    <w:rsid w:val="00C92C7C"/>
    <w:rsid w:val="00C92D8E"/>
    <w:rsid w:val="00C93320"/>
    <w:rsid w:val="00C935FA"/>
    <w:rsid w:val="00C9365D"/>
    <w:rsid w:val="00C9401F"/>
    <w:rsid w:val="00C94411"/>
    <w:rsid w:val="00C94445"/>
    <w:rsid w:val="00C9462A"/>
    <w:rsid w:val="00C94D45"/>
    <w:rsid w:val="00C95098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30A0"/>
    <w:rsid w:val="00CA32B3"/>
    <w:rsid w:val="00CA3515"/>
    <w:rsid w:val="00CA41EE"/>
    <w:rsid w:val="00CA494F"/>
    <w:rsid w:val="00CA4C4C"/>
    <w:rsid w:val="00CA61BC"/>
    <w:rsid w:val="00CA7905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C"/>
    <w:rsid w:val="00CC6DE2"/>
    <w:rsid w:val="00CC6E94"/>
    <w:rsid w:val="00CC7248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271"/>
    <w:rsid w:val="00D125EC"/>
    <w:rsid w:val="00D12A6E"/>
    <w:rsid w:val="00D12FDB"/>
    <w:rsid w:val="00D136ED"/>
    <w:rsid w:val="00D139C4"/>
    <w:rsid w:val="00D14B16"/>
    <w:rsid w:val="00D14FBD"/>
    <w:rsid w:val="00D15228"/>
    <w:rsid w:val="00D1642D"/>
    <w:rsid w:val="00D166F5"/>
    <w:rsid w:val="00D167BE"/>
    <w:rsid w:val="00D16940"/>
    <w:rsid w:val="00D1719C"/>
    <w:rsid w:val="00D20192"/>
    <w:rsid w:val="00D20400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063E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CC"/>
    <w:rsid w:val="00D34BA5"/>
    <w:rsid w:val="00D34CA7"/>
    <w:rsid w:val="00D34F9D"/>
    <w:rsid w:val="00D3513B"/>
    <w:rsid w:val="00D35165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8D4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6F58"/>
    <w:rsid w:val="00D8705C"/>
    <w:rsid w:val="00D87131"/>
    <w:rsid w:val="00D87747"/>
    <w:rsid w:val="00D901C9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59F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9C5"/>
    <w:rsid w:val="00DD2A92"/>
    <w:rsid w:val="00DD2FB3"/>
    <w:rsid w:val="00DD3DBD"/>
    <w:rsid w:val="00DD4150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2229"/>
    <w:rsid w:val="00DF2285"/>
    <w:rsid w:val="00DF2491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28C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0F6"/>
    <w:rsid w:val="00E30345"/>
    <w:rsid w:val="00E309DD"/>
    <w:rsid w:val="00E30C28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A04"/>
    <w:rsid w:val="00E65CD9"/>
    <w:rsid w:val="00E65ED2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BDE"/>
    <w:rsid w:val="00E82C36"/>
    <w:rsid w:val="00E842BD"/>
    <w:rsid w:val="00E8527D"/>
    <w:rsid w:val="00E85604"/>
    <w:rsid w:val="00E8560F"/>
    <w:rsid w:val="00E85913"/>
    <w:rsid w:val="00E85EF0"/>
    <w:rsid w:val="00E86B0E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1EB"/>
    <w:rsid w:val="00E979E1"/>
    <w:rsid w:val="00E97ACC"/>
    <w:rsid w:val="00E97D4E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3D2"/>
    <w:rsid w:val="00EA4502"/>
    <w:rsid w:val="00EA495D"/>
    <w:rsid w:val="00EA5092"/>
    <w:rsid w:val="00EA5246"/>
    <w:rsid w:val="00EA529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41CB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7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5FAF"/>
    <w:rsid w:val="00EF619E"/>
    <w:rsid w:val="00EF61B4"/>
    <w:rsid w:val="00EF643D"/>
    <w:rsid w:val="00EF643F"/>
    <w:rsid w:val="00EF73FE"/>
    <w:rsid w:val="00EF75C3"/>
    <w:rsid w:val="00EF7CA6"/>
    <w:rsid w:val="00F00060"/>
    <w:rsid w:val="00F00934"/>
    <w:rsid w:val="00F009FC"/>
    <w:rsid w:val="00F00C0D"/>
    <w:rsid w:val="00F01122"/>
    <w:rsid w:val="00F01473"/>
    <w:rsid w:val="00F01E2E"/>
    <w:rsid w:val="00F0226B"/>
    <w:rsid w:val="00F023FC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0F63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059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4FE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3A3"/>
    <w:rsid w:val="00F4464D"/>
    <w:rsid w:val="00F44993"/>
    <w:rsid w:val="00F4511F"/>
    <w:rsid w:val="00F456A0"/>
    <w:rsid w:val="00F46285"/>
    <w:rsid w:val="00F46E6C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0BEC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F90"/>
    <w:rsid w:val="00F752D5"/>
    <w:rsid w:val="00F75461"/>
    <w:rsid w:val="00F759F2"/>
    <w:rsid w:val="00F75C90"/>
    <w:rsid w:val="00F75F35"/>
    <w:rsid w:val="00F762A0"/>
    <w:rsid w:val="00F7768F"/>
    <w:rsid w:val="00F778A8"/>
    <w:rsid w:val="00F7793B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AB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B54"/>
    <w:rsid w:val="00F87D02"/>
    <w:rsid w:val="00F90401"/>
    <w:rsid w:val="00F905B9"/>
    <w:rsid w:val="00F90C2C"/>
    <w:rsid w:val="00F90FAE"/>
    <w:rsid w:val="00F911CF"/>
    <w:rsid w:val="00F91D12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4CD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264"/>
    <w:rsid w:val="00FB23B5"/>
    <w:rsid w:val="00FB2D2C"/>
    <w:rsid w:val="00FB33C4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51D2"/>
    <w:rsid w:val="00FC562A"/>
    <w:rsid w:val="00FC59CA"/>
    <w:rsid w:val="00FC5BB1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841"/>
    <w:rsid w:val="00FD2A5C"/>
    <w:rsid w:val="00FD3C3D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E57"/>
    <w:rsid w:val="00FE58B8"/>
    <w:rsid w:val="00FE629D"/>
    <w:rsid w:val="00FE66BE"/>
    <w:rsid w:val="00FE7109"/>
    <w:rsid w:val="00FE7E49"/>
    <w:rsid w:val="00FF04FE"/>
    <w:rsid w:val="00FF0521"/>
    <w:rsid w:val="00FF0C29"/>
    <w:rsid w:val="00FF0DD1"/>
    <w:rsid w:val="00FF0F7F"/>
    <w:rsid w:val="00FF1330"/>
    <w:rsid w:val="00FF17A6"/>
    <w:rsid w:val="00FF2644"/>
    <w:rsid w:val="00FF3080"/>
    <w:rsid w:val="00FF3569"/>
    <w:rsid w:val="00FF3691"/>
    <w:rsid w:val="00FF3F40"/>
    <w:rsid w:val="00FF3F9D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0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523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523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2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3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81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7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02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4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3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70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04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8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7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67007-DFD3-468E-BDC4-87C61FC8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2363</Words>
  <Characters>13472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15804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Васильева Александра Николаевна</cp:lastModifiedBy>
  <cp:revision>13</cp:revision>
  <cp:lastPrinted>2021-04-12T09:12:00Z</cp:lastPrinted>
  <dcterms:created xsi:type="dcterms:W3CDTF">2021-04-09T13:41:00Z</dcterms:created>
  <dcterms:modified xsi:type="dcterms:W3CDTF">2021-04-14T10:03:00Z</dcterms:modified>
</cp:coreProperties>
</file>