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D6C" w:rsidRPr="00BE1699" w:rsidRDefault="004B6D6C" w:rsidP="004B6D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1699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4B6D6C" w:rsidRPr="00BE1699" w:rsidRDefault="00457A90" w:rsidP="004B6D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1699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C006F2" w:rsidRPr="00BE1699">
        <w:rPr>
          <w:rFonts w:ascii="Times New Roman" w:hAnsi="Times New Roman" w:cs="Times New Roman"/>
          <w:b/>
          <w:sz w:val="28"/>
          <w:szCs w:val="28"/>
        </w:rPr>
        <w:t xml:space="preserve">рассчитываемой за календарный год </w:t>
      </w:r>
      <w:r w:rsidR="004B6D6C" w:rsidRPr="00BE1699">
        <w:rPr>
          <w:rFonts w:ascii="Times New Roman" w:hAnsi="Times New Roman" w:cs="Times New Roman"/>
          <w:b/>
          <w:sz w:val="28"/>
          <w:szCs w:val="28"/>
        </w:rPr>
        <w:t xml:space="preserve">среднемесячной заработной плате </w:t>
      </w:r>
      <w:r w:rsidRPr="00BE1699">
        <w:rPr>
          <w:rFonts w:ascii="Times New Roman" w:hAnsi="Times New Roman" w:cs="Times New Roman"/>
          <w:b/>
          <w:sz w:val="28"/>
          <w:szCs w:val="28"/>
        </w:rPr>
        <w:t>руководител</w:t>
      </w:r>
      <w:r w:rsidR="004B6D6C" w:rsidRPr="00BE1699">
        <w:rPr>
          <w:rFonts w:ascii="Times New Roman" w:hAnsi="Times New Roman" w:cs="Times New Roman"/>
          <w:b/>
          <w:sz w:val="28"/>
          <w:szCs w:val="28"/>
        </w:rPr>
        <w:t>ей</w:t>
      </w:r>
      <w:r w:rsidRPr="00BE169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B6D6C" w:rsidRPr="00BE1699">
        <w:rPr>
          <w:rFonts w:ascii="Times New Roman" w:hAnsi="Times New Roman" w:cs="Times New Roman"/>
          <w:b/>
          <w:sz w:val="28"/>
          <w:szCs w:val="28"/>
        </w:rPr>
        <w:t xml:space="preserve">их </w:t>
      </w:r>
      <w:r w:rsidRPr="00BE1699">
        <w:rPr>
          <w:rFonts w:ascii="Times New Roman" w:hAnsi="Times New Roman" w:cs="Times New Roman"/>
          <w:b/>
          <w:sz w:val="28"/>
          <w:szCs w:val="28"/>
        </w:rPr>
        <w:t>заместителей и главн</w:t>
      </w:r>
      <w:r w:rsidR="004B6D6C" w:rsidRPr="00BE1699">
        <w:rPr>
          <w:rFonts w:ascii="Times New Roman" w:hAnsi="Times New Roman" w:cs="Times New Roman"/>
          <w:b/>
          <w:sz w:val="28"/>
          <w:szCs w:val="28"/>
        </w:rPr>
        <w:t>ых</w:t>
      </w:r>
      <w:r w:rsidRPr="00BE1699">
        <w:rPr>
          <w:rFonts w:ascii="Times New Roman" w:hAnsi="Times New Roman" w:cs="Times New Roman"/>
          <w:b/>
          <w:sz w:val="28"/>
          <w:szCs w:val="28"/>
        </w:rPr>
        <w:t xml:space="preserve"> бухгалтер</w:t>
      </w:r>
      <w:r w:rsidR="004B6D6C" w:rsidRPr="00BE1699">
        <w:rPr>
          <w:rFonts w:ascii="Times New Roman" w:hAnsi="Times New Roman" w:cs="Times New Roman"/>
          <w:b/>
          <w:sz w:val="28"/>
          <w:szCs w:val="28"/>
        </w:rPr>
        <w:t>ов</w:t>
      </w:r>
      <w:r w:rsidRPr="00BE16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456C" w:rsidRPr="00BE1699">
        <w:rPr>
          <w:rFonts w:ascii="Times New Roman" w:hAnsi="Times New Roman" w:cs="Times New Roman"/>
          <w:b/>
          <w:sz w:val="28"/>
          <w:szCs w:val="28"/>
        </w:rPr>
        <w:t>ф</w:t>
      </w:r>
      <w:r w:rsidRPr="00BE1699">
        <w:rPr>
          <w:rFonts w:ascii="Times New Roman" w:hAnsi="Times New Roman" w:cs="Times New Roman"/>
          <w:b/>
          <w:sz w:val="28"/>
          <w:szCs w:val="28"/>
        </w:rPr>
        <w:t>едеральн</w:t>
      </w:r>
      <w:r w:rsidR="004B6D6C" w:rsidRPr="00BE1699">
        <w:rPr>
          <w:rFonts w:ascii="Times New Roman" w:hAnsi="Times New Roman" w:cs="Times New Roman"/>
          <w:b/>
          <w:sz w:val="28"/>
          <w:szCs w:val="28"/>
        </w:rPr>
        <w:t>ых</w:t>
      </w:r>
      <w:r w:rsidRPr="00BE1699">
        <w:rPr>
          <w:rFonts w:ascii="Times New Roman" w:hAnsi="Times New Roman" w:cs="Times New Roman"/>
          <w:b/>
          <w:sz w:val="28"/>
          <w:szCs w:val="28"/>
        </w:rPr>
        <w:t xml:space="preserve"> государственн</w:t>
      </w:r>
      <w:r w:rsidR="004B6D6C" w:rsidRPr="00BE1699">
        <w:rPr>
          <w:rFonts w:ascii="Times New Roman" w:hAnsi="Times New Roman" w:cs="Times New Roman"/>
          <w:b/>
          <w:sz w:val="28"/>
          <w:szCs w:val="28"/>
        </w:rPr>
        <w:t>ых</w:t>
      </w:r>
      <w:r w:rsidRPr="00BE16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6D6C" w:rsidRPr="00BE1699">
        <w:rPr>
          <w:rFonts w:ascii="Times New Roman" w:hAnsi="Times New Roman" w:cs="Times New Roman"/>
          <w:b/>
          <w:sz w:val="28"/>
          <w:szCs w:val="28"/>
        </w:rPr>
        <w:t>бюджетных учреждений и федеральных государственных унитарных предприятий, находящихся в ведении Федеральной службы по надзору в сфере связи, информационных технологий и массовых коммуникаций</w:t>
      </w:r>
      <w:r w:rsidR="00BE1699">
        <w:rPr>
          <w:rFonts w:ascii="Times New Roman" w:hAnsi="Times New Roman" w:cs="Times New Roman"/>
          <w:b/>
          <w:sz w:val="28"/>
          <w:szCs w:val="28"/>
        </w:rPr>
        <w:t>,</w:t>
      </w:r>
      <w:r w:rsidR="004B6D6C" w:rsidRPr="00BE1699">
        <w:rPr>
          <w:rFonts w:ascii="Times New Roman" w:hAnsi="Times New Roman" w:cs="Times New Roman"/>
          <w:b/>
          <w:sz w:val="28"/>
          <w:szCs w:val="28"/>
        </w:rPr>
        <w:t xml:space="preserve"> за 202</w:t>
      </w:r>
      <w:r w:rsidR="00E3080A" w:rsidRPr="00BE1699">
        <w:rPr>
          <w:rFonts w:ascii="Times New Roman" w:hAnsi="Times New Roman" w:cs="Times New Roman"/>
          <w:b/>
          <w:sz w:val="28"/>
          <w:szCs w:val="28"/>
        </w:rPr>
        <w:t>3</w:t>
      </w:r>
      <w:r w:rsidR="004B6D6C" w:rsidRPr="00BE1699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4B6D6C" w:rsidRPr="003F39B8" w:rsidRDefault="004B6D6C" w:rsidP="004B6D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E1699" w:rsidRPr="00BE1699" w:rsidRDefault="004B6D6C" w:rsidP="00BE16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1699">
        <w:rPr>
          <w:rFonts w:ascii="Times New Roman" w:hAnsi="Times New Roman" w:cs="Times New Roman"/>
          <w:b/>
          <w:sz w:val="28"/>
          <w:szCs w:val="28"/>
        </w:rPr>
        <w:t xml:space="preserve"> Федеральное государственное унитарное предприятие </w:t>
      </w:r>
    </w:p>
    <w:p w:rsidR="00564FB3" w:rsidRPr="00BE1699" w:rsidRDefault="004B6D6C" w:rsidP="00BE16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1699">
        <w:rPr>
          <w:rFonts w:ascii="Times New Roman" w:hAnsi="Times New Roman" w:cs="Times New Roman"/>
          <w:b/>
          <w:sz w:val="28"/>
          <w:szCs w:val="28"/>
        </w:rPr>
        <w:t>«Главный радиочастотный центр»</w:t>
      </w:r>
    </w:p>
    <w:p w:rsidR="00457A90" w:rsidRDefault="00457A90" w:rsidP="00457A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402"/>
        <w:gridCol w:w="2977"/>
        <w:gridCol w:w="2262"/>
      </w:tblGrid>
      <w:tr w:rsidR="00B94B83" w:rsidTr="00BE1699">
        <w:tc>
          <w:tcPr>
            <w:tcW w:w="817" w:type="dxa"/>
          </w:tcPr>
          <w:p w:rsidR="00B94B83" w:rsidRPr="00B94B83" w:rsidRDefault="00B94B83" w:rsidP="00B94B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B83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402" w:type="dxa"/>
          </w:tcPr>
          <w:p w:rsidR="00B94B83" w:rsidRPr="00B94B83" w:rsidRDefault="00B94B83" w:rsidP="00B94B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B83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 лица, в отношении которого размещается информация</w:t>
            </w:r>
          </w:p>
        </w:tc>
        <w:tc>
          <w:tcPr>
            <w:tcW w:w="2977" w:type="dxa"/>
          </w:tcPr>
          <w:p w:rsidR="00B94B83" w:rsidRPr="00B94B83" w:rsidRDefault="00B94B83" w:rsidP="00B94B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B83">
              <w:rPr>
                <w:rFonts w:ascii="Times New Roman" w:hAnsi="Times New Roman" w:cs="Times New Roman"/>
                <w:sz w:val="28"/>
                <w:szCs w:val="28"/>
              </w:rPr>
              <w:t>Фамилия, имя и отчество (при наличии) лица, в отношении которого размещается информация</w:t>
            </w:r>
          </w:p>
        </w:tc>
        <w:tc>
          <w:tcPr>
            <w:tcW w:w="2262" w:type="dxa"/>
          </w:tcPr>
          <w:p w:rsidR="00B94B83" w:rsidRPr="00B94B83" w:rsidRDefault="00B94B83" w:rsidP="00B94B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B83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рассчитываемая за календарный год (рублей)</w:t>
            </w:r>
          </w:p>
        </w:tc>
      </w:tr>
      <w:tr w:rsidR="00B94B83" w:rsidTr="00BE1699">
        <w:tc>
          <w:tcPr>
            <w:tcW w:w="817" w:type="dxa"/>
          </w:tcPr>
          <w:p w:rsidR="00B94B83" w:rsidRPr="00B94B83" w:rsidRDefault="00B94B83" w:rsidP="00B94B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B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B94B83" w:rsidRPr="00B94B83" w:rsidRDefault="00B94B83" w:rsidP="00B94B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B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B94B83" w:rsidRPr="00B94B83" w:rsidRDefault="00B94B83" w:rsidP="00B94B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B8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2" w:type="dxa"/>
          </w:tcPr>
          <w:p w:rsidR="00B94B83" w:rsidRPr="00B94B83" w:rsidRDefault="00B94B83" w:rsidP="00B94B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B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94B83" w:rsidTr="00BE1699">
        <w:trPr>
          <w:trHeight w:val="789"/>
        </w:trPr>
        <w:tc>
          <w:tcPr>
            <w:tcW w:w="817" w:type="dxa"/>
          </w:tcPr>
          <w:p w:rsidR="00B94B83" w:rsidRPr="00B94B83" w:rsidRDefault="00B94B83" w:rsidP="00B94B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B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vAlign w:val="center"/>
          </w:tcPr>
          <w:p w:rsidR="00B94B83" w:rsidRPr="00A71031" w:rsidRDefault="00B94B83" w:rsidP="00B94B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031">
              <w:rPr>
                <w:rFonts w:ascii="Times New Roman" w:hAnsi="Times New Roman" w:cs="Times New Roman"/>
                <w:sz w:val="28"/>
                <w:szCs w:val="28"/>
              </w:rPr>
              <w:t xml:space="preserve">врио генерального директора </w:t>
            </w:r>
          </w:p>
        </w:tc>
        <w:tc>
          <w:tcPr>
            <w:tcW w:w="2977" w:type="dxa"/>
            <w:vAlign w:val="center"/>
          </w:tcPr>
          <w:p w:rsidR="00B94B83" w:rsidRPr="00A71031" w:rsidRDefault="00B94B83" w:rsidP="00B94B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031">
              <w:rPr>
                <w:rFonts w:ascii="Times New Roman" w:hAnsi="Times New Roman" w:cs="Times New Roman"/>
                <w:sz w:val="28"/>
                <w:szCs w:val="28"/>
              </w:rPr>
              <w:t>Нестеренко Руслан Васильевич</w:t>
            </w:r>
          </w:p>
        </w:tc>
        <w:tc>
          <w:tcPr>
            <w:tcW w:w="2262" w:type="dxa"/>
            <w:vAlign w:val="center"/>
          </w:tcPr>
          <w:p w:rsidR="005D5FB2" w:rsidRPr="00A8036B" w:rsidRDefault="005D5FB2" w:rsidP="005D5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36B" w:rsidRPr="00A8036B" w:rsidRDefault="00A8036B" w:rsidP="00A80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36B">
              <w:rPr>
                <w:rFonts w:ascii="Times New Roman" w:hAnsi="Times New Roman" w:cs="Times New Roman"/>
                <w:sz w:val="28"/>
                <w:szCs w:val="28"/>
              </w:rPr>
              <w:t>746 210</w:t>
            </w:r>
          </w:p>
          <w:p w:rsidR="00B94B83" w:rsidRPr="00A8036B" w:rsidRDefault="00B94B83" w:rsidP="00B94B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36B" w:rsidTr="00BE1699">
        <w:tc>
          <w:tcPr>
            <w:tcW w:w="817" w:type="dxa"/>
          </w:tcPr>
          <w:p w:rsidR="00A8036B" w:rsidRPr="00B94B83" w:rsidRDefault="00A8036B" w:rsidP="00A80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vAlign w:val="center"/>
          </w:tcPr>
          <w:p w:rsidR="00A8036B" w:rsidRPr="00A71031" w:rsidRDefault="00A8036B" w:rsidP="00A80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031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по обеспечению контроля доступности, устойчивости и безопасности функционирования ССОП - директор ЦМУ ССОП </w:t>
            </w:r>
          </w:p>
        </w:tc>
        <w:tc>
          <w:tcPr>
            <w:tcW w:w="2977" w:type="dxa"/>
            <w:vAlign w:val="center"/>
          </w:tcPr>
          <w:p w:rsidR="00A8036B" w:rsidRPr="00A71031" w:rsidRDefault="00A8036B" w:rsidP="00A80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1031">
              <w:rPr>
                <w:rFonts w:ascii="Times New Roman" w:hAnsi="Times New Roman" w:cs="Times New Roman"/>
                <w:sz w:val="28"/>
                <w:szCs w:val="28"/>
              </w:rPr>
              <w:t>Хуторцев</w:t>
            </w:r>
            <w:proofErr w:type="spellEnd"/>
            <w:r w:rsidRPr="00A71031">
              <w:rPr>
                <w:rFonts w:ascii="Times New Roman" w:hAnsi="Times New Roman" w:cs="Times New Roman"/>
                <w:sz w:val="28"/>
                <w:szCs w:val="28"/>
              </w:rPr>
              <w:t xml:space="preserve"> Сергей Сергеевич</w:t>
            </w:r>
          </w:p>
        </w:tc>
        <w:tc>
          <w:tcPr>
            <w:tcW w:w="2262" w:type="dxa"/>
            <w:vAlign w:val="center"/>
          </w:tcPr>
          <w:p w:rsidR="00A8036B" w:rsidRPr="005D5FB2" w:rsidRDefault="00A8036B" w:rsidP="00A80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750 811</w:t>
            </w:r>
          </w:p>
          <w:p w:rsidR="00A8036B" w:rsidRPr="00A71031" w:rsidRDefault="00A8036B" w:rsidP="00A80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3BEB" w:rsidTr="00BE1699">
        <w:tc>
          <w:tcPr>
            <w:tcW w:w="817" w:type="dxa"/>
          </w:tcPr>
          <w:p w:rsidR="00C83BEB" w:rsidRDefault="00C83BEB" w:rsidP="00C83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vAlign w:val="center"/>
          </w:tcPr>
          <w:p w:rsidR="00C83BEB" w:rsidRPr="00A71031" w:rsidRDefault="00C83BEB" w:rsidP="00C83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031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центра специальных проектов </w:t>
            </w:r>
          </w:p>
        </w:tc>
        <w:tc>
          <w:tcPr>
            <w:tcW w:w="2977" w:type="dxa"/>
            <w:vAlign w:val="center"/>
          </w:tcPr>
          <w:p w:rsidR="00C83BEB" w:rsidRPr="00A71031" w:rsidRDefault="00C83BEB" w:rsidP="00C83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031">
              <w:rPr>
                <w:rFonts w:ascii="Times New Roman" w:hAnsi="Times New Roman" w:cs="Times New Roman"/>
                <w:sz w:val="28"/>
                <w:szCs w:val="28"/>
              </w:rPr>
              <w:t>Темный Сергей Владимирович</w:t>
            </w:r>
          </w:p>
        </w:tc>
        <w:tc>
          <w:tcPr>
            <w:tcW w:w="2262" w:type="dxa"/>
            <w:vAlign w:val="center"/>
          </w:tcPr>
          <w:p w:rsidR="00C83BEB" w:rsidRDefault="00C83BEB" w:rsidP="00C83BE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83BEB" w:rsidRPr="005D5FB2" w:rsidRDefault="00C83BEB" w:rsidP="00C83BE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708 030</w:t>
            </w:r>
          </w:p>
          <w:p w:rsidR="00C83BEB" w:rsidRPr="00A71031" w:rsidRDefault="00C83BEB" w:rsidP="00C83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3BEB" w:rsidTr="00BE1699">
        <w:tc>
          <w:tcPr>
            <w:tcW w:w="817" w:type="dxa"/>
          </w:tcPr>
          <w:p w:rsidR="00C83BEB" w:rsidRPr="00B94B83" w:rsidRDefault="00C83BEB" w:rsidP="00C83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vAlign w:val="center"/>
          </w:tcPr>
          <w:p w:rsidR="00C83BEB" w:rsidRPr="00A71031" w:rsidRDefault="00C83BEB" w:rsidP="00C83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031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в сфере средств массовых коммуникаций </w:t>
            </w:r>
          </w:p>
        </w:tc>
        <w:tc>
          <w:tcPr>
            <w:tcW w:w="2977" w:type="dxa"/>
            <w:vAlign w:val="center"/>
          </w:tcPr>
          <w:p w:rsidR="00C83BEB" w:rsidRPr="00A71031" w:rsidRDefault="00C83BEB" w:rsidP="00C83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031">
              <w:rPr>
                <w:rFonts w:ascii="Times New Roman" w:hAnsi="Times New Roman" w:cs="Times New Roman"/>
                <w:sz w:val="28"/>
                <w:szCs w:val="28"/>
              </w:rPr>
              <w:t>Иванов Игорь Александрович</w:t>
            </w:r>
          </w:p>
        </w:tc>
        <w:tc>
          <w:tcPr>
            <w:tcW w:w="2262" w:type="dxa"/>
            <w:vAlign w:val="center"/>
          </w:tcPr>
          <w:p w:rsidR="00C83BEB" w:rsidRPr="00A71031" w:rsidRDefault="00C83BEB" w:rsidP="00C83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704 156</w:t>
            </w:r>
          </w:p>
        </w:tc>
      </w:tr>
      <w:tr w:rsidR="00C83BEB" w:rsidTr="00BE1699">
        <w:tc>
          <w:tcPr>
            <w:tcW w:w="817" w:type="dxa"/>
          </w:tcPr>
          <w:p w:rsidR="00C83BEB" w:rsidRDefault="00C83BEB" w:rsidP="00C83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  <w:vAlign w:val="center"/>
          </w:tcPr>
          <w:p w:rsidR="00C83BEB" w:rsidRPr="00A71031" w:rsidRDefault="00C83BEB" w:rsidP="00C83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031"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 </w:t>
            </w:r>
          </w:p>
        </w:tc>
        <w:tc>
          <w:tcPr>
            <w:tcW w:w="2977" w:type="dxa"/>
            <w:vAlign w:val="center"/>
          </w:tcPr>
          <w:p w:rsidR="00C83BEB" w:rsidRPr="00A71031" w:rsidRDefault="00C83BEB" w:rsidP="00C83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031">
              <w:rPr>
                <w:rFonts w:ascii="Times New Roman" w:hAnsi="Times New Roman" w:cs="Times New Roman"/>
                <w:sz w:val="28"/>
                <w:szCs w:val="28"/>
              </w:rPr>
              <w:t xml:space="preserve"> Егорова Светлана Леонидовна </w:t>
            </w:r>
          </w:p>
        </w:tc>
        <w:tc>
          <w:tcPr>
            <w:tcW w:w="2262" w:type="dxa"/>
            <w:vAlign w:val="center"/>
          </w:tcPr>
          <w:p w:rsidR="00C83BEB" w:rsidRPr="005D5FB2" w:rsidRDefault="00C83BEB" w:rsidP="00C83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BEB" w:rsidRPr="005D5FB2" w:rsidRDefault="00C83BEB" w:rsidP="00C83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691 486</w:t>
            </w:r>
          </w:p>
          <w:p w:rsidR="00C83BEB" w:rsidRPr="00A71031" w:rsidRDefault="00C83BEB" w:rsidP="00C83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3BEB" w:rsidTr="00BE1699">
        <w:tc>
          <w:tcPr>
            <w:tcW w:w="817" w:type="dxa"/>
          </w:tcPr>
          <w:p w:rsidR="00C83BEB" w:rsidRDefault="00C83BEB" w:rsidP="00C83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  <w:vAlign w:val="center"/>
          </w:tcPr>
          <w:p w:rsidR="00C83BEB" w:rsidRPr="00D658B2" w:rsidRDefault="00C83BEB" w:rsidP="00C83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8B2">
              <w:rPr>
                <w:rFonts w:ascii="Times New Roman" w:hAnsi="Times New Roman" w:cs="Times New Roman"/>
                <w:sz w:val="28"/>
                <w:szCs w:val="28"/>
              </w:rPr>
              <w:t>директор центра правовой помощи гражданам в цифровой среде</w:t>
            </w:r>
          </w:p>
        </w:tc>
        <w:tc>
          <w:tcPr>
            <w:tcW w:w="2977" w:type="dxa"/>
            <w:vAlign w:val="center"/>
          </w:tcPr>
          <w:p w:rsidR="00C83BEB" w:rsidRPr="00A71031" w:rsidRDefault="00C83BEB" w:rsidP="00C83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8B2">
              <w:rPr>
                <w:rFonts w:ascii="Times New Roman" w:hAnsi="Times New Roman" w:cs="Times New Roman"/>
                <w:sz w:val="28"/>
                <w:szCs w:val="28"/>
              </w:rPr>
              <w:t>Куровская</w:t>
            </w:r>
            <w:proofErr w:type="spellEnd"/>
            <w:r w:rsidRPr="00D658B2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Николаевна</w:t>
            </w:r>
          </w:p>
        </w:tc>
        <w:tc>
          <w:tcPr>
            <w:tcW w:w="2262" w:type="dxa"/>
            <w:vAlign w:val="center"/>
          </w:tcPr>
          <w:p w:rsidR="00C83BEB" w:rsidRPr="005D5FB2" w:rsidRDefault="00C83BEB" w:rsidP="00C83BE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669 502</w:t>
            </w:r>
          </w:p>
        </w:tc>
      </w:tr>
      <w:tr w:rsidR="00C83BEB" w:rsidTr="00BE1699">
        <w:tc>
          <w:tcPr>
            <w:tcW w:w="817" w:type="dxa"/>
          </w:tcPr>
          <w:p w:rsidR="00C83BEB" w:rsidRPr="00B94B83" w:rsidRDefault="00C83BEB" w:rsidP="00C83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  <w:vAlign w:val="center"/>
          </w:tcPr>
          <w:p w:rsidR="00C83BEB" w:rsidRPr="00A71031" w:rsidRDefault="00C83BEB" w:rsidP="00C83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в сфере связи</w:t>
            </w:r>
          </w:p>
        </w:tc>
        <w:tc>
          <w:tcPr>
            <w:tcW w:w="2977" w:type="dxa"/>
            <w:vAlign w:val="center"/>
          </w:tcPr>
          <w:p w:rsidR="00C83BEB" w:rsidRPr="00A71031" w:rsidRDefault="00C83BEB" w:rsidP="00C83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031">
              <w:rPr>
                <w:rFonts w:ascii="Times New Roman" w:hAnsi="Times New Roman" w:cs="Times New Roman"/>
                <w:sz w:val="28"/>
                <w:szCs w:val="28"/>
              </w:rPr>
              <w:t>Катков Андрей Михайлович</w:t>
            </w:r>
          </w:p>
        </w:tc>
        <w:tc>
          <w:tcPr>
            <w:tcW w:w="2262" w:type="dxa"/>
            <w:vAlign w:val="center"/>
          </w:tcPr>
          <w:p w:rsidR="00C83BEB" w:rsidRPr="00A71031" w:rsidRDefault="00C83BEB" w:rsidP="00C83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665 746</w:t>
            </w:r>
          </w:p>
        </w:tc>
      </w:tr>
      <w:tr w:rsidR="00C83BEB" w:rsidTr="00BE1699">
        <w:tc>
          <w:tcPr>
            <w:tcW w:w="817" w:type="dxa"/>
          </w:tcPr>
          <w:p w:rsidR="00C83BEB" w:rsidRPr="00B94B83" w:rsidRDefault="00C83BEB" w:rsidP="00C83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  <w:vAlign w:val="center"/>
          </w:tcPr>
          <w:p w:rsidR="00C83BEB" w:rsidRPr="00A71031" w:rsidRDefault="00C83BEB" w:rsidP="00C83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031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по финансово-хозяйственной деятельности </w:t>
            </w:r>
          </w:p>
        </w:tc>
        <w:tc>
          <w:tcPr>
            <w:tcW w:w="2977" w:type="dxa"/>
            <w:vAlign w:val="center"/>
          </w:tcPr>
          <w:p w:rsidR="00C83BEB" w:rsidRPr="00A71031" w:rsidRDefault="00C83BEB" w:rsidP="00C83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031">
              <w:rPr>
                <w:rFonts w:ascii="Times New Roman" w:hAnsi="Times New Roman" w:cs="Times New Roman"/>
                <w:sz w:val="28"/>
                <w:szCs w:val="28"/>
              </w:rPr>
              <w:t>Морозова Ольга Леонидовна</w:t>
            </w:r>
          </w:p>
        </w:tc>
        <w:tc>
          <w:tcPr>
            <w:tcW w:w="2262" w:type="dxa"/>
            <w:vAlign w:val="center"/>
          </w:tcPr>
          <w:p w:rsidR="00C83BEB" w:rsidRPr="00A71031" w:rsidRDefault="00C83BEB" w:rsidP="00C83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664 697</w:t>
            </w:r>
          </w:p>
        </w:tc>
      </w:tr>
      <w:tr w:rsidR="00C83BEB" w:rsidTr="00BE1699">
        <w:tc>
          <w:tcPr>
            <w:tcW w:w="817" w:type="dxa"/>
          </w:tcPr>
          <w:p w:rsidR="00C83BEB" w:rsidRPr="00B94B83" w:rsidRDefault="00C83BEB" w:rsidP="00C83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  <w:vAlign w:val="center"/>
          </w:tcPr>
          <w:p w:rsidR="00C83BEB" w:rsidRPr="00A71031" w:rsidRDefault="00C83BEB" w:rsidP="00C83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03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генерального директора по безопасности </w:t>
            </w:r>
          </w:p>
        </w:tc>
        <w:tc>
          <w:tcPr>
            <w:tcW w:w="2977" w:type="dxa"/>
            <w:vAlign w:val="center"/>
          </w:tcPr>
          <w:p w:rsidR="00C83BEB" w:rsidRPr="00A71031" w:rsidRDefault="00C83BEB" w:rsidP="00C83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031">
              <w:rPr>
                <w:rFonts w:ascii="Times New Roman" w:hAnsi="Times New Roman" w:cs="Times New Roman"/>
                <w:sz w:val="28"/>
                <w:szCs w:val="28"/>
              </w:rPr>
              <w:t>Тетерин Михаил Михайлович</w:t>
            </w:r>
          </w:p>
        </w:tc>
        <w:tc>
          <w:tcPr>
            <w:tcW w:w="2262" w:type="dxa"/>
            <w:vAlign w:val="center"/>
          </w:tcPr>
          <w:p w:rsidR="00C83BEB" w:rsidRPr="00A71031" w:rsidRDefault="00C83BEB" w:rsidP="00C83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641 217</w:t>
            </w:r>
          </w:p>
        </w:tc>
      </w:tr>
      <w:tr w:rsidR="00C83BEB" w:rsidTr="00BE1699">
        <w:tc>
          <w:tcPr>
            <w:tcW w:w="817" w:type="dxa"/>
          </w:tcPr>
          <w:p w:rsidR="00C83BEB" w:rsidRPr="00B94B83" w:rsidRDefault="00C83BEB" w:rsidP="00C83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02" w:type="dxa"/>
            <w:vAlign w:val="center"/>
          </w:tcPr>
          <w:p w:rsidR="00C83BEB" w:rsidRPr="00A71031" w:rsidRDefault="00C83BEB" w:rsidP="00C83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031">
              <w:rPr>
                <w:rFonts w:ascii="Times New Roman" w:hAnsi="Times New Roman" w:cs="Times New Roman"/>
                <w:sz w:val="28"/>
                <w:szCs w:val="28"/>
              </w:rPr>
              <w:t>директор по организационному развитию</w:t>
            </w:r>
          </w:p>
        </w:tc>
        <w:tc>
          <w:tcPr>
            <w:tcW w:w="2977" w:type="dxa"/>
            <w:vAlign w:val="center"/>
          </w:tcPr>
          <w:p w:rsidR="00C83BEB" w:rsidRPr="00A71031" w:rsidRDefault="00C83BEB" w:rsidP="00C83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0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5FB2">
              <w:rPr>
                <w:rFonts w:ascii="Times New Roman" w:hAnsi="Times New Roman" w:cs="Times New Roman"/>
                <w:sz w:val="28"/>
                <w:szCs w:val="28"/>
              </w:rPr>
              <w:t>Делюнова</w:t>
            </w:r>
            <w:proofErr w:type="spellEnd"/>
            <w:r w:rsidRPr="005D5FB2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Георгиевна</w:t>
            </w:r>
          </w:p>
        </w:tc>
        <w:tc>
          <w:tcPr>
            <w:tcW w:w="2262" w:type="dxa"/>
            <w:vAlign w:val="center"/>
          </w:tcPr>
          <w:p w:rsidR="00C83BEB" w:rsidRPr="005D5FB2" w:rsidRDefault="00C83BEB" w:rsidP="00C83BE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551 943</w:t>
            </w:r>
          </w:p>
          <w:p w:rsidR="00C83BEB" w:rsidRPr="00A71031" w:rsidRDefault="00C83BEB" w:rsidP="00C83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3BEB" w:rsidTr="00BE1699">
        <w:tc>
          <w:tcPr>
            <w:tcW w:w="817" w:type="dxa"/>
          </w:tcPr>
          <w:p w:rsidR="00C83BEB" w:rsidRPr="00B94B83" w:rsidRDefault="00C83BEB" w:rsidP="00C83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02" w:type="dxa"/>
            <w:vAlign w:val="center"/>
          </w:tcPr>
          <w:p w:rsidR="00C83BEB" w:rsidRPr="00A71031" w:rsidRDefault="00C83BEB" w:rsidP="00C83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03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иректор по цифровым технологиям-</w:t>
            </w:r>
            <w:r w:rsidRPr="00A8036B">
              <w:rPr>
                <w:rFonts w:ascii="Times New Roman" w:hAnsi="Times New Roman" w:cs="Times New Roman"/>
                <w:sz w:val="28"/>
                <w:szCs w:val="28"/>
              </w:rPr>
              <w:t>руководитель департамента цифровой трансформации</w:t>
            </w:r>
          </w:p>
        </w:tc>
        <w:tc>
          <w:tcPr>
            <w:tcW w:w="2977" w:type="dxa"/>
            <w:vAlign w:val="center"/>
          </w:tcPr>
          <w:p w:rsidR="00C83BEB" w:rsidRPr="00A8036B" w:rsidRDefault="00C83BEB" w:rsidP="00C83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36B">
              <w:rPr>
                <w:rFonts w:ascii="Times New Roman" w:hAnsi="Times New Roman" w:cs="Times New Roman"/>
                <w:bCs/>
                <w:sz w:val="28"/>
                <w:szCs w:val="28"/>
              </w:rPr>
              <w:t>Кудрявцев Дмитрий Иванович</w:t>
            </w:r>
          </w:p>
        </w:tc>
        <w:tc>
          <w:tcPr>
            <w:tcW w:w="2262" w:type="dxa"/>
            <w:vAlign w:val="center"/>
          </w:tcPr>
          <w:p w:rsidR="00C83BEB" w:rsidRDefault="00C83BEB" w:rsidP="00C83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83BEB" w:rsidRPr="005D5FB2" w:rsidRDefault="00C83BEB" w:rsidP="00C83BE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539 512</w:t>
            </w:r>
          </w:p>
          <w:p w:rsidR="00C83BEB" w:rsidRPr="00A71031" w:rsidRDefault="00C83BEB" w:rsidP="00C83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3BEB" w:rsidTr="00BE1699">
        <w:tc>
          <w:tcPr>
            <w:tcW w:w="817" w:type="dxa"/>
          </w:tcPr>
          <w:p w:rsidR="00C83BEB" w:rsidRPr="00B94B83" w:rsidRDefault="00C83BEB" w:rsidP="00C83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02" w:type="dxa"/>
            <w:vAlign w:val="center"/>
          </w:tcPr>
          <w:p w:rsidR="00C83BEB" w:rsidRPr="00A71031" w:rsidRDefault="00C83BEB" w:rsidP="00C83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8B2">
              <w:rPr>
                <w:rFonts w:ascii="Times New Roman" w:hAnsi="Times New Roman" w:cs="Times New Roman"/>
                <w:sz w:val="28"/>
                <w:szCs w:val="28"/>
              </w:rPr>
              <w:t>директор по безопасности</w:t>
            </w:r>
          </w:p>
        </w:tc>
        <w:tc>
          <w:tcPr>
            <w:tcW w:w="2977" w:type="dxa"/>
            <w:vAlign w:val="center"/>
          </w:tcPr>
          <w:p w:rsidR="00C83BEB" w:rsidRPr="00A71031" w:rsidRDefault="00C83BEB" w:rsidP="00C83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8B2">
              <w:rPr>
                <w:rFonts w:ascii="Times New Roman" w:hAnsi="Times New Roman" w:cs="Times New Roman"/>
                <w:sz w:val="28"/>
                <w:szCs w:val="28"/>
              </w:rPr>
              <w:t>Васильева Мария Игоревна</w:t>
            </w:r>
          </w:p>
        </w:tc>
        <w:tc>
          <w:tcPr>
            <w:tcW w:w="2262" w:type="dxa"/>
            <w:vAlign w:val="center"/>
          </w:tcPr>
          <w:p w:rsidR="00C83BEB" w:rsidRPr="005D5FB2" w:rsidRDefault="00C83BEB" w:rsidP="00C83BE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527 718</w:t>
            </w:r>
          </w:p>
        </w:tc>
      </w:tr>
    </w:tbl>
    <w:p w:rsidR="00B94B83" w:rsidRDefault="00B94B83" w:rsidP="00457A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699" w:rsidRDefault="00BE1699" w:rsidP="00457A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</w:t>
      </w:r>
    </w:p>
    <w:p w:rsidR="00282E2A" w:rsidRPr="0096456C" w:rsidRDefault="00282E2A" w:rsidP="00457A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82E2A" w:rsidRPr="00964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A90"/>
    <w:rsid w:val="000E70C1"/>
    <w:rsid w:val="001A2D1A"/>
    <w:rsid w:val="00282E2A"/>
    <w:rsid w:val="00372124"/>
    <w:rsid w:val="003F39B8"/>
    <w:rsid w:val="00457A90"/>
    <w:rsid w:val="004B6D6C"/>
    <w:rsid w:val="0056269C"/>
    <w:rsid w:val="00564FB3"/>
    <w:rsid w:val="005D5FB2"/>
    <w:rsid w:val="006863E5"/>
    <w:rsid w:val="0096456C"/>
    <w:rsid w:val="00A71031"/>
    <w:rsid w:val="00A8036B"/>
    <w:rsid w:val="00B94B83"/>
    <w:rsid w:val="00BB6227"/>
    <w:rsid w:val="00BE1699"/>
    <w:rsid w:val="00C006F2"/>
    <w:rsid w:val="00C83BEB"/>
    <w:rsid w:val="00D658B2"/>
    <w:rsid w:val="00E3080A"/>
    <w:rsid w:val="00F73050"/>
    <w:rsid w:val="00F9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7A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7A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Троилова Ирина Юрьевна</dc:creator>
  <cp:lastModifiedBy>Мемеева Заяна Викторовна</cp:lastModifiedBy>
  <cp:revision>1</cp:revision>
  <cp:lastPrinted>2024-02-26T07:08:00Z</cp:lastPrinted>
  <dcterms:created xsi:type="dcterms:W3CDTF">2024-03-13T08:12:00Z</dcterms:created>
  <dcterms:modified xsi:type="dcterms:W3CDTF">2024-03-13T08:12:00Z</dcterms:modified>
</cp:coreProperties>
</file>