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665191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665191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665191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665191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D31F19" w:rsidRDefault="006A70E7" w:rsidP="00D86817">
      <w:pPr>
        <w:jc w:val="center"/>
        <w:rPr>
          <w:rFonts w:ascii="Times New Roman" w:hAnsi="Times New Roman" w:cs="Times New Roman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283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27 июня 2018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A61CAD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Жаров, Железняк, П.В. Степанов, А.Ю. Романченко, Е.Г. Ларина, С.Б. Калугин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Санкт-Петербург г (92,0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13 900 000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  <w:p w:rsidR="00665191" w:rsidRPr="00665191" w:rsidRDefault="00665191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665191" w:rsidRPr="00665191" w:rsidRDefault="00665191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  <w:p w:rsidR="00665191" w:rsidRPr="00665191" w:rsidRDefault="00665191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665191" w:rsidRPr="00665191" w:rsidRDefault="00665191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АО "ИД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"Комсомольская правда"" - 100% программ собственного производства.</w:t>
            </w:r>
          </w:p>
          <w:p w:rsidR="00665191" w:rsidRPr="00665191" w:rsidRDefault="00665191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91" w:rsidRPr="00665191" w:rsidRDefault="00F867D7" w:rsidP="0066519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665191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65191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65191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8.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 Вера" - приобретенные программы "Радио Санкт-Петербургской митрополии "Град Петров".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9.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Корпорация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Радио-Арт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"РОМАНТИКА"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"Русские песни 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665191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19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Санкт-Петербург г (92,0 МГц, 1 кВт), концепция вещания «свободная», время вещания – «ежедневно, круглосуточно», признать победителем Акционерное общество "Издательский дом "Комсомольская правда",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Санкт-Петербург г (92,4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13 900 000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71B4B" w:rsidTr="00E8118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E8118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E8118A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E8118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71B4B" w:rsidTr="00431B1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431B1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Default="00171B4B" w:rsidP="00431B1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  <w:p w:rsidR="00171B4B" w:rsidRPr="00171B4B" w:rsidRDefault="00171B4B" w:rsidP="00431B1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431B1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71B4B" w:rsidTr="00A369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A369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Default="00171B4B" w:rsidP="00A369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906824" w:rsidRPr="00906824" w:rsidRDefault="00906824" w:rsidP="00A369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A36933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71B4B" w:rsidTr="00A36933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887781" w:rsidP="00A369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171B4B" w:rsidRPr="00D31F19">
              <w:rPr>
                <w:rFonts w:ascii="Times New Roman" w:hAnsi="Times New Roman" w:cs="Times New Roman"/>
                <w:lang w:val="en-US"/>
              </w:rPr>
              <w:t>. АО "ИД "</w:t>
            </w:r>
            <w:proofErr w:type="spellStart"/>
            <w:r w:rsidR="00171B4B" w:rsidRPr="00D31F19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="00171B4B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71B4B" w:rsidRPr="00D31F19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="00171B4B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Default="00171B4B" w:rsidP="00A369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"Комсомольская правда"" - 100% программ собственного производства.</w:t>
            </w:r>
          </w:p>
          <w:p w:rsidR="00906824" w:rsidRPr="00906824" w:rsidRDefault="00906824" w:rsidP="00A3693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B" w:rsidRPr="00D31F19" w:rsidRDefault="00171B4B" w:rsidP="00A36933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1253E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887781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665191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87781" w:rsidTr="00B60F9C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81" w:rsidRPr="00665191" w:rsidRDefault="00887781" w:rsidP="00B60F9C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7. ОАО "ТРК ВС РФ "ЗВЕЗДА"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81" w:rsidRPr="00D31F19" w:rsidRDefault="00887781" w:rsidP="00B60F9C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81" w:rsidRPr="00D31F19" w:rsidRDefault="00887781" w:rsidP="00B60F9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65191" w:rsidRDefault="00887781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887781">
              <w:rPr>
                <w:rFonts w:ascii="Times New Roman" w:hAnsi="Times New Roman" w:cs="Times New Roman"/>
              </w:rPr>
              <w:t>8</w:t>
            </w:r>
            <w:r w:rsidR="00906999" w:rsidRPr="00665191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 Вера" - приобретенные программы "Радио Санкт-Петербургской митрополии "Град Петров".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887781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ЗАО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Корпорация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Радио-Арт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887781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"РОМАНТИКА"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"Русские песни 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665191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19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Санкт-Петербург г (92,4 МГц, 1 кВт), концепция вещания «свободная», время вещания – «ежедневно, круглосуточно», признать победителем Закрытое акционерное общество "Корпорация "Радио-Арт",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Брянская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Брянск г (99,1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"ФМ-НАВИГАТОР"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06824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"Свежая волна" - приобретенные программы "Радиостанция ХИТ-ФМ".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БИТ"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"Свежий ветер Брянск" - приобретенные программы "Искатель".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665191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МедиаСервис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Рекорд Брянск" - приобретенные программы "Радио Рекорд".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Брянская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обл</w:t>
            </w:r>
            <w:proofErr w:type="spellEnd"/>
            <w:r w:rsidRPr="00665191">
              <w:rPr>
                <w:rFonts w:ascii="Times New Roman" w:hAnsi="Times New Roman" w:cs="Times New Roman"/>
              </w:rPr>
              <w:t>, Брянск г (99,1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906824" w:rsidRPr="00906824" w:rsidRDefault="00906824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Брянская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Брянск г (104,5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"ФМ-НАВИГАТОР"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"Свежая волна" - приобретенные программы "Радиостанция ХИТ-ФМ".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БИТ"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"Свежий ветер Брянск" - приобретенные программы "Искатель".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</w:t>
            </w:r>
            <w:r w:rsidRPr="00D31F19">
              <w:rPr>
                <w:rFonts w:ascii="Times New Roman" w:hAnsi="Times New Roman" w:cs="Times New Roman"/>
                <w:lang w:val="en-US"/>
              </w:rPr>
              <w:t>Studio</w:t>
            </w:r>
            <w:r w:rsidRPr="00665191">
              <w:rPr>
                <w:rFonts w:ascii="Times New Roman" w:hAnsi="Times New Roman" w:cs="Times New Roman"/>
              </w:rPr>
              <w:t xml:space="preserve"> 21" - 100% программ собственного производства.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МедиаСервис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Рекорд Брянск" - приобретенные программы "Радио Рекорд".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65191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906824" w:rsidRPr="00906824" w:rsidRDefault="00906824" w:rsidP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665191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19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Брянская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обл</w:t>
            </w:r>
            <w:proofErr w:type="spellEnd"/>
            <w:r w:rsidRPr="00665191">
              <w:rPr>
                <w:rFonts w:ascii="Times New Roman" w:hAnsi="Times New Roman" w:cs="Times New Roman"/>
              </w:rPr>
              <w:t>, Брянск г (104,5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665191">
              <w:rPr>
                <w:rFonts w:ascii="Times New Roman" w:hAnsi="Times New Roman" w:cs="Times New Roman"/>
              </w:rPr>
              <w:t>МедиаСервис</w:t>
            </w:r>
            <w:proofErr w:type="spellEnd"/>
            <w:r w:rsidRPr="00665191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Башкортостан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, Стерлитамак г, Салават г (92,6 МГц, </w:t>
            </w:r>
            <w:r w:rsidR="00906824" w:rsidRPr="00906824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1 кВт, пункт установки передатчика - г. Салават)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2 650 000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90682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906824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90682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906824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06824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06824">
              <w:rPr>
                <w:rFonts w:ascii="Times New Roman" w:hAnsi="Times New Roman" w:cs="Times New Roman"/>
              </w:rPr>
              <w:t>1. ООО "СИТИ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"Новое радио СТР"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665191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19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Башкортостан 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Респ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, Стерлитамак г, Салават г (92,6 МГц, </w:t>
            </w:r>
            <w:r w:rsidR="00906824" w:rsidRPr="00906824">
              <w:rPr>
                <w:rFonts w:ascii="Times New Roman" w:hAnsi="Times New Roman" w:cs="Times New Roman"/>
              </w:rPr>
              <w:br/>
            </w:r>
            <w:r w:rsidRPr="00665191">
              <w:rPr>
                <w:rFonts w:ascii="Times New Roman" w:hAnsi="Times New Roman" w:cs="Times New Roman"/>
              </w:rPr>
              <w:t>1 кВт, пункт установки передатчика - г. Салават),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Башкортостан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, Стерлитамак г, Салават г (102,3 МГц, </w:t>
            </w:r>
            <w:r w:rsidR="0031685F" w:rsidRPr="0031685F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 xml:space="preserve">1 кВт, пункт установки передатчика -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Наумовка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2 650 000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3168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31685F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1685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31685F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31685F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31685F">
              <w:rPr>
                <w:rFonts w:ascii="Times New Roman" w:hAnsi="Times New Roman" w:cs="Times New Roman"/>
              </w:rPr>
              <w:t>1. ООО "СИТИ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"Новое радио СТР"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Башкортостан 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Респ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, Стерлитамак г, Салават г (102,3 МГц, </w:t>
            </w:r>
            <w:r w:rsidR="0031685F" w:rsidRPr="0031685F">
              <w:rPr>
                <w:rFonts w:ascii="Times New Roman" w:hAnsi="Times New Roman" w:cs="Times New Roman"/>
              </w:rPr>
              <w:br/>
            </w:r>
            <w:r w:rsidRPr="00665191">
              <w:rPr>
                <w:rFonts w:ascii="Times New Roman" w:hAnsi="Times New Roman" w:cs="Times New Roman"/>
              </w:rPr>
              <w:t xml:space="preserve">1 кВт, пункт установки передатчика -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Наумовка</w:t>
            </w:r>
            <w:proofErr w:type="spellEnd"/>
            <w:r w:rsidRPr="00665191">
              <w:rPr>
                <w:rFonts w:ascii="Times New Roman" w:hAnsi="Times New Roman" w:cs="Times New Roman"/>
              </w:rPr>
              <w:t>), концепция вещания «свободная», время вещания – «ежедневно, круглосуточно», признать победителем Общество с ограниченной ответственностью "СИТИ ФМ",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Феодосия г (95,6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"СТУДИЯ АРТЭКС"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"Транс-М-радио"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"АССОЛЬ"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"НИКА 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""Радио достойное Вас" ("РДВ-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")"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665191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19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Респ</w:t>
            </w:r>
            <w:proofErr w:type="spellEnd"/>
            <w:r w:rsidRPr="00665191">
              <w:rPr>
                <w:rFonts w:ascii="Times New Roman" w:hAnsi="Times New Roman" w:cs="Times New Roman"/>
              </w:rPr>
              <w:t>, Феодосия г (95,6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"Эффект",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Феодосия г (96,0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3E7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1253E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"СТУДИЯ АРТЭКС"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"Транс-М-радио"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"АССОЛЬ"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)" - 100% приобретенные программы "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Relax</w:t>
            </w:r>
            <w:r w:rsidRPr="0066519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"НИКА 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""Радио достойное Вас" ("РДВ-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665191">
              <w:rPr>
                <w:rFonts w:ascii="Times New Roman" w:hAnsi="Times New Roman" w:cs="Times New Roman"/>
              </w:rPr>
              <w:t>")"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1253E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1253E7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665191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6519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1253E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66519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665191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665191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665191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665191">
              <w:rPr>
                <w:rFonts w:ascii="Times New Roman" w:hAnsi="Times New Roman" w:cs="Times New Roman"/>
              </w:rPr>
              <w:t>Респ</w:t>
            </w:r>
            <w:proofErr w:type="spellEnd"/>
            <w:r w:rsidRPr="00665191">
              <w:rPr>
                <w:rFonts w:ascii="Times New Roman" w:hAnsi="Times New Roman" w:cs="Times New Roman"/>
              </w:rPr>
              <w:t xml:space="preserve">, Феодосия г (96,0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31685F">
              <w:rPr>
                <w:rFonts w:ascii="Times New Roman" w:hAnsi="Times New Roman" w:cs="Times New Roman"/>
                <w:lang w:val="en-US"/>
              </w:rPr>
              <w:br/>
            </w:r>
            <w:r w:rsidRPr="00665191">
              <w:rPr>
                <w:rFonts w:ascii="Times New Roman" w:hAnsi="Times New Roman" w:cs="Times New Roman"/>
              </w:rPr>
              <w:t>"ПРО-Радио", представившее лучшую концепцию вещания и ее технико-экономическое обоснование.</w:t>
            </w:r>
            <w:r w:rsidR="00F53B68" w:rsidRPr="0066519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283.8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B62" w:rsidRPr="00D31F19" w:rsidRDefault="008D4B62" w:rsidP="00730CE5">
      <w:pPr>
        <w:jc w:val="both"/>
        <w:rPr>
          <w:rFonts w:ascii="Times New Roman" w:hAnsi="Times New Roman" w:cs="Times New Roman"/>
          <w:lang w:val="en-US"/>
        </w:rPr>
      </w:pPr>
    </w:p>
    <w:p w:rsidR="002F513C" w:rsidRPr="00D31F19" w:rsidRDefault="002F513C" w:rsidP="00730CE5">
      <w:pPr>
        <w:jc w:val="both"/>
        <w:rPr>
          <w:rFonts w:ascii="Times New Roman" w:hAnsi="Times New Roman" w:cs="Times New Roman"/>
          <w:lang w:val="en-US"/>
        </w:rPr>
      </w:pPr>
    </w:p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="006C1318" w:rsidRPr="00D31F19" w:rsidRDefault="006C1318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253E7">
        <w:trPr>
          <w:cantSplit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665191">
              <w:rPr>
                <w:rFonts w:ascii="Times New Roman" w:hAnsi="Times New Roman" w:cs="Times New Roman"/>
              </w:rPr>
              <w:t xml:space="preserve"> </w:t>
            </w:r>
            <w:r w:rsidR="00DF1941" w:rsidRPr="0066519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665191">
              <w:rPr>
                <w:rFonts w:ascii="Times New Roman" w:hAnsi="Times New Roman" w:cs="Times New Roman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283.1;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283.2;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283.3;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283.4;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283.5;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283.6;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283.7;</w:t>
            </w:r>
          </w:p>
        </w:tc>
      </w:tr>
      <w:tr w:rsidR="001253E7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31685F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31685F">
              <w:rPr>
                <w:rFonts w:ascii="Times New Roman" w:hAnsi="Times New Roman" w:cs="Times New Roman"/>
                <w:lang w:val="en-US"/>
              </w:rPr>
              <w:t>9</w:t>
            </w:r>
            <w:bookmarkStart w:id="0" w:name="_GoBack"/>
            <w:bookmarkEnd w:id="0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283.8.</w:t>
            </w:r>
          </w:p>
        </w:tc>
      </w:tr>
    </w:tbl>
    <w:p w:rsidR="007626B9" w:rsidRPr="00D31F19" w:rsidRDefault="007626B9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1253E7" w:rsidRDefault="00330A4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1253E7" w:rsidRDefault="00330A4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М.В. </w:t>
            </w:r>
            <w:r>
              <w:rPr>
                <w:rFonts w:ascii="Times New Roman" w:hAnsi="Times New Roman"/>
              </w:rPr>
              <w:t>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4D" w:rsidRDefault="00330A4D">
      <w:r>
        <w:separator/>
      </w:r>
    </w:p>
  </w:endnote>
  <w:endnote w:type="continuationSeparator" w:id="0">
    <w:p w:rsidR="00330A4D" w:rsidRDefault="003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4D" w:rsidRDefault="00330A4D">
      <w:r>
        <w:separator/>
      </w:r>
    </w:p>
  </w:footnote>
  <w:footnote w:type="continuationSeparator" w:id="0">
    <w:p w:rsidR="00330A4D" w:rsidRDefault="0033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685F">
      <w:rPr>
        <w:rStyle w:val="a5"/>
        <w:noProof/>
      </w:rPr>
      <w:t>10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C67B5C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3E7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B4B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85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A4D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5191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87781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824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9412F5E-2F59-4813-9BB1-CE4663A8B54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user</cp:lastModifiedBy>
  <cp:revision>43</cp:revision>
  <cp:lastPrinted>2015-01-30T12:20:00Z</cp:lastPrinted>
  <dcterms:created xsi:type="dcterms:W3CDTF">2016-11-18T14:03:00Z</dcterms:created>
  <dcterms:modified xsi:type="dcterms:W3CDTF">2018-06-29T08:14:00Z</dcterms:modified>
</cp:coreProperties>
</file>