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B7" w:rsidRDefault="00B41BB7" w:rsidP="00035F71">
      <w:pPr>
        <w:jc w:val="center"/>
        <w:rPr>
          <w:rFonts w:ascii="Times New Roman" w:hAnsi="Times New Roman" w:cs="Times New Roman"/>
          <w:szCs w:val="26"/>
          <w:lang w:val="en-US"/>
        </w:rPr>
      </w:pPr>
      <w:bookmarkStart w:id="0" w:name="_GoBack"/>
      <w:bookmarkEnd w:id="0"/>
    </w:p>
    <w:p w:rsidR="00B41BB7" w:rsidRDefault="00B41BB7" w:rsidP="00035F71">
      <w:pPr>
        <w:jc w:val="center"/>
        <w:rPr>
          <w:rFonts w:ascii="Times New Roman" w:hAnsi="Times New Roman" w:cs="Times New Roman"/>
          <w:szCs w:val="26"/>
          <w:lang w:val="en-US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E520E7" w:rsidP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="00B93EDE" w:rsidRPr="00D31F19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5F66D4" w:rsidRDefault="00B93EDE" w:rsidP="00E520E7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5F66D4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F66D4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 октября 2023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445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0E7D78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А.А. Жданов, А.В. Малинин, Е.В. Ревенко, А.Г. Быстрицкий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644"/>
        <w:gridCol w:w="2521"/>
        <w:gridCol w:w="939"/>
        <w:gridCol w:w="2226"/>
      </w:tblGrid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41BB7" w:rsidRP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Санкт-Петербург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(93,7 МГц, 3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B41BB7" w:rsidRP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13 900 000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41BB7" w:rsidRDefault="00B41BB7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41BB7" w:rsidRPr="00B41BB7" w:rsidRDefault="00B41BB7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B41BB7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41BB7">
              <w:rPr>
                <w:rFonts w:ascii="Times New Roman" w:hAnsi="Times New Roman" w:cs="Times New Roman"/>
              </w:rPr>
              <w:t>1.</w:t>
            </w:r>
            <w:r w:rsidR="00B41BB7">
              <w:t xml:space="preserve"> </w:t>
            </w:r>
            <w:r w:rsidR="00B41BB7" w:rsidRPr="00B41BB7">
              <w:rPr>
                <w:rFonts w:ascii="Times New Roman" w:hAnsi="Times New Roman" w:cs="Times New Roman"/>
              </w:rPr>
              <w:t>ЗАКРЫТОЕ АКЦИОНЕРНОЕ ОБЩЕСТВО "МЕЖГОСУДАРСТВЕННАЯ ТЕЛЕРАДИОКОМПАНИЯ "МИР"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"ЦЕКТРВИС"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</w:t>
            </w:r>
            <w:proofErr w:type="gramStart"/>
            <w:r w:rsidRPr="009E3D2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E3D20">
              <w:rPr>
                <w:rFonts w:ascii="Times New Roman" w:hAnsi="Times New Roman" w:cs="Times New Roman"/>
              </w:rPr>
              <w:t>ля Двоих"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41BB7">
              <w:rPr>
                <w:rFonts w:ascii="Times New Roman" w:hAnsi="Times New Roman" w:cs="Times New Roman"/>
              </w:rPr>
              <w:t>4. ООО "ЦЕНТРАЛЬНО-ЕВРОПЕЙСКАЯ РАДИОВЕЩАТЕЛЬНАЯ КОМПАНИЯ"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"Популярная классика"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"РЕГИОН-МЕДИА"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"Регион-Медиа"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B41BB7" w:rsidRDefault="00B41BB7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"ЖАРА ФМ"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"ЖАРА FM (ZHARA FM)"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"ПИ ФМ"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B41BB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"ИНТЕР-РАДИО-ГРУПП"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Санкт-Петербург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(93,7 МГц, 3 кВт), концепция вещания «свободная», время вещания – «ежедневно, круглосуточно», признать победителем ЗАКРЫТОЕ АКЦИОНЕРНОЕ ОБЩЕСТВО "МЕЖГОСУДАРСТВЕННАЯ ТЕЛЕРАДИОКОМПАНИЯ "МИР", представившее лучшую концепцию вещания и ее технико-экономическое обоснование.</w:t>
            </w:r>
            <w:r w:rsidR="00F53B68" w:rsidRPr="00B41BB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Санкт-Петербург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(94,5 МГц, 3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13 900 000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41BB7">
              <w:rPr>
                <w:rFonts w:ascii="Times New Roman" w:hAnsi="Times New Roman" w:cs="Times New Roman"/>
              </w:rPr>
              <w:t>1.</w:t>
            </w:r>
            <w:r w:rsidR="00B41BB7" w:rsidRPr="00D31F19">
              <w:rPr>
                <w:rFonts w:ascii="Times New Roman" w:hAnsi="Times New Roman" w:cs="Times New Roman"/>
              </w:rPr>
              <w:t xml:space="preserve"> ЗАКРЫТОЕ АКЦИОНЕРНОЕ ОБЩЕСТВО "МЕЖГОСУДАРСТВЕННАЯ ТЕЛЕРАДИОКОМПАНИЯ "МИР"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"ЦЕКТРВИС"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</w:t>
            </w:r>
            <w:proofErr w:type="gramStart"/>
            <w:r w:rsidRPr="009E3D20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E3D20">
              <w:rPr>
                <w:rFonts w:ascii="Times New Roman" w:hAnsi="Times New Roman" w:cs="Times New Roman"/>
              </w:rPr>
              <w:t>ля Двоих" - 100%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B41BB7">
              <w:rPr>
                <w:rFonts w:ascii="Times New Roman" w:hAnsi="Times New Roman" w:cs="Times New Roman"/>
              </w:rPr>
              <w:t>4. ООО "ЦЕНТРАЛЬНО-ЕВРОПЕЙСКАЯ РАДИОВЕЩАТЕЛЬНАЯ КОМПАНИЯ"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"Популярная классика" - 100% программ собственного производства.</w:t>
            </w:r>
          </w:p>
          <w:p w:rsidR="00B41BB7" w:rsidRPr="00D31F19" w:rsidRDefault="00B41BB7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5. ООО "РЕГИОН-МЕДИА"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"Регион-Медиа" - 100% программ собственного производства.</w:t>
            </w:r>
          </w:p>
          <w:p w:rsidR="00B41BB7" w:rsidRPr="00D31F19" w:rsidRDefault="00B41BB7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B41BB7" w:rsidP="00F8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"ЖАРА ФМ"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"ЖАРА FM (ZHARA FM)" - 100% программ собственного производства.</w:t>
            </w:r>
          </w:p>
          <w:p w:rsidR="00B41BB7" w:rsidRPr="00D31F19" w:rsidRDefault="00B41BB7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"ПИ ФМ"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B41BB7" w:rsidRPr="00D31F19" w:rsidRDefault="00B41BB7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B41BB7" w:rsidRPr="00D31F19" w:rsidRDefault="00B41BB7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"ИНТЕР-РАДИО-ГРУПП"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"Калина красная" - 100% программ собственного производства.</w:t>
            </w:r>
          </w:p>
          <w:p w:rsidR="00B41BB7" w:rsidRPr="00D31F19" w:rsidRDefault="00B41BB7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Санкт-Петербург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(94,5 МГц, 3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="00F53B68" w:rsidRPr="00B41BB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Default="00B41BB7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Санкт-Петербург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(96,4 МГц, 3 кВт)</w:t>
            </w:r>
            <w:r w:rsidRPr="00D31F19">
              <w:rPr>
                <w:rFonts w:ascii="Times New Roman" w:hAnsi="Times New Roman" w:cs="Times New Roman"/>
              </w:rPr>
              <w:t>, концепция вещания «культурно-просветительская», время вещания – «ежедневно, круглосуточно», размер единовременной платы – 6 950 000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"СТАЙЛ МЕДИА ХОЛДИНГ"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F867D7" w:rsidP="000D262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"Радио Джаз"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ФОНД "РПМ "ГРАД ПЕТРОВ"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F867D7" w:rsidP="000D262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</w:t>
            </w:r>
            <w:r w:rsidR="00B41BB7">
              <w:rPr>
                <w:rFonts w:ascii="Times New Roman" w:hAnsi="Times New Roman" w:cs="Times New Roman"/>
              </w:rPr>
              <w:t xml:space="preserve"> Санкт-Петербургской митрополии</w:t>
            </w:r>
            <w:r w:rsidRPr="009E3D20">
              <w:rPr>
                <w:rFonts w:ascii="Times New Roman" w:hAnsi="Times New Roman" w:cs="Times New Roman"/>
              </w:rPr>
              <w:t xml:space="preserve"> "Град Петров""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ФГБУ "РГМЦ", ТЕЛЕРАДИОЦЕНТР "ОРФЕЙ"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F867D7" w:rsidP="000D262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"Орфей"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Санкт-Петербург г (96,4 МГц, 3 кВт), концепция вещания «культурно-просветительская», время вещания – «ежедневно, круглосуточно», признать победителем ОБЩЕСТВО С ОГРАНИЧЕННОЙ ОТВЕТСТВЕННОСТЬЮ "СТАЙЛ </w:t>
            </w:r>
            <w:proofErr w:type="gramStart"/>
            <w:r w:rsidRPr="00D31F19">
              <w:rPr>
                <w:rFonts w:ascii="Times New Roman" w:hAnsi="Times New Roman" w:cs="Times New Roman"/>
              </w:rPr>
              <w:t>МЕДИА ХОЛДИНГ</w:t>
            </w:r>
            <w:proofErr w:type="gramEnd"/>
            <w:r w:rsidRPr="00D31F19">
              <w:rPr>
                <w:rFonts w:ascii="Times New Roman" w:hAnsi="Times New Roman" w:cs="Times New Roman"/>
              </w:rPr>
              <w:t>", представившее лучшую концепцию вещания и ее технико-экономическое обоснование.</w:t>
            </w:r>
            <w:r w:rsidR="00F53B68" w:rsidRPr="00B41BB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0421">
        <w:trPr>
          <w:trHeight w:val="322"/>
        </w:trPr>
        <w:tc>
          <w:tcPr>
            <w:tcW w:w="9495" w:type="dxa"/>
            <w:gridSpan w:val="5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Санкт-Петербург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(97,6 МГц, 3 кВт)</w:t>
            </w:r>
            <w:r w:rsidRPr="00D31F19">
              <w:rPr>
                <w:rFonts w:ascii="Times New Roman" w:hAnsi="Times New Roman" w:cs="Times New Roman"/>
              </w:rPr>
              <w:t>, концепция вещания «культурно-просветительская», время вещания – «ежедневно, круглосуточно», размер единовременной платы – 6 950 000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D2626" w:rsidRDefault="000D2626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D2626" w:rsidRPr="000D2626" w:rsidRDefault="000D2626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"СТАЙЛ МЕДИА ХОЛДИНГ"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860DDE" w:rsidRDefault="00F867D7" w:rsidP="000D262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"Радио Джаз"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ФОНД "РПМ "ГРАД ПЕТРОВ"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860DDE" w:rsidRDefault="00F867D7" w:rsidP="000D262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"Радио Санкт-Петербургской митрополии  "Град Петров"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20421" w:rsidTr="00B41BB7">
        <w:trPr>
          <w:trHeight w:val="322"/>
        </w:trPr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ФГБУ "РГМЦ", ТЕЛЕРАДИОЦЕНТР "ОРФЕЙ"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860DDE" w:rsidRDefault="00F867D7" w:rsidP="000D2626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"Орфей"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520421">
        <w:trPr>
          <w:trHeight w:val="322"/>
        </w:trPr>
        <w:tc>
          <w:tcPr>
            <w:tcW w:w="9495" w:type="dxa"/>
            <w:gridSpan w:val="5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Санкт-Петербург г (97,6 МГц, 3 кВт), концепция вещания «культурно-просветительская», время вещания – «ежедневно, круглосуточно», признать победителем ФЕДЕРАЛЬНОЕ ГОСУДАРСТВЕННОЕ БЮДЖЕТНОЕ УЧРЕЖДЕНИЕ ПО ОРГАНИЗАЦИИ, ПРОИЗВОДСТВУ И РАСПРОСТРАНЕНИЮ МУЗЫКАЛЬНЫХ И КУЛЬТУРНО-ПРОСВЕТИТЕЛЬСКИХ ПРОГРАММ "РОССИЙСКИЙ ГОСУДАРСТВЕННЫЙ МУЗЫКАЛЬНЫЙ ТЕЛЕРАДИОЦЕНТР", представившее лучшую концепцию вещания и ее технико-экономическое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обоснование.</w:t>
            </w:r>
            <w:r w:rsidR="00F53B68" w:rsidRPr="00B41BB7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B41BB7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0D2626" w:rsidRPr="000D2626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41BB7" w:rsidRPr="00D31F19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D2626">
              <w:rPr>
                <w:rFonts w:ascii="Times New Roman" w:hAnsi="Times New Roman" w:cs="Times New Roman"/>
                <w:b/>
              </w:rPr>
              <w:t>5</w:t>
            </w:r>
            <w:r w:rsidR="00B41BB7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B41BB7"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Новгородская </w:t>
            </w:r>
            <w:proofErr w:type="spellStart"/>
            <w:proofErr w:type="gramStart"/>
            <w:r w:rsidR="00B41BB7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B41BB7" w:rsidRPr="00D31F19">
              <w:rPr>
                <w:rFonts w:ascii="Times New Roman" w:hAnsi="Times New Roman" w:cs="Times New Roman"/>
              </w:rPr>
              <w:t>, Великий Новгород г (87,6 МГц, 1 кВт),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="000D2626" w:rsidRPr="00860DDE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Pr="000D262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B41BB7" w:rsidRPr="000D262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6B7D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="000D2626" w:rsidRPr="000D2626" w:rsidRDefault="000D2626" w:rsidP="006B7D8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507D4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0E485F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6" w:rsidRPr="000D2626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6" w:rsidRPr="000D2626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 РОДНЫХ ДОРОГ"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6" w:rsidRPr="000D2626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СЕТЬ"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6" w:rsidRPr="000D2626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"Р178"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6" w:rsidRPr="000D2626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"Питер FM"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0E485F">
              <w:rPr>
                <w:rFonts w:ascii="Times New Roman" w:hAnsi="Times New Roman" w:cs="Times New Roman"/>
              </w:rPr>
              <w:t xml:space="preserve">6. ООО "РУССКОЕ </w:t>
            </w:r>
            <w:proofErr w:type="gramStart"/>
            <w:r w:rsidRPr="000E485F">
              <w:rPr>
                <w:rFonts w:ascii="Times New Roman" w:hAnsi="Times New Roman" w:cs="Times New Roman"/>
              </w:rPr>
              <w:t>РАДИО-ВЕЛИКИЙ</w:t>
            </w:r>
            <w:proofErr w:type="gramEnd"/>
            <w:r w:rsidRPr="000E485F">
              <w:rPr>
                <w:rFonts w:ascii="Times New Roman" w:hAnsi="Times New Roman" w:cs="Times New Roman"/>
              </w:rPr>
              <w:t xml:space="preserve"> НОВГОРОД"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626" w:rsidRPr="000D2626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"Русское поле" - приобретенные программы "Радиостанция ХИТ-ФМ".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"СМС"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"ШТОРМ МЕДИА" - приобретенные программы "ROCK FM".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АО "ИД "КОМСОМОЛЬСКАЯ ПРАВДА"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Pr="00B41BB7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0E48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Новгородская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Великий Новгород г (87,6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СЕТЬ", представившее лучшую концепцию вещания и ее технико-экономическое обоснование.</w:t>
            </w:r>
            <w:r w:rsidRPr="000E48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Pr="00D31F19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D2626">
              <w:rPr>
                <w:rFonts w:ascii="Times New Roman" w:hAnsi="Times New Roman" w:cs="Times New Roman"/>
                <w:b/>
              </w:rPr>
              <w:t>6</w:t>
            </w:r>
            <w:r w:rsidR="00B41BB7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B41BB7"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41BB7" w:rsidRPr="000E485F">
              <w:rPr>
                <w:rFonts w:ascii="Times New Roman" w:hAnsi="Times New Roman" w:cs="Times New Roman"/>
              </w:rPr>
              <w:br/>
            </w:r>
            <w:r w:rsidR="00B41BB7"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Новгородская </w:t>
            </w:r>
            <w:proofErr w:type="spellStart"/>
            <w:proofErr w:type="gramStart"/>
            <w:r w:rsidR="00B41BB7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B41BB7" w:rsidRPr="00D31F19">
              <w:rPr>
                <w:rFonts w:ascii="Times New Roman" w:hAnsi="Times New Roman" w:cs="Times New Roman"/>
              </w:rPr>
              <w:t>, Великий Новгород г (88,1 МГц, 1 кВт), концепция вещания «свободная», время вещания – «ежедневно, круглосуточно», размер единовременной платы – 1 600 000 руб.</w:t>
            </w: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B41BB7" w:rsidRPr="00030264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507D4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0E485F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АО "РЕГИОНАЛЬНЫЙ РАДИОКАНАЛ"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6B7D8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="000D2626" w:rsidRPr="000D2626" w:rsidRDefault="000D2626" w:rsidP="006B7D8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 РОДНЫХ ДОРОГ"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"РАДИО СЕТЬ"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"Акварель ФМ" - приобретенные программы "Искатель".</w:t>
            </w:r>
          </w:p>
          <w:p w:rsidR="000D2626" w:rsidRPr="000D2626" w:rsidRDefault="000D2626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"Р178"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"Питер FM" - 100% программ собственного производства.</w:t>
            </w:r>
          </w:p>
          <w:p w:rsidR="000D2626" w:rsidRPr="000D2626" w:rsidRDefault="000D2626" w:rsidP="000D2626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0E485F">
              <w:rPr>
                <w:rFonts w:ascii="Times New Roman" w:hAnsi="Times New Roman" w:cs="Times New Roman"/>
              </w:rPr>
              <w:lastRenderedPageBreak/>
              <w:t xml:space="preserve">6. ООО "РУССКОЕ </w:t>
            </w:r>
            <w:proofErr w:type="gramStart"/>
            <w:r w:rsidRPr="000E485F">
              <w:rPr>
                <w:rFonts w:ascii="Times New Roman" w:hAnsi="Times New Roman" w:cs="Times New Roman"/>
              </w:rPr>
              <w:t>РАДИО-ВЕЛИКИЙ</w:t>
            </w:r>
            <w:proofErr w:type="gramEnd"/>
            <w:r w:rsidRPr="000E485F">
              <w:rPr>
                <w:rFonts w:ascii="Times New Roman" w:hAnsi="Times New Roman" w:cs="Times New Roman"/>
              </w:rPr>
              <w:t xml:space="preserve"> НОВГОРОД"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поле" - приобретенные программы "Радиостанция ХИТ-ФМ".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"СМС"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"ШТОРМ МЕДИА" - приобретенные программы "ROCK FM".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6B7D8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0D2626" w:rsidRPr="000D2626" w:rsidRDefault="000D2626" w:rsidP="006B7D8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АО "ИД "КОМСОМОЛЬСКАЯ ПРАВДА"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860DDE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  <w:p w:rsidR="000D2626" w:rsidRPr="00860DDE" w:rsidRDefault="000D2626" w:rsidP="006B7D8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Pr="00D31F19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0E485F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Новгородская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Великий Новгород г (88,1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"РУССКОЕ РАДИО-ВЕЛИКИЙ НОВГОРОД", представившее лучшую концепцию вещания и ее технико-экономическое обоснование.</w:t>
            </w:r>
            <w:r w:rsidRPr="000E48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Pr="000A2EB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41BB7" w:rsidRPr="00D31F19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D2626">
              <w:rPr>
                <w:rFonts w:ascii="Times New Roman" w:hAnsi="Times New Roman" w:cs="Times New Roman"/>
                <w:b/>
              </w:rPr>
              <w:t>7</w:t>
            </w:r>
            <w:r w:rsidR="00B41BB7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B41BB7"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0D2626">
              <w:rPr>
                <w:rFonts w:ascii="Times New Roman" w:hAnsi="Times New Roman" w:cs="Times New Roman"/>
              </w:rPr>
              <w:br/>
            </w:r>
            <w:r w:rsidR="00B41BB7"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Вологодская </w:t>
            </w:r>
            <w:proofErr w:type="spellStart"/>
            <w:proofErr w:type="gramStart"/>
            <w:r w:rsidR="00B41BB7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B41BB7" w:rsidRPr="00D31F19">
              <w:rPr>
                <w:rFonts w:ascii="Times New Roman" w:hAnsi="Times New Roman" w:cs="Times New Roman"/>
              </w:rPr>
              <w:t xml:space="preserve">, Вологда г (96,8 МГц, 1 кВт), концепция вещания «свободная», время вещания – «ежедневно, круглосуточно», </w:t>
            </w:r>
            <w:r w:rsidRPr="000D2626">
              <w:rPr>
                <w:rFonts w:ascii="Times New Roman" w:hAnsi="Times New Roman" w:cs="Times New Roman"/>
              </w:rPr>
              <w:br/>
            </w:r>
            <w:r w:rsidR="00B41BB7" w:rsidRPr="00D31F19">
              <w:rPr>
                <w:rFonts w:ascii="Times New Roman" w:hAnsi="Times New Roman" w:cs="Times New Roman"/>
              </w:rPr>
              <w:t>размер единовременной платы – 1 900 000 руб.</w:t>
            </w: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D2626" w:rsidRPr="00860DDE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D2626" w:rsidRPr="00860DDE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D2626" w:rsidRPr="00860DDE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B41BB7" w:rsidRP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Pr="000D262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B41BB7" w:rsidRPr="000D262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507D4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"МАЙ МЕДИА"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"Май Медиа" - приобретенные программы "Маруся ФМ".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0E485F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"МЕДИА МИР"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"Родное радио" - приобретенные программы "Искатель".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"МАТРИЦА"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35" - приобретенные программы "Радио Ваня".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"ИД "КОМСОМОЛЬСКАЯ ПРАВДА"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Pr="00D31F19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Вологодская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Вологда г (96,8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0E48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  <w:vMerge w:val="restart"/>
          </w:tcPr>
          <w:p w:rsidR="00B41BB7" w:rsidRPr="00D31F19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D2626">
              <w:rPr>
                <w:rFonts w:ascii="Times New Roman" w:hAnsi="Times New Roman" w:cs="Times New Roman"/>
                <w:b/>
              </w:rPr>
              <w:t>8</w:t>
            </w:r>
            <w:r w:rsidR="00B41BB7" w:rsidRPr="00D31F19">
              <w:rPr>
                <w:rFonts w:ascii="Times New Roman" w:hAnsi="Times New Roman" w:cs="Times New Roman"/>
                <w:b/>
              </w:rPr>
              <w:t xml:space="preserve">. Слушали: </w:t>
            </w:r>
            <w:r w:rsidR="00B41BB7"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41BB7">
              <w:rPr>
                <w:rFonts w:ascii="Times New Roman" w:hAnsi="Times New Roman" w:cs="Times New Roman"/>
              </w:rPr>
              <w:br/>
            </w:r>
            <w:r w:rsidR="00B41BB7"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Вологодская </w:t>
            </w:r>
            <w:proofErr w:type="spellStart"/>
            <w:proofErr w:type="gramStart"/>
            <w:r w:rsidR="00B41BB7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B41BB7" w:rsidRPr="00D31F19">
              <w:rPr>
                <w:rFonts w:ascii="Times New Roman" w:hAnsi="Times New Roman" w:cs="Times New Roman"/>
              </w:rPr>
              <w:t>, Вологда г (97,2 МГц, 1 кВт), концепция вещания «свободная», время вещания – «ежедневно, круглосуточно», размер единовременной платы – 1 900 000 руб.</w:t>
            </w: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D2626" w:rsidRPr="00860DDE" w:rsidRDefault="000D2626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B41BB7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41BB7" w:rsidRPr="000D262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B41BB7" w:rsidRPr="000D2626" w:rsidRDefault="00B41BB7" w:rsidP="006B7D87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507D4" w:rsidRDefault="00B41BB7" w:rsidP="006B7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"МАЙ МЕДИА"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"Май Медиа" - приобретенные программы "Маруся ФМ".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"МЕДИА МИР"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"Родное радио" - приобретенные программы "Искатель".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"МАТРИЦА"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35" - приобретенные программы "Радио Ваня".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"ГПМ РАДИО"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B41BB7" w:rsidTr="006B7D87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9E3D20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"ИД "КОМСОМОЛЬСКАЯ ПРАВДА"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B7" w:rsidRPr="00D31F19" w:rsidRDefault="00B41BB7" w:rsidP="006B7D8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B41BB7" w:rsidTr="006B7D87">
        <w:trPr>
          <w:trHeight w:val="322"/>
        </w:trPr>
        <w:tc>
          <w:tcPr>
            <w:tcW w:w="9495" w:type="dxa"/>
            <w:gridSpan w:val="5"/>
          </w:tcPr>
          <w:p w:rsidR="00B41BB7" w:rsidRPr="00D31F19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Вологодская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Вологда г (97,2 МГц, 1 кВт), концепция вещания «свободная», время вещания – «ежедневно, круглосуточно», признать победителем АКЦИОНЕРНОЕ ОБЩЕСТВО "ИЗДАТЕЛЬСКИЙ ДОМ "КОМСОМОЛЬСКАЯ ПРАВДА", представившее лучшую концепцию вещания и ее технико-экономическое обоснование.</w:t>
            </w:r>
            <w:r w:rsidRPr="000E485F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B41BB7" w:rsidRPr="000E485F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1BB7" w:rsidTr="006B7D87">
        <w:trPr>
          <w:cantSplit/>
          <w:trHeight w:val="322"/>
        </w:trPr>
        <w:tc>
          <w:tcPr>
            <w:tcW w:w="9495" w:type="dxa"/>
            <w:gridSpan w:val="5"/>
            <w:vMerge w:val="restart"/>
          </w:tcPr>
          <w:p w:rsidR="00B41BB7" w:rsidRPr="00D31F19" w:rsidRDefault="00B41BB7" w:rsidP="006B7D87">
            <w:pPr>
              <w:jc w:val="both"/>
              <w:rPr>
                <w:rFonts w:ascii="Times New Roman" w:hAnsi="Times New Roman" w:cs="Times New Roman"/>
              </w:rPr>
            </w:pPr>
            <w:r w:rsidRPr="000E485F">
              <w:rPr>
                <w:rFonts w:ascii="Times New Roman" w:hAnsi="Times New Roman" w:cs="Times New Roman"/>
              </w:rPr>
              <w:t>Приложение № 1 «Список участников заседания Федеральной конкурсной комиссии по телерадиовещанию»;</w:t>
            </w: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41BB7" w:rsidRPr="00D31F19" w:rsidRDefault="00B41BB7" w:rsidP="00B41BB7">
      <w:pPr>
        <w:tabs>
          <w:tab w:val="left" w:pos="0"/>
        </w:tabs>
        <w:rPr>
          <w:rFonts w:ascii="Times New Roman" w:hAnsi="Times New Roman" w:cs="Times New Roman"/>
        </w:rPr>
      </w:pPr>
    </w:p>
    <w:p w:rsidR="00B41BB7" w:rsidRPr="00D31F19" w:rsidRDefault="00B41BB7" w:rsidP="00B41BB7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B41BB7" w:rsidRPr="00D31F19" w:rsidTr="006B7D87">
        <w:tc>
          <w:tcPr>
            <w:tcW w:w="3936" w:type="dxa"/>
          </w:tcPr>
          <w:p w:rsidR="00B41BB7" w:rsidRPr="000E71E9" w:rsidRDefault="00B41BB7" w:rsidP="006B7D87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B41BB7" w:rsidRDefault="00B41BB7" w:rsidP="006B7D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B41BB7" w:rsidRPr="00D31F19" w:rsidTr="006B7D87">
        <w:trPr>
          <w:trHeight w:val="733"/>
        </w:trPr>
        <w:tc>
          <w:tcPr>
            <w:tcW w:w="3936" w:type="dxa"/>
          </w:tcPr>
          <w:p w:rsidR="00B41BB7" w:rsidRPr="00D31F19" w:rsidRDefault="00B41BB7" w:rsidP="006B7D8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B41BB7" w:rsidRPr="00D31F19" w:rsidRDefault="00B41BB7" w:rsidP="006B7D87">
            <w:pPr>
              <w:jc w:val="right"/>
              <w:rPr>
                <w:rFonts w:ascii="Times New Roman" w:hAnsi="Times New Roman"/>
              </w:rPr>
            </w:pPr>
          </w:p>
        </w:tc>
      </w:tr>
      <w:tr w:rsidR="00B41BB7" w:rsidRPr="00D31F19" w:rsidTr="006B7D87">
        <w:tc>
          <w:tcPr>
            <w:tcW w:w="3936" w:type="dxa"/>
          </w:tcPr>
          <w:p w:rsidR="00B41BB7" w:rsidRPr="000E71E9" w:rsidRDefault="00B41BB7" w:rsidP="006B7D87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B41BB7" w:rsidRDefault="00B41BB7" w:rsidP="006B7D8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B41BB7" w:rsidRPr="000E71E9" w:rsidRDefault="00B41BB7" w:rsidP="00B41BB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B41BB7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84" w:rsidRDefault="00D21A84">
      <w:r>
        <w:separator/>
      </w:r>
    </w:p>
  </w:endnote>
  <w:endnote w:type="continuationSeparator" w:id="0">
    <w:p w:rsidR="00D21A84" w:rsidRDefault="00D2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84" w:rsidRDefault="00D21A84">
      <w:r>
        <w:separator/>
      </w:r>
    </w:p>
  </w:footnote>
  <w:footnote w:type="continuationSeparator" w:id="0">
    <w:p w:rsidR="00D21A84" w:rsidRDefault="00D2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0DDE">
      <w:rPr>
        <w:rStyle w:val="a5"/>
        <w:noProof/>
      </w:rPr>
      <w:t>11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626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421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0DDE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1BB7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1A84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2813D96-1D80-4B9D-9715-156CF15A8151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8EAD4B3B-B859-4492-BC34-C6084F6B7BB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1895</Words>
  <Characters>13717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2023-10-26T13:49:00Z</dcterms:created>
  <dcterms:modified xsi:type="dcterms:W3CDTF">2023-10-26T13:49:00Z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{82813d96-1d80-4b9d-9715-156cf15a8151}</vt:lpwstr>
  </property>
</Properties>
</file>