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E520E7" w:rsidP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="00B93EDE" w:rsidRPr="00D31F19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B93EDE" w:rsidP="00E520E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 мая 2024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476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EE06EC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А.Ю. Романченко, Е.Г. Ларина, А.А. Жданов, </w:t>
      </w:r>
      <w:r w:rsidR="00723E8D" w:rsidRPr="00723E8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А.В. Малинин, Е.В. Ревенко,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8B36F9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174"/>
        <w:gridCol w:w="2961"/>
      </w:tblGrid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1.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61B4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Ульяновск г (94,5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3 100 000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F324B5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23E8D" w:rsidRPr="00F324B5" w:rsidRDefault="00723E8D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23E8D" w:rsidRPr="00F324B5" w:rsidRDefault="00723E8D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РРД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ЗАО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ЕВРАЗИЯ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324B5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Евразия - РЕГИОН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НМГ РЕГИОН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Твой родной город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Наше Радио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Ульяновская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Ульяновск г (94,5 МГц, 1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РРД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723E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23E8D" w:rsidRPr="00F324B5" w:rsidRDefault="00723E8D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Ульяновск г (98,1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3 100 000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РРД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ЗАО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ЕВРАЗИЯ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324B5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Евразия - РЕГИОН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НМГ РЕГИОН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Твой родной город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Наше Радио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ЭФФЕКТ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723E8D" w:rsidRPr="00F324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Ульяновская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Ульяновск г (98,1 МГц, 1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723E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Арзамас г (88,6 МГц, 0,25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</w:t>
            </w:r>
            <w:r w:rsidR="00723E8D" w:rsidRPr="00723E8D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723E8D">
              <w:rPr>
                <w:rFonts w:ascii="Times New Roman" w:hAnsi="Times New Roman" w:cs="Times New Roman"/>
              </w:rPr>
              <w:t xml:space="preserve">1. ООО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723E8D">
              <w:rPr>
                <w:rFonts w:ascii="Times New Roman" w:hAnsi="Times New Roman" w:cs="Times New Roman"/>
              </w:rPr>
              <w:t>ПЕРВОЕ РЕГИОНАЛЬНОЕ РАДИО-АРЗАМАС</w:t>
            </w:r>
            <w:r w:rsidR="00F324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для </w:t>
            </w:r>
            <w:proofErr w:type="gramStart"/>
            <w:r w:rsidRPr="009E3D20">
              <w:rPr>
                <w:rFonts w:ascii="Times New Roman" w:hAnsi="Times New Roman" w:cs="Times New Roman"/>
              </w:rPr>
              <w:t>двоих-Регион</w:t>
            </w:r>
            <w:proofErr w:type="gramEnd"/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для двоих-Регион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ТВ-АРТ ДИРЕКТ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Р178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Питер FM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ФИШКА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5.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АРТМЕДИА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Гордость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Гордость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КОРПОРАЦИЯ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РАДИО-АРТ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МЕДИА-ЦЕНТР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23E8D" w:rsidRPr="00F324B5" w:rsidRDefault="00723E8D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Арзамас г (88,6 МГц, 0,25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КОРПОРАЦИЯ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РАДИО-АРТ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723E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23E8D" w:rsidRPr="00F324B5" w:rsidRDefault="00723E8D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4.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723E8D" w:rsidRPr="00723E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Арзамас г (89,0 МГц, 0,25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</w:t>
            </w:r>
            <w:r w:rsidR="00723E8D" w:rsidRPr="00723E8D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23E8D" w:rsidRPr="00F324B5" w:rsidRDefault="00723E8D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723E8D">
              <w:rPr>
                <w:rFonts w:ascii="Times New Roman" w:hAnsi="Times New Roman" w:cs="Times New Roman"/>
              </w:rPr>
              <w:t xml:space="preserve">1. ООО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723E8D">
              <w:rPr>
                <w:rFonts w:ascii="Times New Roman" w:hAnsi="Times New Roman" w:cs="Times New Roman"/>
              </w:rPr>
              <w:t>ПЕРВОЕ РЕГИОНАЛЬНОЕ РАДИО-АРЗАМАС</w:t>
            </w:r>
            <w:r w:rsidR="00F324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для </w:t>
            </w:r>
            <w:proofErr w:type="gramStart"/>
            <w:r w:rsidRPr="009E3D20">
              <w:rPr>
                <w:rFonts w:ascii="Times New Roman" w:hAnsi="Times New Roman" w:cs="Times New Roman"/>
              </w:rPr>
              <w:t>двоих-Регион</w:t>
            </w:r>
            <w:proofErr w:type="gramEnd"/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для двоих-Регион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ТВ-АРТ ДИРЕКТ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Р178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Питер FM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ФИШКА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АРТМЕДИА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324B5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Гордость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bookmarkStart w:id="0" w:name="_GoBack"/>
            <w:r w:rsidR="00F324B5">
              <w:rPr>
                <w:rFonts w:ascii="Times New Roman" w:hAnsi="Times New Roman" w:cs="Times New Roman"/>
              </w:rPr>
              <w:t>«</w:t>
            </w:r>
            <w:bookmarkEnd w:id="0"/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Гордость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КОРПОРАЦИЯ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РАДИО-АРТ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МЕДИА-ЦЕНТР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324B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="007F137C" w:rsidRPr="00F324B5" w:rsidRDefault="007F137C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F324B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137C" w:rsidRPr="00F324B5" w:rsidRDefault="007F137C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7F137C" w:rsidRPr="007F13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Арзамас г (89,0 МГц, 0,25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="00F53B68" w:rsidRPr="00723E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723E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7F137C" w:rsidRPr="007F13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</w:t>
            </w:r>
            <w:r w:rsidR="007F137C" w:rsidRPr="007F137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Краснодарский край, Сочи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</w:t>
            </w:r>
            <w:r w:rsidR="007F137C" w:rsidRPr="007F137C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(91,2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информационная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1 550 000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137C" w:rsidRDefault="007F137C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36F9">
              <w:rPr>
                <w:rFonts w:ascii="Times New Roman" w:hAnsi="Times New Roman" w:cs="Times New Roman"/>
              </w:rPr>
              <w:t xml:space="preserve">Провести открытое количественное </w:t>
            </w:r>
            <w:r w:rsidR="008B36F9" w:rsidRPr="00857F26">
              <w:rPr>
                <w:rFonts w:ascii="Times New Roman" w:hAnsi="Times New Roman" w:cs="Times New Roman"/>
              </w:rPr>
              <w:t>голосование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7F137C" w:rsidP="007F13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 w:rsidR="00F324B5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 w:rsidR="00F324B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92A2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АО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F324B5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КОМСОМОЛЬСКАЯ ПРАВДА</w:t>
            </w:r>
            <w:r w:rsidR="00F324B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7F137C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F324B5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F324B5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</w:t>
            </w:r>
            <w:r w:rsidR="007F137C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</w:t>
            </w:r>
            <w:r w:rsidR="007F137C">
              <w:rPr>
                <w:rFonts w:ascii="Times New Roman" w:hAnsi="Times New Roman" w:cs="Times New Roman"/>
              </w:rPr>
              <w:t xml:space="preserve">концепция вещания: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информационная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7F137C">
              <w:rPr>
                <w:rFonts w:ascii="Times New Roman" w:hAnsi="Times New Roman" w:cs="Times New Roman"/>
              </w:rPr>
              <w:t>,</w:t>
            </w:r>
            <w:r w:rsidRPr="009E3D20">
              <w:rPr>
                <w:rFonts w:ascii="Times New Roman" w:hAnsi="Times New Roman" w:cs="Times New Roman"/>
              </w:rPr>
              <w:t xml:space="preserve">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7C" w:rsidRDefault="007F137C" w:rsidP="007F137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Pr="007F137C">
              <w:rPr>
                <w:rFonts w:ascii="Times New Roman" w:hAnsi="Times New Roman" w:cs="Times New Roman"/>
              </w:rPr>
              <w:t>9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девять</w:t>
            </w:r>
            <w:r w:rsidRPr="006C6904">
              <w:rPr>
                <w:rFonts w:ascii="Times New Roman" w:hAnsi="Times New Roman" w:cs="Times New Roman"/>
              </w:rPr>
              <w:t xml:space="preserve"> голосов </w:t>
            </w:r>
            <w:r w:rsidRPr="006C6904"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  <w:p w:rsidR="007F137C" w:rsidRPr="006C6904" w:rsidRDefault="007F137C" w:rsidP="007F137C">
            <w:pPr>
              <w:jc w:val="center"/>
              <w:rPr>
                <w:rFonts w:ascii="Times New Roman" w:hAnsi="Times New Roman" w:cs="Times New Roman"/>
              </w:rPr>
            </w:pPr>
          </w:p>
          <w:p w:rsidR="007F137C" w:rsidRDefault="007F137C" w:rsidP="007F137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="007F137C" w:rsidRPr="006C6904" w:rsidRDefault="007F137C" w:rsidP="007F137C">
            <w:pPr>
              <w:jc w:val="center"/>
              <w:rPr>
                <w:rFonts w:ascii="Times New Roman" w:hAnsi="Times New Roman" w:cs="Times New Roman"/>
              </w:rPr>
            </w:pPr>
          </w:p>
          <w:p w:rsidR="007F137C" w:rsidRPr="006C6904" w:rsidRDefault="007F137C" w:rsidP="007F137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="00730CE5" w:rsidRPr="00D31F19" w:rsidRDefault="00730CE5" w:rsidP="00F867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A24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7F137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7F137C" w:rsidRDefault="007F137C" w:rsidP="007F137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1) </w:t>
            </w:r>
            <w:r w:rsidR="00B03452" w:rsidRPr="00D31F19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Сочи г (91,2 МГц, 1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B03452" w:rsidRPr="00D31F19">
              <w:rPr>
                <w:rFonts w:ascii="Times New Roman" w:hAnsi="Times New Roman" w:cs="Times New Roman"/>
              </w:rPr>
              <w:t>информационная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B03452"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B03452"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B03452" w:rsidRPr="00D31F19">
              <w:rPr>
                <w:rFonts w:ascii="Times New Roman" w:hAnsi="Times New Roman" w:cs="Times New Roman"/>
              </w:rPr>
              <w:t xml:space="preserve">, концепцию вещания (и ее технико-экономическое обоснование), представленные АО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B03452" w:rsidRPr="00D31F19">
              <w:rPr>
                <w:rFonts w:ascii="Times New Roman" w:hAnsi="Times New Roman" w:cs="Times New Roman"/>
              </w:rPr>
              <w:t xml:space="preserve">ИД </w:t>
            </w:r>
            <w:r w:rsidR="00F324B5">
              <w:rPr>
                <w:rFonts w:ascii="Times New Roman" w:hAnsi="Times New Roman" w:cs="Times New Roman"/>
              </w:rPr>
              <w:t>«</w:t>
            </w:r>
            <w:proofErr w:type="gramStart"/>
            <w:r w:rsidR="00B03452" w:rsidRPr="00D31F19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="00B03452" w:rsidRPr="00D31F19">
              <w:rPr>
                <w:rFonts w:ascii="Times New Roman" w:hAnsi="Times New Roman" w:cs="Times New Roman"/>
              </w:rPr>
              <w:t xml:space="preserve"> ПРАВДА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B03452" w:rsidRPr="00D31F19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="007F137C" w:rsidRDefault="007F137C" w:rsidP="007F137C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861B42" w:rsidRDefault="00861B42" w:rsidP="007F137C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B03452" w:rsidRDefault="007F137C" w:rsidP="007F137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F137C">
              <w:rPr>
                <w:rFonts w:ascii="Times New Roman" w:hAnsi="Times New Roman" w:cs="Times New Roman"/>
                <w:b/>
              </w:rPr>
              <w:t>2)</w:t>
            </w:r>
            <w:r>
              <w:rPr>
                <w:rFonts w:ascii="Times New Roman" w:hAnsi="Times New Roman" w:cs="Times New Roman"/>
              </w:rPr>
              <w:t> </w:t>
            </w:r>
            <w:r w:rsidR="00B03452" w:rsidRPr="00D31F19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>
              <w:rPr>
                <w:rFonts w:ascii="Times New Roman" w:hAnsi="Times New Roman" w:cs="Times New Roman"/>
              </w:rPr>
              <w:br/>
            </w:r>
            <w:r w:rsidR="00B03452" w:rsidRPr="00D31F19">
              <w:rPr>
                <w:rFonts w:ascii="Times New Roman" w:hAnsi="Times New Roman" w:cs="Times New Roman"/>
              </w:rPr>
              <w:t xml:space="preserve">аналогового радиовещания, Краснодарский край, Сочи </w:t>
            </w:r>
            <w:proofErr w:type="gramStart"/>
            <w:r w:rsidR="00B03452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B03452" w:rsidRPr="00D31F19">
              <w:rPr>
                <w:rFonts w:ascii="Times New Roman" w:hAnsi="Times New Roman" w:cs="Times New Roman"/>
              </w:rPr>
              <w:t xml:space="preserve"> (91,2 МГц, 1 кВт), концепция вещания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B03452" w:rsidRPr="00D31F19">
              <w:rPr>
                <w:rFonts w:ascii="Times New Roman" w:hAnsi="Times New Roman" w:cs="Times New Roman"/>
              </w:rPr>
              <w:t>информационная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B03452"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B03452"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B03452" w:rsidRPr="00D31F19">
              <w:rPr>
                <w:rFonts w:ascii="Times New Roman" w:hAnsi="Times New Roman" w:cs="Times New Roman"/>
              </w:rPr>
              <w:t>, не продлевать.</w:t>
            </w:r>
          </w:p>
          <w:p w:rsidR="00974501" w:rsidRDefault="00974501" w:rsidP="007F137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7F137C" w:rsidRPr="00FD0C7A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861B42">
              <w:rPr>
                <w:rFonts w:ascii="Times New Roman" w:hAnsi="Times New Roman" w:cs="Times New Roman"/>
                <w:b/>
              </w:rPr>
              <w:t> </w:t>
            </w:r>
            <w:proofErr w:type="gramStart"/>
            <w:r w:rsidRPr="006C6904">
              <w:rPr>
                <w:rFonts w:ascii="Times New Roman" w:hAnsi="Times New Roman" w:cs="Times New Roman"/>
                <w:b/>
              </w:rPr>
              <w:t>Слушали:</w:t>
            </w:r>
            <w:r w:rsidRPr="006C6904">
              <w:rPr>
                <w:rFonts w:ascii="Times New Roman" w:hAnsi="Times New Roman" w:cs="Times New Roman"/>
              </w:rPr>
              <w:t xml:space="preserve"> выступление единственного участника конкурса </w:t>
            </w:r>
            <w:r w:rsidRPr="006C6904">
              <w:rPr>
                <w:rFonts w:ascii="Times New Roman" w:hAnsi="Times New Roman" w:cs="Times New Roman"/>
              </w:rPr>
              <w:br/>
              <w:t xml:space="preserve">на получение права на осуществление эфирного наземного вещания </w:t>
            </w:r>
            <w:r w:rsidRPr="006C6904">
              <w:rPr>
                <w:rFonts w:ascii="Times New Roman" w:hAnsi="Times New Roman" w:cs="Times New Roman"/>
              </w:rPr>
              <w:br/>
              <w:t xml:space="preserve">с использованием радиочастоты - при осуществлении наземного эфирного аналогового радиовещания, </w:t>
            </w:r>
            <w:r w:rsidRPr="006C6904">
              <w:rPr>
                <w:rFonts w:ascii="Times New Roman" w:hAnsi="Times New Roman" w:cs="Times New Roman"/>
                <w:bCs/>
              </w:rPr>
              <w:t xml:space="preserve">единым пулом в следующих городах: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Воронеж, Воронежская область, 89,4 МГц, 1 кВт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Нижний Новгород,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Дзержинск (</w:t>
            </w:r>
            <w:proofErr w:type="spellStart"/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. - г. Нижний Новгород), Нижегородская область,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89,2 МГц, 1 кВт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;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Челябинск, г. Копейск (</w:t>
            </w:r>
            <w:proofErr w:type="spellStart"/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- г. Челябинск), Челябинская область, 88,4 МГц, 1 кВт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Уфа, Республика Башкортостан, 98,8 МГц, 1 кВт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Владивосток, Приморский край, 97,3 МГц, 1 кВт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Тольятти, Самарская область, 94,9 МГц, 0,5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Pr="003F755A">
              <w:rPr>
                <w:rFonts w:ascii="Times New Roman" w:hAnsi="Times New Roman" w:cs="Times New Roman"/>
              </w:rPr>
              <w:t xml:space="preserve">концепция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974501">
              <w:rPr>
                <w:rFonts w:ascii="Times New Roman" w:hAnsi="Times New Roman" w:cs="Times New Roman"/>
              </w:rPr>
              <w:t>религиозная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, </w:t>
            </w:r>
            <w:r w:rsidR="00974501"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>размер единовременной платы – </w:t>
            </w:r>
            <w:r w:rsidR="00974501" w:rsidRPr="00974501">
              <w:rPr>
                <w:rFonts w:ascii="Times New Roman" w:hAnsi="Times New Roman" w:cs="Times New Roman"/>
              </w:rPr>
              <w:t>18 450 000 руб.</w:t>
            </w:r>
            <w:r w:rsidRPr="003F755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7F137C" w:rsidRPr="006C6904" w:rsidRDefault="007F137C" w:rsidP="007F137C">
            <w:pPr>
              <w:tabs>
                <w:tab w:val="left" w:pos="8112"/>
              </w:tabs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137C" w:rsidRDefault="007F137C" w:rsidP="007F13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F137C" w:rsidRPr="006C6904" w:rsidRDefault="007F137C" w:rsidP="007F137C">
            <w:pPr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t>Постановили:</w:t>
            </w:r>
            <w:r w:rsidRPr="006C6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Провести открытое количественное </w:t>
            </w:r>
            <w:r w:rsidRPr="00857F26">
              <w:rPr>
                <w:rFonts w:ascii="Times New Roman" w:hAnsi="Times New Roman" w:cs="Times New Roman"/>
              </w:rPr>
              <w:t>голосование</w:t>
            </w:r>
            <w:r w:rsidRPr="006C6904">
              <w:rPr>
                <w:rFonts w:ascii="Times New Roman" w:hAnsi="Times New Roman" w:cs="Times New Roman"/>
              </w:rPr>
              <w:t>.</w:t>
            </w:r>
          </w:p>
          <w:p w:rsidR="007F137C" w:rsidRDefault="007F137C" w:rsidP="007F13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F137C" w:rsidRDefault="007F137C" w:rsidP="007F1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F137C" w:rsidRPr="006C6904" w:rsidRDefault="007F137C" w:rsidP="007F13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6"/>
              <w:gridCol w:w="2977"/>
              <w:gridCol w:w="2580"/>
            </w:tblGrid>
            <w:tr w:rsidR="007F137C" w:rsidRPr="006C6904" w:rsidTr="00650681">
              <w:trPr>
                <w:trHeight w:val="720"/>
              </w:trPr>
              <w:tc>
                <w:tcPr>
                  <w:tcW w:w="3686" w:type="dxa"/>
                </w:tcPr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>Наименование организации</w:t>
                  </w:r>
                </w:p>
              </w:tc>
              <w:tc>
                <w:tcPr>
                  <w:tcW w:w="2977" w:type="dxa"/>
                </w:tcPr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>Концепция вещания</w:t>
                  </w:r>
                </w:p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7F137C" w:rsidRDefault="007F137C" w:rsidP="006506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C6904">
                    <w:rPr>
                      <w:rFonts w:ascii="Times New Roman" w:hAnsi="Times New Roman" w:cs="Times New Roman"/>
                      <w:b/>
                    </w:rPr>
                    <w:t xml:space="preserve">Количество голосов, поданных 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за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против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 xml:space="preserve">/ 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6C6904">
                    <w:rPr>
                      <w:rFonts w:ascii="Times New Roman" w:hAnsi="Times New Roman" w:cs="Times New Roman"/>
                      <w:b/>
                    </w:rPr>
                    <w:t>воздержалось</w:t>
                  </w:r>
                  <w:r w:rsidR="00F324B5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37C" w:rsidRPr="006C6904" w:rsidTr="00650681">
              <w:trPr>
                <w:trHeight w:val="660"/>
              </w:trPr>
              <w:tc>
                <w:tcPr>
                  <w:tcW w:w="3686" w:type="dxa"/>
                </w:tcPr>
                <w:p w:rsidR="007F137C" w:rsidRPr="00FF62F0" w:rsidRDefault="007F137C" w:rsidP="00974501">
                  <w:pPr>
                    <w:rPr>
                      <w:rFonts w:asciiTheme="minorHAnsi" w:hAnsiTheme="minorHAnsi" w:cs="Times New Roman"/>
                    </w:rPr>
                  </w:pPr>
                  <w:r w:rsidRPr="00FF62F0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974501">
                    <w:rPr>
                      <w:rFonts w:ascii="Times New Roman" w:hAnsi="Times New Roman" w:cs="Times New Roman"/>
                    </w:rPr>
                    <w:t xml:space="preserve">АНО РАДИОКАНАЛ </w:t>
                  </w:r>
                  <w:r w:rsidR="00F324B5">
                    <w:rPr>
                      <w:rFonts w:ascii="Times New Roman" w:hAnsi="Times New Roman" w:cs="Times New Roman"/>
                    </w:rPr>
                    <w:t>«</w:t>
                  </w:r>
                  <w:r w:rsidR="00974501">
                    <w:rPr>
                      <w:rFonts w:ascii="Times New Roman" w:hAnsi="Times New Roman" w:cs="Times New Roman"/>
                    </w:rPr>
                    <w:t>ВЕРА, НАДЕЖДА, ЛЮБОВЬ</w:t>
                  </w:r>
                  <w:r w:rsidR="00F324B5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977" w:type="dxa"/>
                </w:tcPr>
                <w:p w:rsidR="007F137C" w:rsidRPr="006C6904" w:rsidRDefault="007F137C" w:rsidP="00974501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СМИ </w:t>
                  </w:r>
                  <w:r w:rsidR="00F324B5">
                    <w:rPr>
                      <w:rFonts w:ascii="Times New Roman" w:hAnsi="Times New Roman" w:cs="Times New Roman"/>
                    </w:rPr>
                    <w:t>«</w:t>
                  </w:r>
                  <w:r w:rsidR="00974501">
                    <w:rPr>
                      <w:rFonts w:ascii="Times New Roman" w:hAnsi="Times New Roman" w:cs="Times New Roman"/>
                    </w:rPr>
                    <w:t>Радио Вера</w:t>
                  </w:r>
                  <w:r w:rsidR="00F324B5">
                    <w:rPr>
                      <w:rFonts w:ascii="Times New Roman" w:hAnsi="Times New Roman" w:cs="Times New Roman"/>
                    </w:rPr>
                    <w:t>»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- 100% программ собственного производства.</w:t>
                  </w:r>
                </w:p>
              </w:tc>
              <w:tc>
                <w:tcPr>
                  <w:tcW w:w="2580" w:type="dxa"/>
                </w:tcPr>
                <w:p w:rsidR="007F137C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за – </w:t>
                  </w:r>
                  <w:r w:rsidR="00974501">
                    <w:rPr>
                      <w:rFonts w:ascii="Times New Roman" w:hAnsi="Times New Roman" w:cs="Times New Roman"/>
                    </w:rPr>
                    <w:t>7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974501">
                    <w:rPr>
                      <w:rFonts w:ascii="Times New Roman" w:hAnsi="Times New Roman" w:cs="Times New Roman"/>
                    </w:rPr>
                    <w:t>семь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6904">
                    <w:rPr>
                      <w:rFonts w:ascii="Times New Roman" w:hAnsi="Times New Roman" w:cs="Times New Roman"/>
                    </w:rPr>
                    <w:t xml:space="preserve"> голосов с голосом председателя)</w:t>
                  </w:r>
                </w:p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F137C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>против – нет</w:t>
                  </w:r>
                </w:p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F137C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6904">
                    <w:rPr>
                      <w:rFonts w:ascii="Times New Roman" w:hAnsi="Times New Roman" w:cs="Times New Roman"/>
                    </w:rPr>
                    <w:t xml:space="preserve">воздержалось – </w:t>
                  </w: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  <w:p w:rsidR="00974501" w:rsidRPr="006C6904" w:rsidRDefault="00974501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F137C" w:rsidRPr="006C6904" w:rsidRDefault="007F137C" w:rsidP="006506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137C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137C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74501" w:rsidRDefault="00974501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74501" w:rsidRDefault="00974501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F137C" w:rsidRPr="006C6904" w:rsidRDefault="007F137C" w:rsidP="007F1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</w:p>
          <w:p w:rsidR="007F137C" w:rsidRPr="006C6904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74501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1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Признать в конкурсе на получение права на осуществление эфирного наземного вещания с использованием радиочастоты - </w:t>
            </w:r>
            <w:r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</w:t>
            </w:r>
            <w:r>
              <w:rPr>
                <w:rFonts w:ascii="Times New Roman" w:hAnsi="Times New Roman" w:cs="Times New Roman"/>
              </w:rPr>
              <w:br/>
            </w:r>
            <w:r w:rsidRPr="006C6904">
              <w:rPr>
                <w:rFonts w:ascii="Times New Roman" w:hAnsi="Times New Roman" w:cs="Times New Roman"/>
                <w:bCs/>
              </w:rPr>
              <w:t xml:space="preserve">единым пулом в следующих городах: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Воронеж, Воронежская область,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89,4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Нижний Новгород, г. Дзержинск (</w:t>
            </w:r>
            <w:proofErr w:type="spell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- г. Нижний Новгород), Нижегородская область,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89,2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>;</w:t>
            </w:r>
            <w:proofErr w:type="gramEnd"/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Челябинск,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Копейск (</w:t>
            </w:r>
            <w:proofErr w:type="spell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- г. Челябинск), Челябинская область, 88,4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Уфа, Республика Башкортостан, 98,8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Владивосток, Приморский край, 97,3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Тольятти, Самарская область,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94,9 МГц, 0,5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>;</w:t>
            </w:r>
            <w:proofErr w:type="gramEnd"/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 w:rsidR="00974501" w:rsidRPr="003F755A">
              <w:rPr>
                <w:rFonts w:ascii="Times New Roman" w:hAnsi="Times New Roman" w:cs="Times New Roman"/>
              </w:rPr>
              <w:t xml:space="preserve">концепция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974501">
              <w:rPr>
                <w:rFonts w:ascii="Times New Roman" w:hAnsi="Times New Roman" w:cs="Times New Roman"/>
              </w:rPr>
              <w:t>религиозная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974501" w:rsidRPr="006C6904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974501" w:rsidRPr="006C6904">
              <w:rPr>
                <w:rFonts w:ascii="Times New Roman" w:hAnsi="Times New Roman" w:cs="Times New Roman"/>
              </w:rPr>
              <w:t>,</w:t>
            </w:r>
            <w:r w:rsidR="00974501">
              <w:rPr>
                <w:rFonts w:ascii="Times New Roman" w:hAnsi="Times New Roman" w:cs="Times New Roman"/>
              </w:rPr>
              <w:t xml:space="preserve"> </w:t>
            </w:r>
            <w:r w:rsidR="00974501" w:rsidRPr="006C6904">
              <w:rPr>
                <w:rFonts w:ascii="Times New Roman" w:hAnsi="Times New Roman" w:cs="Times New Roman"/>
              </w:rPr>
              <w:t xml:space="preserve">концепцию вещания </w:t>
            </w:r>
            <w:r w:rsidR="00974501">
              <w:rPr>
                <w:rFonts w:ascii="Times New Roman" w:hAnsi="Times New Roman" w:cs="Times New Roman"/>
              </w:rPr>
              <w:br/>
            </w:r>
            <w:r w:rsidR="00974501" w:rsidRPr="006C6904">
              <w:rPr>
                <w:rFonts w:ascii="Times New Roman" w:hAnsi="Times New Roman" w:cs="Times New Roman"/>
              </w:rPr>
              <w:t xml:space="preserve">(и ее технико-экономическое обоснование), представленные </w:t>
            </w:r>
            <w:r w:rsidR="00974501">
              <w:rPr>
                <w:rFonts w:ascii="Times New Roman" w:hAnsi="Times New Roman" w:cs="Times New Roman"/>
              </w:rPr>
              <w:br/>
            </w:r>
            <w:r w:rsidR="00974501" w:rsidRPr="00974501">
              <w:rPr>
                <w:rFonts w:ascii="Times New Roman" w:hAnsi="Times New Roman" w:cs="Times New Roman"/>
              </w:rPr>
              <w:t xml:space="preserve">АНО РАДИОКАНАЛ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974501">
              <w:rPr>
                <w:rFonts w:ascii="Times New Roman" w:hAnsi="Times New Roman" w:cs="Times New Roman"/>
              </w:rPr>
              <w:t>ВЕРА, НАДЕЖДА, ЛЮБОВЬ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974501" w:rsidRPr="006C6904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  <w:proofErr w:type="gramEnd"/>
          </w:p>
          <w:p w:rsidR="007F137C" w:rsidRPr="006C6904" w:rsidRDefault="007F137C" w:rsidP="007F137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2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="00974501" w:rsidRPr="006C6904">
              <w:rPr>
                <w:rFonts w:ascii="Times New Roman" w:hAnsi="Times New Roman" w:cs="Times New Roman"/>
              </w:rPr>
              <w:t xml:space="preserve">на получение права </w:t>
            </w:r>
            <w:r w:rsidR="00974501">
              <w:rPr>
                <w:rFonts w:ascii="Times New Roman" w:hAnsi="Times New Roman" w:cs="Times New Roman"/>
              </w:rPr>
              <w:br/>
            </w:r>
            <w:r w:rsidR="00974501" w:rsidRPr="006C6904">
              <w:rPr>
                <w:rFonts w:ascii="Times New Roman" w:hAnsi="Times New Roman" w:cs="Times New Roman"/>
              </w:rPr>
              <w:t>на осуществление эфирного наземного вещания с использованием радиочастоты -</w:t>
            </w:r>
            <w:r w:rsidR="00974501">
              <w:rPr>
                <w:rFonts w:ascii="Times New Roman" w:hAnsi="Times New Roman" w:cs="Times New Roman"/>
              </w:rPr>
              <w:t xml:space="preserve"> </w:t>
            </w:r>
            <w:r w:rsidR="00974501" w:rsidRPr="006C6904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</w:t>
            </w:r>
            <w:r w:rsidR="00974501" w:rsidRPr="006C6904">
              <w:rPr>
                <w:rFonts w:ascii="Times New Roman" w:hAnsi="Times New Roman" w:cs="Times New Roman"/>
                <w:bCs/>
              </w:rPr>
              <w:t xml:space="preserve">единым пулом в следующих городах: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Воронеж, Воронежская область,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89,4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Нижний Новгород, г. Дзержинск (</w:t>
            </w:r>
            <w:proofErr w:type="spell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- г. Нижний Новгород), Нижегородская область,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89,2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>;</w:t>
            </w:r>
            <w:proofErr w:type="gramEnd"/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proofErr w:type="gram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Челябинск, г. Копейск (</w:t>
            </w:r>
            <w:proofErr w:type="spellStart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п.у.п</w:t>
            </w:r>
            <w:proofErr w:type="spellEnd"/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. - г. Челябинск), Челябинская область,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88,4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Уфа, Республика Башкортостан, 98,8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г. Владивосток, Приморский край, 97,3 МГц, 1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г. Тольятти, 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="00974501" w:rsidRPr="007F13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Самарская область, 94,9 МГц, 0,5 кВт</w:t>
            </w:r>
            <w:r w:rsidR="0097450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; </w:t>
            </w:r>
            <w:r w:rsidR="00974501" w:rsidRPr="003F755A">
              <w:rPr>
                <w:rFonts w:ascii="Times New Roman" w:hAnsi="Times New Roman" w:cs="Times New Roman"/>
              </w:rPr>
              <w:t xml:space="preserve">концепция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974501">
              <w:rPr>
                <w:rFonts w:ascii="Times New Roman" w:hAnsi="Times New Roman" w:cs="Times New Roman"/>
              </w:rPr>
              <w:t>религиозная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="00974501" w:rsidRPr="006C6904">
              <w:rPr>
                <w:rFonts w:ascii="Times New Roman" w:hAnsi="Times New Roman" w:cs="Times New Roman"/>
              </w:rPr>
              <w:t xml:space="preserve">, время вещания –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="00974501" w:rsidRPr="006C6904">
              <w:rPr>
                <w:rFonts w:ascii="Times New Roman" w:hAnsi="Times New Roman" w:cs="Times New Roman"/>
              </w:rPr>
              <w:t>ежедневно, круглосуточно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>, – не продлевать.</w:t>
            </w:r>
            <w:proofErr w:type="gramEnd"/>
          </w:p>
          <w:p w:rsidR="00861B42" w:rsidRDefault="00861B42" w:rsidP="007F137C">
            <w:pPr>
              <w:jc w:val="both"/>
              <w:rPr>
                <w:rFonts w:ascii="Times New Roman" w:hAnsi="Times New Roman" w:cs="Times New Roman"/>
              </w:rPr>
            </w:pPr>
          </w:p>
          <w:p w:rsidR="007F137C" w:rsidRDefault="007F137C" w:rsidP="007F137C">
            <w:pPr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Приложение № 1 </w:t>
            </w:r>
            <w:r w:rsidR="00F324B5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F324B5">
              <w:rPr>
                <w:rFonts w:ascii="Times New Roman" w:hAnsi="Times New Roman" w:cs="Times New Roman"/>
              </w:rPr>
              <w:t>»</w:t>
            </w:r>
            <w:r w:rsidRPr="00F2394F">
              <w:rPr>
                <w:rFonts w:ascii="Times New Roman" w:hAnsi="Times New Roman" w:cs="Times New Roman"/>
              </w:rPr>
              <w:t>;</w:t>
            </w:r>
          </w:p>
          <w:p w:rsidR="00730CE5" w:rsidRPr="00723E8D" w:rsidRDefault="00730CE5" w:rsidP="0097450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37C">
        <w:trPr>
          <w:trHeight w:val="322"/>
        </w:trPr>
        <w:tc>
          <w:tcPr>
            <w:tcW w:w="9495" w:type="dxa"/>
            <w:gridSpan w:val="3"/>
          </w:tcPr>
          <w:p w:rsidR="007F137C" w:rsidRDefault="007F137C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92A24" w:rsidRDefault="000373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92A24" w:rsidRDefault="000373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C4" w:rsidRDefault="000373C4">
      <w:r>
        <w:separator/>
      </w:r>
    </w:p>
  </w:endnote>
  <w:endnote w:type="continuationSeparator" w:id="0">
    <w:p w:rsidR="000373C4" w:rsidRDefault="000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C4" w:rsidRDefault="000373C4">
      <w:r>
        <w:separator/>
      </w:r>
    </w:p>
  </w:footnote>
  <w:footnote w:type="continuationSeparator" w:id="0">
    <w:p w:rsidR="000373C4" w:rsidRDefault="0003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24B5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3C4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A24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3E8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37C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1B42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6F9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501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4B5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FE134A4-1E49-49CB-81E9-357E92665A9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083A5F8-090B-4E24-9DD7-03EE7434CDF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1595</Words>
  <Characters>11168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2022-09-28T06:20:00Z</dcterms:created>
  <dcterms:modified xsi:type="dcterms:W3CDTF">2024-05-30T13:25:00Z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{1fe134a4-1e49-49cb-81e9-357e92665a9a}</vt:lpwstr>
  </property>
</Properties>
</file>