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35" w:rsidRPr="009F5BD3" w:rsidRDefault="008B33C6" w:rsidP="00D74E35">
      <w:pPr>
        <w:pStyle w:val="af7"/>
        <w:jc w:val="center"/>
        <w:rPr>
          <w:b/>
          <w:sz w:val="28"/>
          <w:szCs w:val="28"/>
        </w:rPr>
      </w:pPr>
      <w:r w:rsidRPr="009F5BD3">
        <w:rPr>
          <w:b/>
          <w:bCs/>
          <w:color w:val="000000"/>
          <w:sz w:val="28"/>
          <w:szCs w:val="28"/>
        </w:rPr>
        <w:t xml:space="preserve">Извещение </w:t>
      </w:r>
      <w:r w:rsidR="00D74E35" w:rsidRPr="009F5BD3">
        <w:rPr>
          <w:b/>
          <w:sz w:val="28"/>
          <w:szCs w:val="28"/>
          <w:lang w:val="ru-RU"/>
        </w:rPr>
        <w:t xml:space="preserve">о </w:t>
      </w:r>
      <w:r w:rsidR="00D74E35" w:rsidRPr="009F5BD3">
        <w:rPr>
          <w:b/>
          <w:sz w:val="28"/>
          <w:szCs w:val="28"/>
        </w:rPr>
        <w:t xml:space="preserve">признании открытых торгов в форме </w:t>
      </w:r>
      <w:r w:rsidR="009F5BD3" w:rsidRPr="009F5BD3">
        <w:rPr>
          <w:b/>
          <w:sz w:val="28"/>
          <w:szCs w:val="28"/>
        </w:rPr>
        <w:t xml:space="preserve">аукциона № 1/2021 на право получения лицензий на осуществление деятельности в области оказания услуг связи с использованием радиочастотного спектра в полосах радиочастот </w:t>
      </w:r>
      <w:r w:rsidR="00950E6E" w:rsidRPr="00950E6E">
        <w:rPr>
          <w:b/>
          <w:sz w:val="28"/>
          <w:szCs w:val="28"/>
          <w:lang w:val="ru-RU"/>
        </w:rPr>
        <w:t xml:space="preserve">              </w:t>
      </w:r>
      <w:bookmarkStart w:id="0" w:name="_GoBack"/>
      <w:bookmarkEnd w:id="0"/>
      <w:r w:rsidR="009F5BD3" w:rsidRPr="009F5BD3">
        <w:rPr>
          <w:b/>
          <w:sz w:val="28"/>
          <w:szCs w:val="28"/>
        </w:rPr>
        <w:t>791-798,5 МГц и 832-839,5 МГц на территории города федерального значения Севастополь</w:t>
      </w:r>
      <w:r w:rsidR="009F5BD3" w:rsidRPr="009F5BD3">
        <w:rPr>
          <w:b/>
          <w:sz w:val="28"/>
          <w:szCs w:val="28"/>
          <w:lang w:val="ru-RU"/>
        </w:rPr>
        <w:t xml:space="preserve"> </w:t>
      </w:r>
      <w:r w:rsidR="00D74E35" w:rsidRPr="009F5BD3">
        <w:rPr>
          <w:b/>
          <w:sz w:val="28"/>
          <w:szCs w:val="28"/>
        </w:rPr>
        <w:t>несостоявшимися</w:t>
      </w:r>
    </w:p>
    <w:p w:rsidR="006512D7" w:rsidRPr="00D74E35" w:rsidRDefault="006512D7" w:rsidP="00D74E35">
      <w:pPr>
        <w:spacing w:after="240"/>
        <w:jc w:val="center"/>
        <w:rPr>
          <w:b/>
          <w:sz w:val="28"/>
          <w:szCs w:val="28"/>
          <w:lang w:val="x-none"/>
        </w:rPr>
      </w:pPr>
    </w:p>
    <w:p w:rsidR="004C5F5B" w:rsidRPr="008C4E9C" w:rsidRDefault="00D74E35" w:rsidP="002E13D9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74E35">
        <w:rPr>
          <w:bCs/>
          <w:sz w:val="28"/>
          <w:szCs w:val="28"/>
        </w:rPr>
        <w:t>В соответствии со статьёй 31 Федерального закона от 7 июля 2003 г.</w:t>
      </w:r>
      <w:r w:rsidR="002E13D9">
        <w:rPr>
          <w:bCs/>
          <w:sz w:val="28"/>
          <w:szCs w:val="28"/>
        </w:rPr>
        <w:t xml:space="preserve"> </w:t>
      </w:r>
      <w:r w:rsidRPr="00D74E35">
        <w:rPr>
          <w:bCs/>
          <w:sz w:val="28"/>
          <w:szCs w:val="28"/>
        </w:rPr>
        <w:t>№</w:t>
      </w:r>
      <w:r w:rsidR="002E13D9">
        <w:rPr>
          <w:bCs/>
          <w:sz w:val="28"/>
          <w:szCs w:val="28"/>
        </w:rPr>
        <w:t xml:space="preserve"> </w:t>
      </w:r>
      <w:r w:rsidRPr="00D74E35">
        <w:rPr>
          <w:bCs/>
          <w:sz w:val="28"/>
          <w:szCs w:val="28"/>
        </w:rPr>
        <w:t xml:space="preserve">126-ФЗ «О связи», </w:t>
      </w:r>
      <w:r w:rsidR="009F5BD3">
        <w:rPr>
          <w:bCs/>
          <w:sz w:val="28"/>
          <w:szCs w:val="28"/>
        </w:rPr>
        <w:t xml:space="preserve">приказом Министерства цифрового развития, связи и массовых коммуникаций </w:t>
      </w:r>
      <w:r w:rsidR="009F5BD3" w:rsidRPr="002170AA">
        <w:rPr>
          <w:bCs/>
          <w:sz w:val="28"/>
          <w:szCs w:val="28"/>
        </w:rPr>
        <w:t xml:space="preserve"> Россий</w:t>
      </w:r>
      <w:r w:rsidR="009F5BD3">
        <w:rPr>
          <w:bCs/>
          <w:sz w:val="28"/>
          <w:szCs w:val="28"/>
        </w:rPr>
        <w:t xml:space="preserve">ской Федерации </w:t>
      </w:r>
      <w:r w:rsidR="009F5BD3" w:rsidRPr="002170AA">
        <w:rPr>
          <w:bCs/>
          <w:sz w:val="28"/>
          <w:szCs w:val="28"/>
        </w:rPr>
        <w:t xml:space="preserve"> </w:t>
      </w:r>
      <w:r w:rsidR="009F5BD3">
        <w:rPr>
          <w:sz w:val="28"/>
          <w:szCs w:val="28"/>
        </w:rPr>
        <w:t xml:space="preserve">от 20 февраля  </w:t>
      </w:r>
      <w:r w:rsidR="009F5BD3" w:rsidRPr="00EA43E0">
        <w:rPr>
          <w:sz w:val="28"/>
          <w:szCs w:val="28"/>
        </w:rPr>
        <w:t>20</w:t>
      </w:r>
      <w:r w:rsidR="009F5BD3">
        <w:rPr>
          <w:sz w:val="28"/>
          <w:szCs w:val="28"/>
        </w:rPr>
        <w:t>21</w:t>
      </w:r>
      <w:r w:rsidR="009F5BD3" w:rsidRPr="00EA43E0">
        <w:rPr>
          <w:sz w:val="28"/>
          <w:szCs w:val="28"/>
        </w:rPr>
        <w:t xml:space="preserve"> </w:t>
      </w:r>
      <w:r w:rsidR="009F5BD3">
        <w:rPr>
          <w:sz w:val="28"/>
          <w:szCs w:val="28"/>
        </w:rPr>
        <w:t>г.</w:t>
      </w:r>
      <w:r w:rsidR="009F5BD3" w:rsidRPr="00EA43E0">
        <w:rPr>
          <w:sz w:val="28"/>
          <w:szCs w:val="28"/>
        </w:rPr>
        <w:t xml:space="preserve"> № </w:t>
      </w:r>
      <w:r w:rsidR="009F5BD3">
        <w:rPr>
          <w:sz w:val="28"/>
          <w:szCs w:val="28"/>
        </w:rPr>
        <w:t>107</w:t>
      </w:r>
      <w:r w:rsidR="009F5BD3" w:rsidRPr="00EA43E0">
        <w:rPr>
          <w:sz w:val="28"/>
          <w:szCs w:val="28"/>
        </w:rPr>
        <w:t xml:space="preserve"> «Об утверждении решения о проведении открытых торгов в форме аукциона </w:t>
      </w:r>
      <w:r w:rsidR="009F5BD3" w:rsidRPr="00D256ED">
        <w:rPr>
          <w:sz w:val="28"/>
          <w:szCs w:val="28"/>
        </w:rPr>
        <w:t>на право получения лицензи</w:t>
      </w:r>
      <w:r w:rsidR="009F5BD3">
        <w:rPr>
          <w:sz w:val="28"/>
          <w:szCs w:val="28"/>
        </w:rPr>
        <w:t>и</w:t>
      </w:r>
      <w:r w:rsidR="009F5BD3" w:rsidRPr="00D256ED">
        <w:rPr>
          <w:sz w:val="28"/>
          <w:szCs w:val="28"/>
        </w:rPr>
        <w:t xml:space="preserve"> на осуществление деятельности в области оказания услуг связи с использованием радиочастотного спектра в полосах радиочастот</w:t>
      </w:r>
      <w:proofErr w:type="gramEnd"/>
      <w:r w:rsidR="009F5BD3" w:rsidRPr="00D256ED">
        <w:rPr>
          <w:sz w:val="28"/>
          <w:szCs w:val="28"/>
        </w:rPr>
        <w:t xml:space="preserve"> </w:t>
      </w:r>
      <w:proofErr w:type="gramStart"/>
      <w:r w:rsidR="009F5BD3" w:rsidRPr="00D256ED">
        <w:rPr>
          <w:sz w:val="28"/>
          <w:szCs w:val="28"/>
        </w:rPr>
        <w:t>791-798,5 МГц и 832-839,5 МГц на территории города федерального значения Севастополь»</w:t>
      </w:r>
      <w:r w:rsidR="009F5BD3" w:rsidRPr="002170AA">
        <w:rPr>
          <w:bCs/>
          <w:sz w:val="28"/>
          <w:szCs w:val="28"/>
        </w:rPr>
        <w:t xml:space="preserve"> </w:t>
      </w:r>
      <w:r w:rsidR="009F5BD3">
        <w:rPr>
          <w:sz w:val="28"/>
          <w:szCs w:val="28"/>
        </w:rPr>
        <w:t xml:space="preserve"> </w:t>
      </w:r>
      <w:r w:rsidRPr="00D74E35">
        <w:rPr>
          <w:sz w:val="28"/>
          <w:szCs w:val="28"/>
        </w:rPr>
        <w:t xml:space="preserve"> и на основании подпункта а) пункта 68</w:t>
      </w:r>
      <w:r w:rsidRPr="00D74E35">
        <w:rPr>
          <w:bCs/>
          <w:sz w:val="28"/>
          <w:szCs w:val="28"/>
        </w:rPr>
        <w:t xml:space="preserve"> Правил проведения торгов (аукциона, конкурса) на получение лицензии на оказание услуг связи, утверждённых постановлением Правительства Российской Федерации от 24 мая 2014 г. № 480</w:t>
      </w:r>
      <w:r w:rsidRPr="00D74E35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Роскомнадзор</w:t>
      </w:r>
      <w:proofErr w:type="spellEnd"/>
      <w:r>
        <w:rPr>
          <w:bCs/>
          <w:sz w:val="28"/>
          <w:szCs w:val="28"/>
        </w:rPr>
        <w:t xml:space="preserve"> приказом </w:t>
      </w:r>
      <w:r w:rsidRPr="009357D3">
        <w:rPr>
          <w:bCs/>
          <w:sz w:val="28"/>
          <w:szCs w:val="28"/>
        </w:rPr>
        <w:t xml:space="preserve">от </w:t>
      </w:r>
      <w:r w:rsidR="009357D3" w:rsidRPr="009357D3">
        <w:rPr>
          <w:bCs/>
          <w:sz w:val="28"/>
          <w:szCs w:val="28"/>
        </w:rPr>
        <w:t>13 августа</w:t>
      </w:r>
      <w:r w:rsidRPr="009357D3">
        <w:rPr>
          <w:bCs/>
          <w:sz w:val="28"/>
          <w:szCs w:val="28"/>
        </w:rPr>
        <w:t xml:space="preserve"> 20</w:t>
      </w:r>
      <w:r w:rsidR="009357D3" w:rsidRPr="009357D3">
        <w:rPr>
          <w:bCs/>
          <w:sz w:val="28"/>
          <w:szCs w:val="28"/>
        </w:rPr>
        <w:t>21</w:t>
      </w:r>
      <w:r w:rsidRPr="009357D3">
        <w:rPr>
          <w:bCs/>
          <w:sz w:val="28"/>
          <w:szCs w:val="28"/>
        </w:rPr>
        <w:t xml:space="preserve"> года </w:t>
      </w:r>
      <w:r w:rsidR="00845794" w:rsidRPr="009357D3">
        <w:rPr>
          <w:bCs/>
          <w:sz w:val="28"/>
          <w:szCs w:val="28"/>
        </w:rPr>
        <w:t xml:space="preserve">№ </w:t>
      </w:r>
      <w:r w:rsidR="009357D3" w:rsidRPr="009357D3">
        <w:rPr>
          <w:bCs/>
          <w:sz w:val="28"/>
          <w:szCs w:val="28"/>
        </w:rPr>
        <w:t>155</w:t>
      </w:r>
      <w:r w:rsidR="008457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принял решение </w:t>
      </w:r>
      <w:r>
        <w:rPr>
          <w:sz w:val="28"/>
          <w:szCs w:val="28"/>
        </w:rPr>
        <w:t>п</w:t>
      </w:r>
      <w:r w:rsidRPr="00D74E35">
        <w:rPr>
          <w:sz w:val="28"/>
          <w:szCs w:val="28"/>
        </w:rPr>
        <w:t xml:space="preserve">ризнать открытые торги в </w:t>
      </w:r>
      <w:r w:rsidR="009F5BD3" w:rsidRPr="009F5BD3">
        <w:rPr>
          <w:sz w:val="28"/>
          <w:szCs w:val="28"/>
        </w:rPr>
        <w:t>форме аукциона № 1/2021 на</w:t>
      </w:r>
      <w:proofErr w:type="gramEnd"/>
      <w:r w:rsidR="009F5BD3" w:rsidRPr="009F5BD3">
        <w:rPr>
          <w:sz w:val="28"/>
          <w:szCs w:val="28"/>
        </w:rPr>
        <w:t xml:space="preserve"> право получения лицензий на осуществление деятельности в области оказания услуг связи с использованием радиочастотного спектра в полосах радиочастот 791-798,5 МГц и 832-839,5 МГц на территории города федерального значения Севастополь</w:t>
      </w:r>
      <w:r w:rsidR="009F5BD3" w:rsidRPr="00D74E35">
        <w:rPr>
          <w:sz w:val="28"/>
          <w:szCs w:val="28"/>
        </w:rPr>
        <w:t xml:space="preserve"> </w:t>
      </w:r>
      <w:r w:rsidRPr="00D74E35">
        <w:rPr>
          <w:sz w:val="28"/>
          <w:szCs w:val="28"/>
        </w:rPr>
        <w:t>(далее – торги № 1/20</w:t>
      </w:r>
      <w:r w:rsidR="009F5BD3" w:rsidRPr="009F5BD3">
        <w:rPr>
          <w:sz w:val="28"/>
          <w:szCs w:val="28"/>
        </w:rPr>
        <w:t>21</w:t>
      </w:r>
      <w:r w:rsidRPr="00D74E35">
        <w:rPr>
          <w:sz w:val="28"/>
          <w:szCs w:val="28"/>
        </w:rPr>
        <w:t>) несостоявшимися в связи с тем, что к участию в торгах № 1/20</w:t>
      </w:r>
      <w:r w:rsidR="009F5BD3" w:rsidRPr="009F5BD3">
        <w:rPr>
          <w:sz w:val="28"/>
          <w:szCs w:val="28"/>
        </w:rPr>
        <w:t>21</w:t>
      </w:r>
      <w:r w:rsidRPr="00D74E35">
        <w:rPr>
          <w:sz w:val="28"/>
          <w:szCs w:val="28"/>
        </w:rPr>
        <w:t xml:space="preserve"> </w:t>
      </w:r>
      <w:r w:rsidR="009F5BD3">
        <w:rPr>
          <w:sz w:val="28"/>
          <w:szCs w:val="28"/>
        </w:rPr>
        <w:t>подана одна заявка</w:t>
      </w:r>
      <w:r w:rsidRPr="00D74E35">
        <w:rPr>
          <w:sz w:val="28"/>
          <w:szCs w:val="28"/>
        </w:rPr>
        <w:t>.</w:t>
      </w:r>
    </w:p>
    <w:sectPr w:rsidR="004C5F5B" w:rsidRPr="008C4E9C" w:rsidSect="002E13D9">
      <w:headerReference w:type="even" r:id="rId9"/>
      <w:headerReference w:type="default" r:id="rId10"/>
      <w:type w:val="continuous"/>
      <w:pgSz w:w="11906" w:h="16838" w:code="9"/>
      <w:pgMar w:top="902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11" w:rsidRDefault="00274811">
      <w:r>
        <w:separator/>
      </w:r>
    </w:p>
  </w:endnote>
  <w:endnote w:type="continuationSeparator" w:id="0">
    <w:p w:rsidR="00274811" w:rsidRDefault="0027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11" w:rsidRDefault="00274811">
      <w:r>
        <w:separator/>
      </w:r>
    </w:p>
  </w:footnote>
  <w:footnote w:type="continuationSeparator" w:id="0">
    <w:p w:rsidR="00274811" w:rsidRDefault="0027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7A" w:rsidRDefault="002D197A" w:rsidP="0062548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197A" w:rsidRDefault="002D197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7A" w:rsidRDefault="002D197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74E35">
      <w:rPr>
        <w:noProof/>
      </w:rPr>
      <w:t>7</w:t>
    </w:r>
    <w:r>
      <w:fldChar w:fldCharType="end"/>
    </w:r>
  </w:p>
  <w:p w:rsidR="002D197A" w:rsidRDefault="002D19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5A9"/>
    <w:multiLevelType w:val="multilevel"/>
    <w:tmpl w:val="376228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abstractNum w:abstractNumId="1">
    <w:nsid w:val="0CB53B22"/>
    <w:multiLevelType w:val="hybridMultilevel"/>
    <w:tmpl w:val="89D6635A"/>
    <w:lvl w:ilvl="0" w:tplc="8438F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5EDB"/>
    <w:multiLevelType w:val="hybridMultilevel"/>
    <w:tmpl w:val="88F6AD18"/>
    <w:lvl w:ilvl="0" w:tplc="A2029AA0">
      <w:start w:val="1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1FB83D4E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17752580"/>
    <w:multiLevelType w:val="hybridMultilevel"/>
    <w:tmpl w:val="F558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134D2"/>
    <w:multiLevelType w:val="hybridMultilevel"/>
    <w:tmpl w:val="928C9EE8"/>
    <w:lvl w:ilvl="0" w:tplc="874CD5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7C61AA"/>
    <w:multiLevelType w:val="multilevel"/>
    <w:tmpl w:val="27E251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CEB3BB7"/>
    <w:multiLevelType w:val="multilevel"/>
    <w:tmpl w:val="C3C4A700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40F64C8C"/>
    <w:multiLevelType w:val="hybridMultilevel"/>
    <w:tmpl w:val="D890C380"/>
    <w:lvl w:ilvl="0" w:tplc="DE1C57CC">
      <w:start w:val="1"/>
      <w:numFmt w:val="none"/>
      <w:lvlText w:val="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865FE"/>
    <w:multiLevelType w:val="hybridMultilevel"/>
    <w:tmpl w:val="CE82C5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284FAB"/>
    <w:multiLevelType w:val="hybridMultilevel"/>
    <w:tmpl w:val="1D767AB0"/>
    <w:lvl w:ilvl="0" w:tplc="6B423214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BB3C36"/>
    <w:multiLevelType w:val="multilevel"/>
    <w:tmpl w:val="27E251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BE9003F"/>
    <w:multiLevelType w:val="multilevel"/>
    <w:tmpl w:val="678CD60E"/>
    <w:lvl w:ilvl="0">
      <w:start w:val="1"/>
      <w:numFmt w:val="decimal"/>
      <w:lvlText w:val="%1."/>
      <w:lvlJc w:val="left"/>
      <w:pPr>
        <w:ind w:left="1287" w:hanging="360"/>
      </w:pPr>
      <w:rPr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692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2">
    <w:nsid w:val="508F4AD7"/>
    <w:multiLevelType w:val="multilevel"/>
    <w:tmpl w:val="0016B0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53B51925"/>
    <w:multiLevelType w:val="multilevel"/>
    <w:tmpl w:val="D562AE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abstractNum w:abstractNumId="14">
    <w:nsid w:val="572E424D"/>
    <w:multiLevelType w:val="multilevel"/>
    <w:tmpl w:val="731A4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AF77881"/>
    <w:multiLevelType w:val="multilevel"/>
    <w:tmpl w:val="88F6AD18"/>
    <w:lvl w:ilvl="0">
      <w:start w:val="1"/>
      <w:numFmt w:val="upperRoman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6">
    <w:nsid w:val="67156116"/>
    <w:multiLevelType w:val="multilevel"/>
    <w:tmpl w:val="C3C4A7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671978E3"/>
    <w:multiLevelType w:val="multilevel"/>
    <w:tmpl w:val="DA2437C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688E4A12"/>
    <w:multiLevelType w:val="multilevel"/>
    <w:tmpl w:val="C3308D7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3F130D5"/>
    <w:multiLevelType w:val="hybridMultilevel"/>
    <w:tmpl w:val="8DFA31C6"/>
    <w:lvl w:ilvl="0" w:tplc="BD005BE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4425065"/>
    <w:multiLevelType w:val="multilevel"/>
    <w:tmpl w:val="339EA5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abstractNum w:abstractNumId="21">
    <w:nsid w:val="74677102"/>
    <w:multiLevelType w:val="multilevel"/>
    <w:tmpl w:val="D562AE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abstractNum w:abstractNumId="22">
    <w:nsid w:val="7A1554BC"/>
    <w:multiLevelType w:val="multilevel"/>
    <w:tmpl w:val="DA2437C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7DD771E2"/>
    <w:multiLevelType w:val="multilevel"/>
    <w:tmpl w:val="32E60E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abstractNum w:abstractNumId="24">
    <w:nsid w:val="7FCC19F9"/>
    <w:multiLevelType w:val="multilevel"/>
    <w:tmpl w:val="E8EE99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1.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01"/>
        </w:tabs>
        <w:ind w:left="5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82"/>
        </w:tabs>
        <w:ind w:left="9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649"/>
        </w:tabs>
        <w:ind w:left="11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16"/>
        </w:tabs>
        <w:ind w:left="13416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0"/>
  </w:num>
  <w:num w:numId="5">
    <w:abstractNumId w:val="5"/>
  </w:num>
  <w:num w:numId="6">
    <w:abstractNumId w:val="22"/>
  </w:num>
  <w:num w:numId="7">
    <w:abstractNumId w:val="17"/>
  </w:num>
  <w:num w:numId="8">
    <w:abstractNumId w:val="18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24"/>
  </w:num>
  <w:num w:numId="15">
    <w:abstractNumId w:val="4"/>
  </w:num>
  <w:num w:numId="16">
    <w:abstractNumId w:val="23"/>
  </w:num>
  <w:num w:numId="17">
    <w:abstractNumId w:val="13"/>
  </w:num>
  <w:num w:numId="18">
    <w:abstractNumId w:val="21"/>
  </w:num>
  <w:num w:numId="19">
    <w:abstractNumId w:val="20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C6"/>
    <w:rsid w:val="000069CF"/>
    <w:rsid w:val="00012D4A"/>
    <w:rsid w:val="00051129"/>
    <w:rsid w:val="0006113E"/>
    <w:rsid w:val="0006285C"/>
    <w:rsid w:val="00076E82"/>
    <w:rsid w:val="000907CB"/>
    <w:rsid w:val="00095BEE"/>
    <w:rsid w:val="000A6F53"/>
    <w:rsid w:val="000A6F74"/>
    <w:rsid w:val="000B528D"/>
    <w:rsid w:val="000E6A92"/>
    <w:rsid w:val="00113166"/>
    <w:rsid w:val="00113DBE"/>
    <w:rsid w:val="0012442B"/>
    <w:rsid w:val="0012635F"/>
    <w:rsid w:val="00134E13"/>
    <w:rsid w:val="0013668A"/>
    <w:rsid w:val="0014348C"/>
    <w:rsid w:val="00147045"/>
    <w:rsid w:val="00147A51"/>
    <w:rsid w:val="001742A8"/>
    <w:rsid w:val="001758C4"/>
    <w:rsid w:val="001D419C"/>
    <w:rsid w:val="00203AD9"/>
    <w:rsid w:val="002265BE"/>
    <w:rsid w:val="002266ED"/>
    <w:rsid w:val="0025037A"/>
    <w:rsid w:val="00255898"/>
    <w:rsid w:val="00272F1E"/>
    <w:rsid w:val="00274811"/>
    <w:rsid w:val="002771A1"/>
    <w:rsid w:val="002A0AFF"/>
    <w:rsid w:val="002A1778"/>
    <w:rsid w:val="002A76B3"/>
    <w:rsid w:val="002B6AAB"/>
    <w:rsid w:val="002C6209"/>
    <w:rsid w:val="002D12D2"/>
    <w:rsid w:val="002D197A"/>
    <w:rsid w:val="002E13D9"/>
    <w:rsid w:val="002F3D9D"/>
    <w:rsid w:val="0031365F"/>
    <w:rsid w:val="00324380"/>
    <w:rsid w:val="00325FF1"/>
    <w:rsid w:val="003A7F90"/>
    <w:rsid w:val="003B4673"/>
    <w:rsid w:val="003C1C4B"/>
    <w:rsid w:val="003D0A1F"/>
    <w:rsid w:val="003E09B5"/>
    <w:rsid w:val="0040586D"/>
    <w:rsid w:val="00411D07"/>
    <w:rsid w:val="00444A01"/>
    <w:rsid w:val="00447213"/>
    <w:rsid w:val="004559CC"/>
    <w:rsid w:val="00485FF4"/>
    <w:rsid w:val="004968F0"/>
    <w:rsid w:val="004A0D80"/>
    <w:rsid w:val="004A35D4"/>
    <w:rsid w:val="004C3A16"/>
    <w:rsid w:val="004C5F5B"/>
    <w:rsid w:val="004D7016"/>
    <w:rsid w:val="004F3AF3"/>
    <w:rsid w:val="005314D1"/>
    <w:rsid w:val="005407BB"/>
    <w:rsid w:val="00580151"/>
    <w:rsid w:val="00585EAC"/>
    <w:rsid w:val="00592C64"/>
    <w:rsid w:val="005A2385"/>
    <w:rsid w:val="005A2E39"/>
    <w:rsid w:val="005B208A"/>
    <w:rsid w:val="005D15EF"/>
    <w:rsid w:val="005D1F8F"/>
    <w:rsid w:val="005D3B22"/>
    <w:rsid w:val="005E17DB"/>
    <w:rsid w:val="005F084C"/>
    <w:rsid w:val="00625489"/>
    <w:rsid w:val="00637CED"/>
    <w:rsid w:val="0064135B"/>
    <w:rsid w:val="006424F7"/>
    <w:rsid w:val="00645C22"/>
    <w:rsid w:val="006512D7"/>
    <w:rsid w:val="00672683"/>
    <w:rsid w:val="00672840"/>
    <w:rsid w:val="0068112C"/>
    <w:rsid w:val="006920E8"/>
    <w:rsid w:val="006B524E"/>
    <w:rsid w:val="006B5737"/>
    <w:rsid w:val="006C2222"/>
    <w:rsid w:val="006F1DA0"/>
    <w:rsid w:val="006F2A2D"/>
    <w:rsid w:val="0070247C"/>
    <w:rsid w:val="00712660"/>
    <w:rsid w:val="007147A0"/>
    <w:rsid w:val="00714CF5"/>
    <w:rsid w:val="00720D2C"/>
    <w:rsid w:val="00720FAC"/>
    <w:rsid w:val="007315AD"/>
    <w:rsid w:val="00761BE8"/>
    <w:rsid w:val="00764965"/>
    <w:rsid w:val="007733A8"/>
    <w:rsid w:val="00786AA6"/>
    <w:rsid w:val="007C277D"/>
    <w:rsid w:val="007C2CCB"/>
    <w:rsid w:val="007C4FA8"/>
    <w:rsid w:val="007D59CD"/>
    <w:rsid w:val="0080082C"/>
    <w:rsid w:val="008010CD"/>
    <w:rsid w:val="00814715"/>
    <w:rsid w:val="00845794"/>
    <w:rsid w:val="00857355"/>
    <w:rsid w:val="00866A12"/>
    <w:rsid w:val="008B2ED6"/>
    <w:rsid w:val="008B33C6"/>
    <w:rsid w:val="008B70FD"/>
    <w:rsid w:val="008C1169"/>
    <w:rsid w:val="008C4E9C"/>
    <w:rsid w:val="008D2C30"/>
    <w:rsid w:val="008D6E81"/>
    <w:rsid w:val="008E15FD"/>
    <w:rsid w:val="008E5010"/>
    <w:rsid w:val="00923D3C"/>
    <w:rsid w:val="00924E9D"/>
    <w:rsid w:val="009357D3"/>
    <w:rsid w:val="00950E6E"/>
    <w:rsid w:val="0095183C"/>
    <w:rsid w:val="00955EB5"/>
    <w:rsid w:val="00961956"/>
    <w:rsid w:val="0097267B"/>
    <w:rsid w:val="00980A6E"/>
    <w:rsid w:val="00980BBB"/>
    <w:rsid w:val="009B6205"/>
    <w:rsid w:val="009D23BD"/>
    <w:rsid w:val="009D3B6D"/>
    <w:rsid w:val="009E20FF"/>
    <w:rsid w:val="009E707A"/>
    <w:rsid w:val="009F0CA8"/>
    <w:rsid w:val="009F16B9"/>
    <w:rsid w:val="009F5BD3"/>
    <w:rsid w:val="00A11991"/>
    <w:rsid w:val="00A14401"/>
    <w:rsid w:val="00A20715"/>
    <w:rsid w:val="00A72D30"/>
    <w:rsid w:val="00A764D5"/>
    <w:rsid w:val="00A8177A"/>
    <w:rsid w:val="00A81966"/>
    <w:rsid w:val="00AA3FD5"/>
    <w:rsid w:val="00AB59CB"/>
    <w:rsid w:val="00AC3E4F"/>
    <w:rsid w:val="00AC4C65"/>
    <w:rsid w:val="00AD6596"/>
    <w:rsid w:val="00B04FCD"/>
    <w:rsid w:val="00B10F93"/>
    <w:rsid w:val="00B14ADA"/>
    <w:rsid w:val="00B24C5D"/>
    <w:rsid w:val="00B429C2"/>
    <w:rsid w:val="00B81D33"/>
    <w:rsid w:val="00B85AF5"/>
    <w:rsid w:val="00B861E0"/>
    <w:rsid w:val="00B97B8E"/>
    <w:rsid w:val="00BC4C90"/>
    <w:rsid w:val="00C0769C"/>
    <w:rsid w:val="00C13673"/>
    <w:rsid w:val="00C22ABA"/>
    <w:rsid w:val="00C57BC8"/>
    <w:rsid w:val="00C60BC3"/>
    <w:rsid w:val="00C61D71"/>
    <w:rsid w:val="00C749AF"/>
    <w:rsid w:val="00C841FC"/>
    <w:rsid w:val="00C96F60"/>
    <w:rsid w:val="00CB4925"/>
    <w:rsid w:val="00CC00A1"/>
    <w:rsid w:val="00CD1928"/>
    <w:rsid w:val="00CE442C"/>
    <w:rsid w:val="00CF09FA"/>
    <w:rsid w:val="00CF0F80"/>
    <w:rsid w:val="00D00D49"/>
    <w:rsid w:val="00D25602"/>
    <w:rsid w:val="00D32180"/>
    <w:rsid w:val="00D36597"/>
    <w:rsid w:val="00D43840"/>
    <w:rsid w:val="00D52B41"/>
    <w:rsid w:val="00D5479C"/>
    <w:rsid w:val="00D566FC"/>
    <w:rsid w:val="00D67A26"/>
    <w:rsid w:val="00D74E35"/>
    <w:rsid w:val="00D85B58"/>
    <w:rsid w:val="00D90430"/>
    <w:rsid w:val="00DA1D52"/>
    <w:rsid w:val="00DA599D"/>
    <w:rsid w:val="00DE6F80"/>
    <w:rsid w:val="00DF368F"/>
    <w:rsid w:val="00E03AC8"/>
    <w:rsid w:val="00E05E9A"/>
    <w:rsid w:val="00E135E8"/>
    <w:rsid w:val="00E17A60"/>
    <w:rsid w:val="00E17F0C"/>
    <w:rsid w:val="00E226A5"/>
    <w:rsid w:val="00E3264F"/>
    <w:rsid w:val="00E64404"/>
    <w:rsid w:val="00EA1B80"/>
    <w:rsid w:val="00ED20C6"/>
    <w:rsid w:val="00EF0FE9"/>
    <w:rsid w:val="00F0610B"/>
    <w:rsid w:val="00F25F9A"/>
    <w:rsid w:val="00F31510"/>
    <w:rsid w:val="00F32C1F"/>
    <w:rsid w:val="00F47D72"/>
    <w:rsid w:val="00F56367"/>
    <w:rsid w:val="00F86328"/>
    <w:rsid w:val="00F912DC"/>
    <w:rsid w:val="00F92745"/>
    <w:rsid w:val="00F9568A"/>
    <w:rsid w:val="00FD1900"/>
    <w:rsid w:val="00FD6129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13E"/>
    <w:pPr>
      <w:keepNext/>
      <w:spacing w:before="240" w:beforeAutospacing="1" w:after="60" w:afterAutospacing="1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D2C30"/>
    <w:pPr>
      <w:spacing w:before="100" w:beforeAutospacing="1" w:after="100" w:afterAutospacing="1"/>
      <w:ind w:left="709"/>
      <w:jc w:val="both"/>
      <w:outlineLvl w:val="1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3C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B33C6"/>
    <w:rPr>
      <w:b/>
      <w:bCs/>
    </w:rPr>
  </w:style>
  <w:style w:type="character" w:customStyle="1" w:styleId="21">
    <w:name w:val="Знак2"/>
    <w:rsid w:val="008B33C6"/>
    <w:rPr>
      <w:b/>
      <w:bCs/>
      <w:sz w:val="24"/>
      <w:szCs w:val="24"/>
      <w:lang w:val="ru-RU" w:eastAsia="ru-RU" w:bidi="ar-SA"/>
    </w:rPr>
  </w:style>
  <w:style w:type="paragraph" w:customStyle="1" w:styleId="a5">
    <w:name w:val="бычный"/>
    <w:rsid w:val="008B33C6"/>
    <w:pPr>
      <w:widowControl w:val="0"/>
      <w:overflowPunct w:val="0"/>
      <w:autoSpaceDE w:val="0"/>
      <w:autoSpaceDN w:val="0"/>
      <w:adjustRightInd w:val="0"/>
      <w:textAlignment w:val="baseline"/>
    </w:pPr>
  </w:style>
  <w:style w:type="table" w:styleId="a6">
    <w:name w:val="Table Grid"/>
    <w:basedOn w:val="a1"/>
    <w:rsid w:val="00E1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8196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2548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25489"/>
  </w:style>
  <w:style w:type="paragraph" w:styleId="ac">
    <w:name w:val="footer"/>
    <w:basedOn w:val="a"/>
    <w:rsid w:val="00625489"/>
    <w:pPr>
      <w:tabs>
        <w:tab w:val="center" w:pos="4677"/>
        <w:tab w:val="right" w:pos="9355"/>
      </w:tabs>
    </w:pPr>
  </w:style>
  <w:style w:type="character" w:styleId="ad">
    <w:name w:val="annotation reference"/>
    <w:semiHidden/>
    <w:rsid w:val="00DF368F"/>
    <w:rPr>
      <w:sz w:val="16"/>
      <w:szCs w:val="16"/>
    </w:rPr>
  </w:style>
  <w:style w:type="paragraph" w:styleId="ae">
    <w:name w:val="annotation text"/>
    <w:basedOn w:val="a"/>
    <w:semiHidden/>
    <w:rsid w:val="00DF368F"/>
    <w:rPr>
      <w:sz w:val="20"/>
      <w:szCs w:val="20"/>
    </w:rPr>
  </w:style>
  <w:style w:type="paragraph" w:styleId="af">
    <w:name w:val="annotation subject"/>
    <w:basedOn w:val="ae"/>
    <w:next w:val="ae"/>
    <w:semiHidden/>
    <w:rsid w:val="00DF368F"/>
    <w:rPr>
      <w:b/>
      <w:bCs/>
    </w:rPr>
  </w:style>
  <w:style w:type="paragraph" w:styleId="af0">
    <w:name w:val="endnote text"/>
    <w:basedOn w:val="a"/>
    <w:semiHidden/>
    <w:rsid w:val="00E17A60"/>
    <w:rPr>
      <w:sz w:val="20"/>
      <w:szCs w:val="20"/>
    </w:rPr>
  </w:style>
  <w:style w:type="character" w:styleId="af1">
    <w:name w:val="endnote reference"/>
    <w:semiHidden/>
    <w:rsid w:val="00E17A60"/>
    <w:rPr>
      <w:vertAlign w:val="superscript"/>
    </w:rPr>
  </w:style>
  <w:style w:type="paragraph" w:styleId="af2">
    <w:name w:val="footnote text"/>
    <w:basedOn w:val="a"/>
    <w:semiHidden/>
    <w:rsid w:val="00E17A60"/>
    <w:rPr>
      <w:sz w:val="20"/>
      <w:szCs w:val="20"/>
    </w:rPr>
  </w:style>
  <w:style w:type="character" w:styleId="af3">
    <w:name w:val="footnote reference"/>
    <w:semiHidden/>
    <w:rsid w:val="00E17A60"/>
    <w:rPr>
      <w:vertAlign w:val="superscript"/>
    </w:rPr>
  </w:style>
  <w:style w:type="character" w:styleId="af4">
    <w:name w:val="Hyperlink"/>
    <w:uiPriority w:val="99"/>
    <w:unhideWhenUsed/>
    <w:rsid w:val="00E226A5"/>
    <w:rPr>
      <w:color w:val="0000FF"/>
      <w:u w:val="single"/>
    </w:rPr>
  </w:style>
  <w:style w:type="character" w:customStyle="1" w:styleId="10">
    <w:name w:val="Заголовок 1 Знак"/>
    <w:link w:val="1"/>
    <w:rsid w:val="0006113E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06113E"/>
  </w:style>
  <w:style w:type="paragraph" w:styleId="af5">
    <w:name w:val="Title"/>
    <w:basedOn w:val="a"/>
    <w:link w:val="af6"/>
    <w:qFormat/>
    <w:rsid w:val="0006113E"/>
    <w:pPr>
      <w:spacing w:before="100" w:beforeAutospacing="1" w:after="100" w:afterAutospacing="1"/>
      <w:jc w:val="center"/>
    </w:pPr>
    <w:rPr>
      <w:b/>
      <w:sz w:val="28"/>
      <w:szCs w:val="20"/>
    </w:rPr>
  </w:style>
  <w:style w:type="character" w:customStyle="1" w:styleId="af6">
    <w:name w:val="Название Знак"/>
    <w:link w:val="af5"/>
    <w:rsid w:val="0006113E"/>
    <w:rPr>
      <w:b/>
      <w:sz w:val="28"/>
    </w:rPr>
  </w:style>
  <w:style w:type="paragraph" w:styleId="af7">
    <w:name w:val="Body Text"/>
    <w:basedOn w:val="a"/>
    <w:link w:val="af8"/>
    <w:rsid w:val="0006113E"/>
    <w:pPr>
      <w:spacing w:before="100" w:beforeAutospacing="1" w:after="120" w:afterAutospacing="1"/>
      <w:jc w:val="both"/>
    </w:pPr>
    <w:rPr>
      <w:lang w:val="x-none" w:eastAsia="x-none"/>
    </w:rPr>
  </w:style>
  <w:style w:type="character" w:customStyle="1" w:styleId="af8">
    <w:name w:val="Основной текст Знак"/>
    <w:link w:val="af7"/>
    <w:rsid w:val="0006113E"/>
    <w:rPr>
      <w:sz w:val="24"/>
      <w:szCs w:val="24"/>
      <w:lang w:val="x-none" w:eastAsia="x-none"/>
    </w:rPr>
  </w:style>
  <w:style w:type="paragraph" w:styleId="af9">
    <w:name w:val="Body Text Indent"/>
    <w:basedOn w:val="a"/>
    <w:link w:val="afa"/>
    <w:rsid w:val="0006113E"/>
    <w:pPr>
      <w:spacing w:before="100" w:beforeAutospacing="1" w:after="120" w:afterAutospacing="1"/>
      <w:ind w:left="283"/>
      <w:jc w:val="both"/>
    </w:pPr>
  </w:style>
  <w:style w:type="character" w:customStyle="1" w:styleId="afa">
    <w:name w:val="Основной текст с отступом Знак"/>
    <w:link w:val="af9"/>
    <w:rsid w:val="0006113E"/>
    <w:rPr>
      <w:sz w:val="24"/>
      <w:szCs w:val="24"/>
    </w:rPr>
  </w:style>
  <w:style w:type="paragraph" w:customStyle="1" w:styleId="Line">
    <w:name w:val="Line"/>
    <w:basedOn w:val="a"/>
    <w:rsid w:val="0006113E"/>
    <w:pPr>
      <w:spacing w:before="100" w:beforeAutospacing="1"/>
      <w:jc w:val="both"/>
    </w:pPr>
  </w:style>
  <w:style w:type="paragraph" w:customStyle="1" w:styleId="ConsNormal">
    <w:name w:val="ConsNormal"/>
    <w:rsid w:val="000611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TOC Heading"/>
    <w:basedOn w:val="1"/>
    <w:next w:val="a"/>
    <w:uiPriority w:val="39"/>
    <w:qFormat/>
    <w:rsid w:val="0006113E"/>
    <w:pPr>
      <w:keepLines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06113E"/>
    <w:pPr>
      <w:spacing w:after="100" w:line="276" w:lineRule="auto"/>
      <w:ind w:left="220"/>
    </w:pPr>
    <w:rPr>
      <w:sz w:val="28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06113E"/>
    <w:pPr>
      <w:tabs>
        <w:tab w:val="left" w:pos="426"/>
        <w:tab w:val="right" w:leader="dot" w:pos="9345"/>
      </w:tabs>
      <w:spacing w:after="100" w:line="276" w:lineRule="auto"/>
      <w:ind w:left="426" w:hanging="426"/>
      <w:jc w:val="both"/>
    </w:pPr>
    <w:rPr>
      <w:noProof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06113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Listbullets1">
    <w:name w:val="List_bullets_1"/>
    <w:basedOn w:val="a"/>
    <w:rsid w:val="0006113E"/>
    <w:pPr>
      <w:widowControl w:val="0"/>
      <w:tabs>
        <w:tab w:val="num" w:pos="360"/>
        <w:tab w:val="num" w:pos="540"/>
      </w:tabs>
      <w:spacing w:before="100" w:beforeAutospacing="1" w:after="100" w:afterAutospacing="1"/>
      <w:ind w:left="540" w:right="-1" w:hanging="540"/>
      <w:jc w:val="both"/>
    </w:pPr>
    <w:rPr>
      <w:snapToGrid w:val="0"/>
      <w:sz w:val="28"/>
    </w:rPr>
  </w:style>
  <w:style w:type="paragraph" w:customStyle="1" w:styleId="1Garamond160">
    <w:name w:val="Стиль Заголовок 1 + Garamond 16 пт По ширине Слева:  0 см"/>
    <w:basedOn w:val="1"/>
    <w:autoRedefine/>
    <w:rsid w:val="0006113E"/>
    <w:pPr>
      <w:spacing w:before="0" w:beforeAutospacing="0" w:after="0" w:afterAutospacing="0"/>
      <w:jc w:val="right"/>
    </w:pPr>
    <w:rPr>
      <w:rFonts w:ascii="Times New Roman" w:hAnsi="Times New Roman"/>
      <w:b w:val="0"/>
      <w:noProof/>
      <w:kern w:val="28"/>
      <w:sz w:val="28"/>
      <w:szCs w:val="20"/>
    </w:rPr>
  </w:style>
  <w:style w:type="character" w:customStyle="1" w:styleId="LineChar">
    <w:name w:val="Line Char"/>
    <w:rsid w:val="0006113E"/>
    <w:rPr>
      <w:sz w:val="24"/>
      <w:szCs w:val="24"/>
      <w:lang w:val="ru-RU" w:eastAsia="ru-RU" w:bidi="ar-SA"/>
    </w:rPr>
  </w:style>
  <w:style w:type="paragraph" w:customStyle="1" w:styleId="Small">
    <w:name w:val="Small"/>
    <w:basedOn w:val="a"/>
    <w:rsid w:val="0006113E"/>
    <w:pPr>
      <w:spacing w:after="100" w:afterAutospacing="1"/>
      <w:jc w:val="both"/>
    </w:pPr>
    <w:rPr>
      <w:sz w:val="16"/>
    </w:rPr>
  </w:style>
  <w:style w:type="character" w:customStyle="1" w:styleId="SmallChar">
    <w:name w:val="Small Char"/>
    <w:rsid w:val="0006113E"/>
    <w:rPr>
      <w:sz w:val="16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06113E"/>
    <w:rPr>
      <w:b/>
      <w:bCs/>
      <w:sz w:val="26"/>
    </w:rPr>
  </w:style>
  <w:style w:type="character" w:customStyle="1" w:styleId="link">
    <w:name w:val="link"/>
    <w:rsid w:val="0006113E"/>
    <w:rPr>
      <w:strike w:val="0"/>
      <w:dstrike w:val="0"/>
      <w:color w:val="008000"/>
      <w:u w:val="none"/>
      <w:effect w:val="none"/>
    </w:rPr>
  </w:style>
  <w:style w:type="character" w:customStyle="1" w:styleId="b-serp-urlitem1">
    <w:name w:val="b-serp-url__item1"/>
    <w:basedOn w:val="a0"/>
    <w:rsid w:val="0006113E"/>
  </w:style>
  <w:style w:type="paragraph" w:customStyle="1" w:styleId="Default">
    <w:name w:val="Default"/>
    <w:rsid w:val="000611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06113E"/>
    <w:pPr>
      <w:spacing w:line="360" w:lineRule="auto"/>
      <w:ind w:left="720" w:firstLine="567"/>
      <w:contextualSpacing/>
    </w:pPr>
    <w:rPr>
      <w:rFonts w:eastAsia="Calibri"/>
      <w:sz w:val="28"/>
      <w:szCs w:val="22"/>
      <w:lang w:val="x-none" w:eastAsia="en-US"/>
    </w:rPr>
  </w:style>
  <w:style w:type="paragraph" w:styleId="afe">
    <w:name w:val="Subtitle"/>
    <w:basedOn w:val="a"/>
    <w:next w:val="a"/>
    <w:link w:val="aff"/>
    <w:uiPriority w:val="11"/>
    <w:qFormat/>
    <w:rsid w:val="0006113E"/>
    <w:pPr>
      <w:numPr>
        <w:ilvl w:val="1"/>
      </w:numPr>
      <w:spacing w:line="360" w:lineRule="auto"/>
      <w:ind w:firstLine="567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f">
    <w:name w:val="Подзаголовок Знак"/>
    <w:link w:val="afe"/>
    <w:uiPriority w:val="11"/>
    <w:rsid w:val="0006113E"/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afd">
    <w:name w:val="Абзац списка Знак"/>
    <w:link w:val="afc"/>
    <w:uiPriority w:val="34"/>
    <w:rsid w:val="0006113E"/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06113E"/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sid w:val="0006113E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rsid w:val="00720FAC"/>
  </w:style>
  <w:style w:type="character" w:styleId="aff0">
    <w:name w:val="FollowedHyperlink"/>
    <w:rsid w:val="00720FAC"/>
    <w:rPr>
      <w:color w:val="800080"/>
      <w:u w:val="single"/>
    </w:rPr>
  </w:style>
  <w:style w:type="numbering" w:customStyle="1" w:styleId="30">
    <w:name w:val="Нет списка3"/>
    <w:next w:val="a2"/>
    <w:uiPriority w:val="99"/>
    <w:semiHidden/>
    <w:rsid w:val="002D1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13E"/>
    <w:pPr>
      <w:keepNext/>
      <w:spacing w:before="240" w:beforeAutospacing="1" w:after="60" w:afterAutospacing="1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D2C30"/>
    <w:pPr>
      <w:spacing w:before="100" w:beforeAutospacing="1" w:after="100" w:afterAutospacing="1"/>
      <w:ind w:left="709"/>
      <w:jc w:val="both"/>
      <w:outlineLvl w:val="1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3C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B33C6"/>
    <w:rPr>
      <w:b/>
      <w:bCs/>
    </w:rPr>
  </w:style>
  <w:style w:type="character" w:customStyle="1" w:styleId="21">
    <w:name w:val="Знак2"/>
    <w:rsid w:val="008B33C6"/>
    <w:rPr>
      <w:b/>
      <w:bCs/>
      <w:sz w:val="24"/>
      <w:szCs w:val="24"/>
      <w:lang w:val="ru-RU" w:eastAsia="ru-RU" w:bidi="ar-SA"/>
    </w:rPr>
  </w:style>
  <w:style w:type="paragraph" w:customStyle="1" w:styleId="a5">
    <w:name w:val="бычный"/>
    <w:rsid w:val="008B33C6"/>
    <w:pPr>
      <w:widowControl w:val="0"/>
      <w:overflowPunct w:val="0"/>
      <w:autoSpaceDE w:val="0"/>
      <w:autoSpaceDN w:val="0"/>
      <w:adjustRightInd w:val="0"/>
      <w:textAlignment w:val="baseline"/>
    </w:pPr>
  </w:style>
  <w:style w:type="table" w:styleId="a6">
    <w:name w:val="Table Grid"/>
    <w:basedOn w:val="a1"/>
    <w:rsid w:val="00E1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8196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2548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25489"/>
  </w:style>
  <w:style w:type="paragraph" w:styleId="ac">
    <w:name w:val="footer"/>
    <w:basedOn w:val="a"/>
    <w:rsid w:val="00625489"/>
    <w:pPr>
      <w:tabs>
        <w:tab w:val="center" w:pos="4677"/>
        <w:tab w:val="right" w:pos="9355"/>
      </w:tabs>
    </w:pPr>
  </w:style>
  <w:style w:type="character" w:styleId="ad">
    <w:name w:val="annotation reference"/>
    <w:semiHidden/>
    <w:rsid w:val="00DF368F"/>
    <w:rPr>
      <w:sz w:val="16"/>
      <w:szCs w:val="16"/>
    </w:rPr>
  </w:style>
  <w:style w:type="paragraph" w:styleId="ae">
    <w:name w:val="annotation text"/>
    <w:basedOn w:val="a"/>
    <w:semiHidden/>
    <w:rsid w:val="00DF368F"/>
    <w:rPr>
      <w:sz w:val="20"/>
      <w:szCs w:val="20"/>
    </w:rPr>
  </w:style>
  <w:style w:type="paragraph" w:styleId="af">
    <w:name w:val="annotation subject"/>
    <w:basedOn w:val="ae"/>
    <w:next w:val="ae"/>
    <w:semiHidden/>
    <w:rsid w:val="00DF368F"/>
    <w:rPr>
      <w:b/>
      <w:bCs/>
    </w:rPr>
  </w:style>
  <w:style w:type="paragraph" w:styleId="af0">
    <w:name w:val="endnote text"/>
    <w:basedOn w:val="a"/>
    <w:semiHidden/>
    <w:rsid w:val="00E17A60"/>
    <w:rPr>
      <w:sz w:val="20"/>
      <w:szCs w:val="20"/>
    </w:rPr>
  </w:style>
  <w:style w:type="character" w:styleId="af1">
    <w:name w:val="endnote reference"/>
    <w:semiHidden/>
    <w:rsid w:val="00E17A60"/>
    <w:rPr>
      <w:vertAlign w:val="superscript"/>
    </w:rPr>
  </w:style>
  <w:style w:type="paragraph" w:styleId="af2">
    <w:name w:val="footnote text"/>
    <w:basedOn w:val="a"/>
    <w:semiHidden/>
    <w:rsid w:val="00E17A60"/>
    <w:rPr>
      <w:sz w:val="20"/>
      <w:szCs w:val="20"/>
    </w:rPr>
  </w:style>
  <w:style w:type="character" w:styleId="af3">
    <w:name w:val="footnote reference"/>
    <w:semiHidden/>
    <w:rsid w:val="00E17A60"/>
    <w:rPr>
      <w:vertAlign w:val="superscript"/>
    </w:rPr>
  </w:style>
  <w:style w:type="character" w:styleId="af4">
    <w:name w:val="Hyperlink"/>
    <w:uiPriority w:val="99"/>
    <w:unhideWhenUsed/>
    <w:rsid w:val="00E226A5"/>
    <w:rPr>
      <w:color w:val="0000FF"/>
      <w:u w:val="single"/>
    </w:rPr>
  </w:style>
  <w:style w:type="character" w:customStyle="1" w:styleId="10">
    <w:name w:val="Заголовок 1 Знак"/>
    <w:link w:val="1"/>
    <w:rsid w:val="0006113E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06113E"/>
  </w:style>
  <w:style w:type="paragraph" w:styleId="af5">
    <w:name w:val="Title"/>
    <w:basedOn w:val="a"/>
    <w:link w:val="af6"/>
    <w:qFormat/>
    <w:rsid w:val="0006113E"/>
    <w:pPr>
      <w:spacing w:before="100" w:beforeAutospacing="1" w:after="100" w:afterAutospacing="1"/>
      <w:jc w:val="center"/>
    </w:pPr>
    <w:rPr>
      <w:b/>
      <w:sz w:val="28"/>
      <w:szCs w:val="20"/>
    </w:rPr>
  </w:style>
  <w:style w:type="character" w:customStyle="1" w:styleId="af6">
    <w:name w:val="Название Знак"/>
    <w:link w:val="af5"/>
    <w:rsid w:val="0006113E"/>
    <w:rPr>
      <w:b/>
      <w:sz w:val="28"/>
    </w:rPr>
  </w:style>
  <w:style w:type="paragraph" w:styleId="af7">
    <w:name w:val="Body Text"/>
    <w:basedOn w:val="a"/>
    <w:link w:val="af8"/>
    <w:rsid w:val="0006113E"/>
    <w:pPr>
      <w:spacing w:before="100" w:beforeAutospacing="1" w:after="120" w:afterAutospacing="1"/>
      <w:jc w:val="both"/>
    </w:pPr>
    <w:rPr>
      <w:lang w:val="x-none" w:eastAsia="x-none"/>
    </w:rPr>
  </w:style>
  <w:style w:type="character" w:customStyle="1" w:styleId="af8">
    <w:name w:val="Основной текст Знак"/>
    <w:link w:val="af7"/>
    <w:rsid w:val="0006113E"/>
    <w:rPr>
      <w:sz w:val="24"/>
      <w:szCs w:val="24"/>
      <w:lang w:val="x-none" w:eastAsia="x-none"/>
    </w:rPr>
  </w:style>
  <w:style w:type="paragraph" w:styleId="af9">
    <w:name w:val="Body Text Indent"/>
    <w:basedOn w:val="a"/>
    <w:link w:val="afa"/>
    <w:rsid w:val="0006113E"/>
    <w:pPr>
      <w:spacing w:before="100" w:beforeAutospacing="1" w:after="120" w:afterAutospacing="1"/>
      <w:ind w:left="283"/>
      <w:jc w:val="both"/>
    </w:pPr>
  </w:style>
  <w:style w:type="character" w:customStyle="1" w:styleId="afa">
    <w:name w:val="Основной текст с отступом Знак"/>
    <w:link w:val="af9"/>
    <w:rsid w:val="0006113E"/>
    <w:rPr>
      <w:sz w:val="24"/>
      <w:szCs w:val="24"/>
    </w:rPr>
  </w:style>
  <w:style w:type="paragraph" w:customStyle="1" w:styleId="Line">
    <w:name w:val="Line"/>
    <w:basedOn w:val="a"/>
    <w:rsid w:val="0006113E"/>
    <w:pPr>
      <w:spacing w:before="100" w:beforeAutospacing="1"/>
      <w:jc w:val="both"/>
    </w:pPr>
  </w:style>
  <w:style w:type="paragraph" w:customStyle="1" w:styleId="ConsNormal">
    <w:name w:val="ConsNormal"/>
    <w:rsid w:val="000611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TOC Heading"/>
    <w:basedOn w:val="1"/>
    <w:next w:val="a"/>
    <w:uiPriority w:val="39"/>
    <w:qFormat/>
    <w:rsid w:val="0006113E"/>
    <w:pPr>
      <w:keepLines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qFormat/>
    <w:rsid w:val="0006113E"/>
    <w:pPr>
      <w:spacing w:after="100" w:line="276" w:lineRule="auto"/>
      <w:ind w:left="220"/>
    </w:pPr>
    <w:rPr>
      <w:sz w:val="28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06113E"/>
    <w:pPr>
      <w:tabs>
        <w:tab w:val="left" w:pos="426"/>
        <w:tab w:val="right" w:leader="dot" w:pos="9345"/>
      </w:tabs>
      <w:spacing w:after="100" w:line="276" w:lineRule="auto"/>
      <w:ind w:left="426" w:hanging="426"/>
      <w:jc w:val="both"/>
    </w:pPr>
    <w:rPr>
      <w:noProof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06113E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Listbullets1">
    <w:name w:val="List_bullets_1"/>
    <w:basedOn w:val="a"/>
    <w:rsid w:val="0006113E"/>
    <w:pPr>
      <w:widowControl w:val="0"/>
      <w:tabs>
        <w:tab w:val="num" w:pos="360"/>
        <w:tab w:val="num" w:pos="540"/>
      </w:tabs>
      <w:spacing w:before="100" w:beforeAutospacing="1" w:after="100" w:afterAutospacing="1"/>
      <w:ind w:left="540" w:right="-1" w:hanging="540"/>
      <w:jc w:val="both"/>
    </w:pPr>
    <w:rPr>
      <w:snapToGrid w:val="0"/>
      <w:sz w:val="28"/>
    </w:rPr>
  </w:style>
  <w:style w:type="paragraph" w:customStyle="1" w:styleId="1Garamond160">
    <w:name w:val="Стиль Заголовок 1 + Garamond 16 пт По ширине Слева:  0 см"/>
    <w:basedOn w:val="1"/>
    <w:autoRedefine/>
    <w:rsid w:val="0006113E"/>
    <w:pPr>
      <w:spacing w:before="0" w:beforeAutospacing="0" w:after="0" w:afterAutospacing="0"/>
      <w:jc w:val="right"/>
    </w:pPr>
    <w:rPr>
      <w:rFonts w:ascii="Times New Roman" w:hAnsi="Times New Roman"/>
      <w:b w:val="0"/>
      <w:noProof/>
      <w:kern w:val="28"/>
      <w:sz w:val="28"/>
      <w:szCs w:val="20"/>
    </w:rPr>
  </w:style>
  <w:style w:type="character" w:customStyle="1" w:styleId="LineChar">
    <w:name w:val="Line Char"/>
    <w:rsid w:val="0006113E"/>
    <w:rPr>
      <w:sz w:val="24"/>
      <w:szCs w:val="24"/>
      <w:lang w:val="ru-RU" w:eastAsia="ru-RU" w:bidi="ar-SA"/>
    </w:rPr>
  </w:style>
  <w:style w:type="paragraph" w:customStyle="1" w:styleId="Small">
    <w:name w:val="Small"/>
    <w:basedOn w:val="a"/>
    <w:rsid w:val="0006113E"/>
    <w:pPr>
      <w:spacing w:after="100" w:afterAutospacing="1"/>
      <w:jc w:val="both"/>
    </w:pPr>
    <w:rPr>
      <w:sz w:val="16"/>
    </w:rPr>
  </w:style>
  <w:style w:type="character" w:customStyle="1" w:styleId="SmallChar">
    <w:name w:val="Small Char"/>
    <w:rsid w:val="0006113E"/>
    <w:rPr>
      <w:sz w:val="16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06113E"/>
    <w:rPr>
      <w:b/>
      <w:bCs/>
      <w:sz w:val="26"/>
    </w:rPr>
  </w:style>
  <w:style w:type="character" w:customStyle="1" w:styleId="link">
    <w:name w:val="link"/>
    <w:rsid w:val="0006113E"/>
    <w:rPr>
      <w:strike w:val="0"/>
      <w:dstrike w:val="0"/>
      <w:color w:val="008000"/>
      <w:u w:val="none"/>
      <w:effect w:val="none"/>
    </w:rPr>
  </w:style>
  <w:style w:type="character" w:customStyle="1" w:styleId="b-serp-urlitem1">
    <w:name w:val="b-serp-url__item1"/>
    <w:basedOn w:val="a0"/>
    <w:rsid w:val="0006113E"/>
  </w:style>
  <w:style w:type="paragraph" w:customStyle="1" w:styleId="Default">
    <w:name w:val="Default"/>
    <w:rsid w:val="000611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06113E"/>
    <w:pPr>
      <w:spacing w:line="360" w:lineRule="auto"/>
      <w:ind w:left="720" w:firstLine="567"/>
      <w:contextualSpacing/>
    </w:pPr>
    <w:rPr>
      <w:rFonts w:eastAsia="Calibri"/>
      <w:sz w:val="28"/>
      <w:szCs w:val="22"/>
      <w:lang w:val="x-none" w:eastAsia="en-US"/>
    </w:rPr>
  </w:style>
  <w:style w:type="paragraph" w:styleId="afe">
    <w:name w:val="Subtitle"/>
    <w:basedOn w:val="a"/>
    <w:next w:val="a"/>
    <w:link w:val="aff"/>
    <w:uiPriority w:val="11"/>
    <w:qFormat/>
    <w:rsid w:val="0006113E"/>
    <w:pPr>
      <w:numPr>
        <w:ilvl w:val="1"/>
      </w:numPr>
      <w:spacing w:line="360" w:lineRule="auto"/>
      <w:ind w:firstLine="567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f">
    <w:name w:val="Подзаголовок Знак"/>
    <w:link w:val="afe"/>
    <w:uiPriority w:val="11"/>
    <w:rsid w:val="0006113E"/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afd">
    <w:name w:val="Абзац списка Знак"/>
    <w:link w:val="afc"/>
    <w:uiPriority w:val="34"/>
    <w:rsid w:val="0006113E"/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06113E"/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sid w:val="0006113E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rsid w:val="00720FAC"/>
  </w:style>
  <w:style w:type="character" w:styleId="aff0">
    <w:name w:val="FollowedHyperlink"/>
    <w:rsid w:val="00720FAC"/>
    <w:rPr>
      <w:color w:val="800080"/>
      <w:u w:val="single"/>
    </w:rPr>
  </w:style>
  <w:style w:type="numbering" w:customStyle="1" w:styleId="30">
    <w:name w:val="Нет списка3"/>
    <w:next w:val="a2"/>
    <w:uiPriority w:val="99"/>
    <w:semiHidden/>
    <w:rsid w:val="002D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465">
              <w:marLeft w:val="4750"/>
              <w:marRight w:val="43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41346">
                      <w:marLeft w:val="1870"/>
                      <w:marRight w:val="5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F16EC-5D71-4D90-BDB4-76999007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 № 1/2010 на получение лицензий на оказание услуг связи на в сетях мобильного беспроводного доступа в диапазоне 2300-2400 МГц</vt:lpstr>
    </vt:vector>
  </TitlesOfParts>
  <Company>RSOC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 № 1/2010 на получение лицензий на оказание услуг связи на в сетях мобильного беспроводного доступа в диапазоне 2300-2400 МГц</dc:title>
  <dc:creator>Spas_user</dc:creator>
  <cp:lastModifiedBy>Маркова Н.C.</cp:lastModifiedBy>
  <cp:revision>6</cp:revision>
  <cp:lastPrinted>2018-03-23T09:19:00Z</cp:lastPrinted>
  <dcterms:created xsi:type="dcterms:W3CDTF">2021-08-12T07:33:00Z</dcterms:created>
  <dcterms:modified xsi:type="dcterms:W3CDTF">2021-08-19T08:27:00Z</dcterms:modified>
</cp:coreProperties>
</file>