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1" w:rsidRPr="009B1AD1" w:rsidRDefault="003547C9" w:rsidP="009B1AD1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723006">
        <w:rPr>
          <w:rFonts w:ascii="Times New Roman" w:hAnsi="Times New Roman"/>
          <w:b/>
          <w:sz w:val="40"/>
          <w:szCs w:val="40"/>
        </w:rPr>
        <w:t>03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24C85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024C85">
        <w:rPr>
          <w:rFonts w:ascii="Times New Roman" w:hAnsi="Times New Roman"/>
          <w:b/>
          <w:sz w:val="40"/>
          <w:szCs w:val="40"/>
        </w:rPr>
        <w:t>0</w:t>
      </w:r>
      <w:r w:rsidR="00723006">
        <w:rPr>
          <w:rFonts w:ascii="Times New Roman" w:hAnsi="Times New Roman"/>
          <w:b/>
          <w:sz w:val="40"/>
          <w:szCs w:val="40"/>
        </w:rPr>
        <w:t>4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94A53">
        <w:rPr>
          <w:rFonts w:ascii="Times New Roman" w:hAnsi="Times New Roman"/>
          <w:b/>
          <w:sz w:val="40"/>
          <w:szCs w:val="40"/>
        </w:rPr>
        <w:t>6</w:t>
      </w:r>
    </w:p>
    <w:p w:rsidR="00131259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DE1072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779DA">
        <w:rPr>
          <w:rFonts w:ascii="Times New Roman" w:hAnsi="Times New Roman"/>
          <w:b/>
          <w:sz w:val="32"/>
          <w:szCs w:val="32"/>
        </w:rPr>
        <w:t>выпуск</w:t>
      </w:r>
      <w:proofErr w:type="gramEnd"/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BF311B">
        <w:rPr>
          <w:rFonts w:ascii="Times New Roman" w:hAnsi="Times New Roman"/>
          <w:b/>
          <w:sz w:val="32"/>
          <w:szCs w:val="32"/>
        </w:rPr>
        <w:t>3</w:t>
      </w:r>
      <w:r w:rsidR="00723006" w:rsidRPr="00DE1072">
        <w:rPr>
          <w:rFonts w:ascii="Times New Roman" w:hAnsi="Times New Roman"/>
          <w:b/>
          <w:sz w:val="32"/>
          <w:szCs w:val="32"/>
        </w:rPr>
        <w:t>6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22602" w:rsidRDefault="00C22602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proofErr w:type="gramStart"/>
      <w:r w:rsidRPr="005779DA">
        <w:rPr>
          <w:rFonts w:ascii="Times New Roman" w:hAnsi="Times New Roman"/>
          <w:i/>
          <w:sz w:val="28"/>
          <w:szCs w:val="28"/>
        </w:rPr>
        <w:t xml:space="preserve">деятельности 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proofErr w:type="gram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971D62" w:rsidRDefault="00971D62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Прочие</w:t>
      </w:r>
      <w:r w:rsidR="00FA64FE">
        <w:rPr>
          <w:rFonts w:ascii="Times New Roman" w:hAnsi="Times New Roman"/>
          <w:i/>
          <w:sz w:val="28"/>
          <w:szCs w:val="28"/>
        </w:rPr>
        <w:t xml:space="preserve"> </w:t>
      </w:r>
      <w:r w:rsidR="0075251A">
        <w:rPr>
          <w:rFonts w:ascii="Times New Roman" w:hAnsi="Times New Roman"/>
          <w:i/>
          <w:sz w:val="28"/>
          <w:szCs w:val="28"/>
        </w:rPr>
        <w:t xml:space="preserve">нормативные </w:t>
      </w:r>
      <w:r w:rsidR="00FA64FE">
        <w:rPr>
          <w:rFonts w:ascii="Times New Roman" w:hAnsi="Times New Roman"/>
          <w:i/>
          <w:sz w:val="28"/>
          <w:szCs w:val="28"/>
        </w:rPr>
        <w:t xml:space="preserve">правовые </w:t>
      </w:r>
      <w:r w:rsidR="006152C8">
        <w:rPr>
          <w:rFonts w:ascii="Times New Roman" w:hAnsi="Times New Roman"/>
          <w:i/>
          <w:sz w:val="28"/>
          <w:szCs w:val="28"/>
        </w:rPr>
        <w:t>акты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</w:t>
      </w:r>
      <w:r w:rsidR="006152C8">
        <w:rPr>
          <w:rFonts w:ascii="Times New Roman" w:hAnsi="Times New Roman"/>
          <w:i/>
          <w:sz w:val="28"/>
          <w:szCs w:val="28"/>
        </w:rPr>
        <w:t xml:space="preserve">и 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документы </w:t>
      </w:r>
    </w:p>
    <w:p w:rsidR="001E38DA" w:rsidRPr="001E38DA" w:rsidRDefault="001E38DA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  <w:bookmarkStart w:id="0" w:name="_GoBack"/>
      <w:bookmarkEnd w:id="0"/>
    </w:p>
    <w:p w:rsidR="00D43096" w:rsidRPr="004C2BC2" w:rsidRDefault="00D43096" w:rsidP="006152C8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1D62" w:rsidRDefault="00971D62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50A" w:rsidRPr="00723006" w:rsidRDefault="00723006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Март</w:t>
      </w:r>
    </w:p>
    <w:p w:rsidR="005A48E0" w:rsidRPr="005779DA" w:rsidRDefault="005A48E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9DA">
        <w:rPr>
          <w:rFonts w:ascii="Times New Roman" w:hAnsi="Times New Roman"/>
          <w:b/>
          <w:sz w:val="28"/>
          <w:szCs w:val="28"/>
        </w:rPr>
        <w:t>2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0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1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="00024C85">
        <w:rPr>
          <w:rFonts w:ascii="Times New Roman" w:hAnsi="Times New Roman"/>
          <w:b/>
          <w:sz w:val="28"/>
          <w:szCs w:val="28"/>
        </w:rPr>
        <w:t>6</w:t>
      </w:r>
    </w:p>
    <w:p w:rsidR="00091BA6" w:rsidRDefault="00091BA6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Default="00BE0A68" w:rsidP="00D210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D2107D" w:rsidRPr="00D2107D" w:rsidRDefault="00D2107D" w:rsidP="00D210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5E62" w:rsidRDefault="00C849AE" w:rsidP="00B041FF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D43096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D43096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7028FC" w:rsidRDefault="007028FC" w:rsidP="00B041FF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028FC" w:rsidRPr="007028FC" w:rsidRDefault="007028FC" w:rsidP="007028FC">
      <w:pPr>
        <w:pStyle w:val="-11"/>
        <w:numPr>
          <w:ilvl w:val="0"/>
          <w:numId w:val="32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028FC">
        <w:rPr>
          <w:rFonts w:ascii="Times New Roman" w:hAnsi="Times New Roman"/>
          <w:b/>
          <w:sz w:val="28"/>
          <w:szCs w:val="28"/>
        </w:rPr>
        <w:t xml:space="preserve">Письмо </w:t>
      </w:r>
      <w:proofErr w:type="spellStart"/>
      <w:r w:rsidRPr="007028FC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7028FC">
        <w:rPr>
          <w:rFonts w:ascii="Times New Roman" w:hAnsi="Times New Roman"/>
          <w:b/>
          <w:sz w:val="28"/>
          <w:szCs w:val="28"/>
        </w:rPr>
        <w:t xml:space="preserve"> России от 19.02.2016 № НН-П14-2962 «О порядке представления статистической отчетности».</w:t>
      </w:r>
    </w:p>
    <w:p w:rsidR="007028FC" w:rsidRPr="007028FC" w:rsidRDefault="007028FC" w:rsidP="007028FC">
      <w:pPr>
        <w:pStyle w:val="-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028FC" w:rsidRPr="007028FC" w:rsidRDefault="008B43A2" w:rsidP="007028FC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Минкомсвязью</w:t>
      </w:r>
      <w:proofErr w:type="spellEnd"/>
      <w:r w:rsidR="007028FC" w:rsidRPr="007028FC">
        <w:rPr>
          <w:rFonts w:ascii="Times New Roman" w:hAnsi="Times New Roman"/>
          <w:sz w:val="28"/>
          <w:szCs w:val="28"/>
        </w:rPr>
        <w:t xml:space="preserve"> России подготовлены рекомендации по заполнению </w:t>
      </w:r>
      <w:r w:rsidR="007028F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028FC" w:rsidRPr="007028FC">
        <w:rPr>
          <w:rFonts w:ascii="Times New Roman" w:hAnsi="Times New Roman"/>
          <w:sz w:val="28"/>
          <w:szCs w:val="28"/>
        </w:rPr>
        <w:t>и представлению форм федерального статистического наблюдения для операторов связи (включая радиовещание и телевидение)</w:t>
      </w:r>
      <w:r w:rsidR="007028FC">
        <w:rPr>
          <w:rFonts w:ascii="Times New Roman" w:hAnsi="Times New Roman"/>
          <w:sz w:val="28"/>
          <w:szCs w:val="28"/>
        </w:rPr>
        <w:t>.</w:t>
      </w:r>
    </w:p>
    <w:p w:rsidR="007028FC" w:rsidRPr="007028FC" w:rsidRDefault="007028FC" w:rsidP="007028FC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28FC">
        <w:rPr>
          <w:rFonts w:ascii="Times New Roman" w:hAnsi="Times New Roman"/>
          <w:sz w:val="28"/>
          <w:szCs w:val="28"/>
        </w:rPr>
        <w:t>Сообщается, в частности, что при заполнении годовых и периодических форм следует учесть некоторые особенности:</w:t>
      </w:r>
    </w:p>
    <w:p w:rsidR="007028FC" w:rsidRPr="007028FC" w:rsidRDefault="007028FC" w:rsidP="007028FC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28FC">
        <w:rPr>
          <w:rFonts w:ascii="Times New Roman" w:hAnsi="Times New Roman"/>
          <w:sz w:val="28"/>
          <w:szCs w:val="28"/>
        </w:rPr>
        <w:t>- с отчета за январь -</w:t>
      </w:r>
      <w:r>
        <w:rPr>
          <w:rFonts w:ascii="Times New Roman" w:hAnsi="Times New Roman"/>
          <w:sz w:val="28"/>
          <w:szCs w:val="28"/>
        </w:rPr>
        <w:t xml:space="preserve"> март 2016 года изменена форма №</w:t>
      </w:r>
      <w:r w:rsidRPr="007028FC">
        <w:rPr>
          <w:rFonts w:ascii="Times New Roman" w:hAnsi="Times New Roman"/>
          <w:sz w:val="28"/>
          <w:szCs w:val="28"/>
        </w:rPr>
        <w:t xml:space="preserve"> 4-связь;</w:t>
      </w:r>
    </w:p>
    <w:p w:rsidR="007028FC" w:rsidRPr="007028FC" w:rsidRDefault="007028FC" w:rsidP="007028FC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28FC">
        <w:rPr>
          <w:rFonts w:ascii="Times New Roman" w:hAnsi="Times New Roman"/>
          <w:sz w:val="28"/>
          <w:szCs w:val="28"/>
        </w:rPr>
        <w:t>- форма федеральн</w:t>
      </w:r>
      <w:r>
        <w:rPr>
          <w:rFonts w:ascii="Times New Roman" w:hAnsi="Times New Roman"/>
          <w:sz w:val="28"/>
          <w:szCs w:val="28"/>
        </w:rPr>
        <w:t>ого статистического наблюдения №</w:t>
      </w:r>
      <w:r w:rsidRPr="007028FC">
        <w:rPr>
          <w:rFonts w:ascii="Times New Roman" w:hAnsi="Times New Roman"/>
          <w:sz w:val="28"/>
          <w:szCs w:val="28"/>
        </w:rPr>
        <w:t xml:space="preserve"> 13-связь стала годовой, начиная с отчета за 2014 год.</w:t>
      </w:r>
    </w:p>
    <w:p w:rsidR="007028FC" w:rsidRPr="007028FC" w:rsidRDefault="007028FC" w:rsidP="007028FC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28FC">
        <w:rPr>
          <w:rFonts w:ascii="Times New Roman" w:hAnsi="Times New Roman"/>
          <w:sz w:val="28"/>
          <w:szCs w:val="28"/>
        </w:rPr>
        <w:t xml:space="preserve">Сведения, отражаемые в формах </w:t>
      </w:r>
      <w:proofErr w:type="spellStart"/>
      <w:r w:rsidRPr="007028FC">
        <w:rPr>
          <w:rFonts w:ascii="Times New Roman" w:hAnsi="Times New Roman"/>
          <w:sz w:val="28"/>
          <w:szCs w:val="28"/>
        </w:rPr>
        <w:t>статнаблюдения</w:t>
      </w:r>
      <w:proofErr w:type="spellEnd"/>
      <w:r w:rsidRPr="007028FC">
        <w:rPr>
          <w:rFonts w:ascii="Times New Roman" w:hAnsi="Times New Roman"/>
          <w:sz w:val="28"/>
          <w:szCs w:val="28"/>
        </w:rPr>
        <w:t xml:space="preserve">, для передачи готовятся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028FC">
        <w:rPr>
          <w:rFonts w:ascii="Times New Roman" w:hAnsi="Times New Roman"/>
          <w:sz w:val="28"/>
          <w:szCs w:val="28"/>
        </w:rPr>
        <w:t xml:space="preserve">и направляются только в виде универсального шаблона в установленные в формах сроки. В случае необходимости </w:t>
      </w:r>
      <w:proofErr w:type="spellStart"/>
      <w:r w:rsidRPr="007028FC">
        <w:rPr>
          <w:rFonts w:ascii="Times New Roman" w:hAnsi="Times New Roman"/>
          <w:sz w:val="28"/>
          <w:szCs w:val="28"/>
        </w:rPr>
        <w:t>Минкомсвязь</w:t>
      </w:r>
      <w:proofErr w:type="spellEnd"/>
      <w:r w:rsidRPr="007028FC">
        <w:rPr>
          <w:rFonts w:ascii="Times New Roman" w:hAnsi="Times New Roman"/>
          <w:sz w:val="28"/>
          <w:szCs w:val="28"/>
        </w:rPr>
        <w:t xml:space="preserve"> России может запросить отчет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028FC">
        <w:rPr>
          <w:rFonts w:ascii="Times New Roman" w:hAnsi="Times New Roman"/>
          <w:sz w:val="28"/>
          <w:szCs w:val="28"/>
        </w:rPr>
        <w:t>по представленной форме статистической отчетности (с учетом всех корректировок) в печатном виде за подписью руководителя организации.</w:t>
      </w:r>
    </w:p>
    <w:p w:rsidR="007028FC" w:rsidRPr="007028FC" w:rsidRDefault="007028FC" w:rsidP="007028FC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28FC">
        <w:rPr>
          <w:rFonts w:ascii="Times New Roman" w:hAnsi="Times New Roman"/>
          <w:sz w:val="28"/>
          <w:szCs w:val="28"/>
        </w:rPr>
        <w:t>Заполненные универсальные шаблоны передаются по электронному адресу: statistic@minsvyaz.ru (кроме отдельных организаций).</w:t>
      </w:r>
    </w:p>
    <w:p w:rsidR="00EC176C" w:rsidRDefault="007028FC" w:rsidP="00DE1072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28FC"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 w:rsidRPr="007028FC">
        <w:rPr>
          <w:rFonts w:ascii="Times New Roman" w:hAnsi="Times New Roman"/>
          <w:sz w:val="28"/>
          <w:szCs w:val="28"/>
        </w:rPr>
        <w:t>, несвоевременное предоставление либо предоставление недостоверных статистических данных влечет наложение административного штрафа.</w:t>
      </w:r>
    </w:p>
    <w:p w:rsidR="008B43A2" w:rsidRDefault="008B43A2" w:rsidP="00DE1072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B43A2" w:rsidRDefault="008B43A2" w:rsidP="008B43A2">
      <w:pPr>
        <w:pStyle w:val="-11"/>
        <w:numPr>
          <w:ilvl w:val="0"/>
          <w:numId w:val="32"/>
        </w:numPr>
        <w:spacing w:after="0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B43A2">
        <w:rPr>
          <w:rFonts w:ascii="Times New Roman" w:hAnsi="Times New Roman"/>
          <w:b/>
          <w:sz w:val="28"/>
          <w:szCs w:val="28"/>
        </w:rPr>
        <w:t xml:space="preserve">Письмо </w:t>
      </w:r>
      <w:proofErr w:type="spellStart"/>
      <w:r w:rsidRPr="008B43A2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8B43A2">
        <w:rPr>
          <w:rFonts w:ascii="Times New Roman" w:hAnsi="Times New Roman"/>
          <w:b/>
          <w:sz w:val="28"/>
          <w:szCs w:val="28"/>
        </w:rPr>
        <w:t xml:space="preserve"> России от 25.03.2016 № ОП-П9-5491 «О порядке получения согласия на обработку персональных данных».</w:t>
      </w:r>
    </w:p>
    <w:p w:rsidR="008B43A2" w:rsidRDefault="008B43A2" w:rsidP="008B43A2">
      <w:pPr>
        <w:pStyle w:val="-11"/>
        <w:spacing w:after="0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8B43A2" w:rsidRDefault="008B43A2" w:rsidP="008B43A2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3A2">
        <w:rPr>
          <w:rFonts w:ascii="Times New Roman" w:hAnsi="Times New Roman"/>
          <w:sz w:val="28"/>
          <w:szCs w:val="28"/>
        </w:rPr>
        <w:t>Минкомсвязью</w:t>
      </w:r>
      <w:proofErr w:type="spellEnd"/>
      <w:r w:rsidRPr="008B43A2">
        <w:rPr>
          <w:rFonts w:ascii="Times New Roman" w:hAnsi="Times New Roman"/>
          <w:sz w:val="28"/>
          <w:szCs w:val="28"/>
        </w:rPr>
        <w:t xml:space="preserve"> России подготовлена позиция по вопросу о порядке получения согласия на обработку персональных данных в целях обеспечения работ </w:t>
      </w:r>
      <w:r w:rsidR="00FF7784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8B43A2">
        <w:rPr>
          <w:rFonts w:ascii="Times New Roman" w:hAnsi="Times New Roman"/>
          <w:sz w:val="28"/>
          <w:szCs w:val="28"/>
        </w:rPr>
        <w:t xml:space="preserve">по внедрению и опытной эксплуатации пилотной версии единой информационной системы управления кадровым составом государственной гражданской службы Российской Федерации на базе инфраструктуры федеральной государственной информационной системы «Федеральный портал государственной службы </w:t>
      </w:r>
      <w:r w:rsidR="00FF7784">
        <w:rPr>
          <w:rFonts w:ascii="Times New Roman" w:hAnsi="Times New Roman"/>
          <w:sz w:val="28"/>
          <w:szCs w:val="28"/>
        </w:rPr>
        <w:t xml:space="preserve">                              </w:t>
      </w:r>
      <w:r w:rsidRPr="008B43A2">
        <w:rPr>
          <w:rFonts w:ascii="Times New Roman" w:hAnsi="Times New Roman"/>
          <w:sz w:val="28"/>
          <w:szCs w:val="28"/>
        </w:rPr>
        <w:t>и управленческих кадров»</w:t>
      </w:r>
      <w:r>
        <w:rPr>
          <w:rFonts w:ascii="Times New Roman" w:hAnsi="Times New Roman"/>
          <w:sz w:val="28"/>
          <w:szCs w:val="28"/>
        </w:rPr>
        <w:t xml:space="preserve"> (далее – Единая система)</w:t>
      </w:r>
      <w:r w:rsidRPr="008B43A2">
        <w:rPr>
          <w:rFonts w:ascii="Times New Roman" w:hAnsi="Times New Roman"/>
          <w:sz w:val="28"/>
          <w:szCs w:val="28"/>
        </w:rPr>
        <w:t>.</w:t>
      </w:r>
    </w:p>
    <w:p w:rsidR="008B43A2" w:rsidRDefault="008B43A2" w:rsidP="008B43A2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5917">
        <w:rPr>
          <w:rFonts w:ascii="Times New Roman" w:hAnsi="Times New Roman"/>
          <w:sz w:val="28"/>
          <w:szCs w:val="28"/>
        </w:rPr>
        <w:t xml:space="preserve"> соответствии с постановлением П</w:t>
      </w:r>
      <w:r>
        <w:rPr>
          <w:rFonts w:ascii="Times New Roman" w:hAnsi="Times New Roman"/>
          <w:sz w:val="28"/>
          <w:szCs w:val="28"/>
        </w:rPr>
        <w:t>равительства Р</w:t>
      </w:r>
      <w:r w:rsidR="00FF7784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FF7784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F778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от 15.04.2014 № 313 «Об утверждении государственной программы Р</w:t>
      </w:r>
      <w:r w:rsidR="00FF7784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FF7784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«Информационное общество (2011-2020 годы</w:t>
      </w:r>
      <w:r w:rsidR="00FF778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» Единая система </w:t>
      </w:r>
      <w:r>
        <w:rPr>
          <w:rFonts w:ascii="Times New Roman" w:hAnsi="Times New Roman"/>
          <w:sz w:val="28"/>
          <w:szCs w:val="28"/>
        </w:rPr>
        <w:lastRenderedPageBreak/>
        <w:t>создается в целях автоматизации кадровой работы в федеральных государственных органах и органах государственной власти субъектов Р</w:t>
      </w:r>
      <w:r w:rsidR="00FF7784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FF7784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B43A2" w:rsidRDefault="008B43A2" w:rsidP="008B43A2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пункт 2 части 1 статьи 6 Федерального закона от 27.07.2006 </w:t>
      </w:r>
      <w:r w:rsidR="00FF778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№ 152-ФЗ «О персональных данных»</w:t>
      </w:r>
      <w:r w:rsidR="00FF7784">
        <w:rPr>
          <w:rFonts w:ascii="Times New Roman" w:hAnsi="Times New Roman"/>
          <w:sz w:val="28"/>
          <w:szCs w:val="28"/>
        </w:rPr>
        <w:t xml:space="preserve"> (далее – 152-ФЗ)</w:t>
      </w:r>
      <w:r>
        <w:rPr>
          <w:rFonts w:ascii="Times New Roman" w:hAnsi="Times New Roman"/>
          <w:sz w:val="28"/>
          <w:szCs w:val="28"/>
        </w:rPr>
        <w:t xml:space="preserve"> определяет возможность обработки персональных данных для достижения целей, предусмотренных международным договором Р</w:t>
      </w:r>
      <w:r w:rsidR="00FF7784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FF7784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или законом, для </w:t>
      </w:r>
      <w:r w:rsidR="00FF7784">
        <w:rPr>
          <w:rFonts w:ascii="Times New Roman" w:hAnsi="Times New Roman"/>
          <w:sz w:val="28"/>
          <w:szCs w:val="28"/>
        </w:rPr>
        <w:t>осуществления и выполнения возложенных законодательством Российской Федерации на оператора функций, полномочий и обязанностей, а пункт 4 части 1 статьи 6 определяет соответствующие полномочия федеральных органов исполнительной власти.</w:t>
      </w:r>
    </w:p>
    <w:p w:rsidR="00FF7784" w:rsidRDefault="00FF7784" w:rsidP="008B43A2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пункта 18 части1 статьи 44 Федерального закона от 27.02.2004                 № 79-ФЗ «О государственной гражданской службе» (далее 79-ФЗ) кадровая работа включает в себя организацию проверки сведений о доходах, об имуществе                                   и обязательствах имущественного характера, а также соблюдения гражданским служащим ограничений, установленных 79-ФЗ и другими федеральными законами, в соответствии с которыми гражданский служащий не может находиться                                  на гражданской службе.</w:t>
      </w:r>
    </w:p>
    <w:p w:rsidR="00FF7784" w:rsidRPr="008B43A2" w:rsidRDefault="00FF7784" w:rsidP="008B43A2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запрашиваемая и обрабатываемая в Единой системе информация, связанная с обработкой персональных данных государственных гражданских служащих, необходима для реализации полномочий государственного органа, предусмотренных 79-ФЗ, что во взаимосвязи с пунктом 2 части 1                                                  статьи 6 152-ФЗ, не требует получения согласия субъекта персональных данных.</w:t>
      </w:r>
    </w:p>
    <w:p w:rsidR="00900761" w:rsidRPr="00900761" w:rsidRDefault="00900761" w:rsidP="00900761">
      <w:pPr>
        <w:pStyle w:val="-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E182A" w:rsidRDefault="002A3691" w:rsidP="00C5151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5A5A62" w:rsidRDefault="005A5A62" w:rsidP="00C5151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A5A62" w:rsidRDefault="005A5A62" w:rsidP="005A5A62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568C1">
        <w:rPr>
          <w:rFonts w:ascii="Times New Roman" w:hAnsi="Times New Roman"/>
          <w:b/>
          <w:sz w:val="28"/>
          <w:szCs w:val="28"/>
        </w:rPr>
        <w:t>Проект</w:t>
      </w:r>
      <w:r w:rsidR="00896FAC">
        <w:rPr>
          <w:rFonts w:ascii="Times New Roman" w:hAnsi="Times New Roman"/>
          <w:b/>
          <w:sz w:val="28"/>
          <w:szCs w:val="28"/>
        </w:rPr>
        <w:t xml:space="preserve"> федерального закона</w:t>
      </w:r>
      <w:r w:rsidRPr="00D568C1">
        <w:rPr>
          <w:rFonts w:ascii="Times New Roman" w:hAnsi="Times New Roman"/>
          <w:b/>
          <w:sz w:val="28"/>
          <w:szCs w:val="28"/>
        </w:rPr>
        <w:t xml:space="preserve"> «О внесении изменений в некоторые законодательные акты».</w:t>
      </w:r>
    </w:p>
    <w:p w:rsidR="005A5A62" w:rsidRPr="00D568C1" w:rsidRDefault="005A5A62" w:rsidP="005A5A62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A5A62" w:rsidRPr="00D568C1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C1">
        <w:rPr>
          <w:rFonts w:ascii="Times New Roman" w:hAnsi="Times New Roman"/>
          <w:sz w:val="28"/>
          <w:szCs w:val="28"/>
        </w:rPr>
        <w:t xml:space="preserve">Законопроект вносит изменения в Федеральный закон от 27.07.2006 № 149-ФЗ «Об информации, информационных технологиях и о защите информации», вводит понятие производного сайта в сети «Интернет», под которым понимается сайт, имеющий сходное наименование и (или) отображение, созданный в результате перемещения, полного или частичного копирования информации другого сайта, их автоматической синхронизации, перевода такой информации с одного языка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D568C1">
        <w:rPr>
          <w:rFonts w:ascii="Times New Roman" w:hAnsi="Times New Roman"/>
          <w:sz w:val="28"/>
          <w:szCs w:val="28"/>
        </w:rPr>
        <w:t>на другой и (или) предоставляющий пользователям возможности доступа к услугам и информации, предоставляемым на другом сайте, посредством общей системы управления.</w:t>
      </w:r>
    </w:p>
    <w:p w:rsidR="005A5A62" w:rsidRPr="00D568C1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8C1">
        <w:rPr>
          <w:rFonts w:ascii="Times New Roman" w:hAnsi="Times New Roman"/>
          <w:sz w:val="28"/>
          <w:szCs w:val="28"/>
        </w:rPr>
        <w:t xml:space="preserve">Также законопроектом устанавливается обязанность оператора поисковой системы по прекращению выдачи сведений о сайте в сети «Интернет», доступ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568C1">
        <w:rPr>
          <w:rFonts w:ascii="Times New Roman" w:hAnsi="Times New Roman"/>
          <w:sz w:val="28"/>
          <w:szCs w:val="28"/>
        </w:rPr>
        <w:t>к которому ограничен в судебном порядке.</w:t>
      </w:r>
    </w:p>
    <w:p w:rsid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Вносятся</w:t>
      </w:r>
      <w:r w:rsidRPr="00D568C1">
        <w:rPr>
          <w:rFonts w:ascii="Times New Roman" w:hAnsi="Times New Roman"/>
          <w:sz w:val="28"/>
          <w:szCs w:val="28"/>
        </w:rPr>
        <w:t xml:space="preserve"> изменения в Гражданский процессуальный кодекс Российской Федерации, регулирующие упрощённый порядок ограничения доступа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D568C1">
        <w:rPr>
          <w:rFonts w:ascii="Times New Roman" w:hAnsi="Times New Roman"/>
          <w:sz w:val="28"/>
          <w:szCs w:val="28"/>
        </w:rPr>
        <w:t>к производному сайту в сети «Интернет» с помощь</w:t>
      </w:r>
      <w:r>
        <w:rPr>
          <w:rFonts w:ascii="Times New Roman" w:hAnsi="Times New Roman"/>
          <w:sz w:val="28"/>
          <w:szCs w:val="28"/>
        </w:rPr>
        <w:t xml:space="preserve">ю процедуры судебного приказа, а также в </w:t>
      </w:r>
      <w:r w:rsidRPr="00D568C1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r w:rsidRPr="00D568C1">
        <w:rPr>
          <w:rFonts w:ascii="Times New Roman" w:hAnsi="Times New Roman"/>
          <w:sz w:val="28"/>
          <w:szCs w:val="28"/>
        </w:rPr>
        <w:t xml:space="preserve">, устанавливающие ответственность операторов связи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D568C1">
        <w:rPr>
          <w:rFonts w:ascii="Times New Roman" w:hAnsi="Times New Roman"/>
          <w:sz w:val="28"/>
          <w:szCs w:val="28"/>
        </w:rPr>
        <w:t xml:space="preserve">за неисполнение обязанности по ограничению доступа к информации, а также ответственность за пропаганду технических средств и способов доступа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568C1">
        <w:rPr>
          <w:rFonts w:ascii="Times New Roman" w:hAnsi="Times New Roman"/>
          <w:sz w:val="28"/>
          <w:szCs w:val="28"/>
        </w:rPr>
        <w:t xml:space="preserve">к информационным ресурсам, доступ к которым ограничен на основании решения суда. Составление протоколов по указанным административным правонарушениям законопроектом отнесено к компетенции </w:t>
      </w:r>
      <w:proofErr w:type="spellStart"/>
      <w:r w:rsidRPr="00D568C1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D568C1">
        <w:rPr>
          <w:rFonts w:ascii="Times New Roman" w:hAnsi="Times New Roman"/>
          <w:sz w:val="28"/>
          <w:szCs w:val="28"/>
        </w:rPr>
        <w:t>.</w:t>
      </w:r>
    </w:p>
    <w:p w:rsid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направлен</w:t>
      </w:r>
      <w:r w:rsidR="00415B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5B54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="00896FA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96FAC">
        <w:rPr>
          <w:rFonts w:ascii="Times New Roman" w:hAnsi="Times New Roman"/>
          <w:sz w:val="28"/>
          <w:szCs w:val="28"/>
        </w:rPr>
        <w:t>Минкомсвязь</w:t>
      </w:r>
      <w:proofErr w:type="spellEnd"/>
      <w:r w:rsidR="00896FAC">
        <w:rPr>
          <w:rFonts w:ascii="Times New Roman" w:hAnsi="Times New Roman"/>
          <w:sz w:val="28"/>
          <w:szCs w:val="28"/>
        </w:rPr>
        <w:t xml:space="preserve"> России                                     на согласование.</w:t>
      </w:r>
    </w:p>
    <w:p w:rsidR="00CB0877" w:rsidRDefault="00CB0877" w:rsidP="00031A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EBD" w:rsidRDefault="00BE0A68" w:rsidP="0031138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АКТЫ ПО ОСНОВНЫМ ВИДАМ ДЕЯТЕЛЬНОСТИ</w:t>
      </w:r>
      <w:r w:rsidR="00486786" w:rsidRPr="00004B96">
        <w:rPr>
          <w:rFonts w:ascii="Times New Roman" w:hAnsi="Times New Roman"/>
          <w:b/>
          <w:sz w:val="28"/>
          <w:szCs w:val="28"/>
        </w:rPr>
        <w:t xml:space="preserve"> </w:t>
      </w:r>
      <w:r w:rsidRPr="00004B96">
        <w:rPr>
          <w:rFonts w:ascii="Times New Roman" w:hAnsi="Times New Roman"/>
          <w:b/>
          <w:sz w:val="28"/>
          <w:szCs w:val="28"/>
        </w:rPr>
        <w:t>РОСКОМНАДЗОРА</w:t>
      </w:r>
    </w:p>
    <w:p w:rsidR="00284B2F" w:rsidRDefault="00284B2F" w:rsidP="0031138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84B2F" w:rsidRPr="00284B2F" w:rsidRDefault="00284B2F" w:rsidP="00284B2F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84B2F">
        <w:rPr>
          <w:rFonts w:ascii="Times New Roman" w:hAnsi="Times New Roman"/>
          <w:b/>
          <w:sz w:val="28"/>
          <w:szCs w:val="28"/>
        </w:rPr>
        <w:t xml:space="preserve">Федеральный закон от 02.03.2016 № 42-ФЗ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284B2F">
        <w:rPr>
          <w:rFonts w:ascii="Times New Roman" w:hAnsi="Times New Roman"/>
          <w:b/>
          <w:sz w:val="28"/>
          <w:szCs w:val="28"/>
        </w:rPr>
        <w:t>в статью 55 Федерального закона «О связи» и статью 37 Федерального закона «О почтовой связи».</w:t>
      </w:r>
    </w:p>
    <w:p w:rsidR="00284B2F" w:rsidRPr="00284B2F" w:rsidRDefault="00284B2F" w:rsidP="0028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4B2F" w:rsidRPr="00284B2F" w:rsidRDefault="00284B2F" w:rsidP="0028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4B2F">
        <w:rPr>
          <w:rFonts w:ascii="Times New Roman" w:hAnsi="Times New Roman"/>
          <w:sz w:val="28"/>
          <w:szCs w:val="28"/>
        </w:rPr>
        <w:t>Уточнены сроки рассмотрения претензий, связанных с оказанием услуг связи</w:t>
      </w:r>
      <w:r>
        <w:rPr>
          <w:rFonts w:ascii="Times New Roman" w:hAnsi="Times New Roman"/>
          <w:sz w:val="28"/>
          <w:szCs w:val="28"/>
        </w:rPr>
        <w:t>.</w:t>
      </w:r>
    </w:p>
    <w:p w:rsidR="00284B2F" w:rsidRPr="00284B2F" w:rsidRDefault="00284B2F" w:rsidP="0028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4B2F">
        <w:rPr>
          <w:rFonts w:ascii="Times New Roman" w:hAnsi="Times New Roman"/>
          <w:sz w:val="28"/>
          <w:szCs w:val="28"/>
        </w:rPr>
        <w:t>Устанавливается, в частности, что:</w:t>
      </w:r>
    </w:p>
    <w:p w:rsidR="00284B2F" w:rsidRPr="00284B2F" w:rsidRDefault="00284B2F" w:rsidP="0028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4B2F">
        <w:rPr>
          <w:rFonts w:ascii="Times New Roman" w:hAnsi="Times New Roman"/>
          <w:sz w:val="28"/>
          <w:szCs w:val="28"/>
        </w:rPr>
        <w:t>- претензия, связанная с неисполнением или ненадлежащим исполнением обязательств, вытекающих из договора об оказании услуг связи, подлежит регистрации не позднее рабочего дня, следующего за днем ее поступления;</w:t>
      </w:r>
    </w:p>
    <w:p w:rsidR="00284B2F" w:rsidRPr="00284B2F" w:rsidRDefault="00284B2F" w:rsidP="0028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4B2F">
        <w:rPr>
          <w:rFonts w:ascii="Times New Roman" w:hAnsi="Times New Roman"/>
          <w:sz w:val="28"/>
          <w:szCs w:val="28"/>
        </w:rPr>
        <w:t xml:space="preserve">- оператор обязан рассмотреть претензию и проинформировать о результатах лицо, предъявившее претензию, в течение 30 дней со дня регистрации (в форме документа на бумажном носителе или в форме электронного документа, подписанного простой электронной подписью, если такая форма указана </w:t>
      </w:r>
      <w:r w:rsidR="00EB55F3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84B2F">
        <w:rPr>
          <w:rFonts w:ascii="Times New Roman" w:hAnsi="Times New Roman"/>
          <w:sz w:val="28"/>
          <w:szCs w:val="28"/>
        </w:rPr>
        <w:t>в претензии);</w:t>
      </w:r>
    </w:p>
    <w:p w:rsidR="00284B2F" w:rsidRPr="00284B2F" w:rsidRDefault="00284B2F" w:rsidP="0028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4B2F">
        <w:rPr>
          <w:rFonts w:ascii="Times New Roman" w:hAnsi="Times New Roman"/>
          <w:sz w:val="28"/>
          <w:szCs w:val="28"/>
        </w:rPr>
        <w:t>- претензии, связанные с оказанием услуг междугородной и международной телефонной связи и с обеспечением оператором связи абоненту возможности пользоваться услугами подвижной радиотелефонной связи за пределами территории Р</w:t>
      </w:r>
      <w:r w:rsidR="00DE1072">
        <w:rPr>
          <w:rFonts w:ascii="Times New Roman" w:hAnsi="Times New Roman"/>
          <w:sz w:val="28"/>
          <w:szCs w:val="28"/>
        </w:rPr>
        <w:t xml:space="preserve">оссийской </w:t>
      </w:r>
      <w:r w:rsidRPr="00284B2F">
        <w:rPr>
          <w:rFonts w:ascii="Times New Roman" w:hAnsi="Times New Roman"/>
          <w:sz w:val="28"/>
          <w:szCs w:val="28"/>
        </w:rPr>
        <w:t>Ф</w:t>
      </w:r>
      <w:r w:rsidR="00DE1072">
        <w:rPr>
          <w:rFonts w:ascii="Times New Roman" w:hAnsi="Times New Roman"/>
          <w:sz w:val="28"/>
          <w:szCs w:val="28"/>
        </w:rPr>
        <w:t>едерации</w:t>
      </w:r>
      <w:r w:rsidRPr="00284B2F">
        <w:rPr>
          <w:rFonts w:ascii="Times New Roman" w:hAnsi="Times New Roman"/>
          <w:sz w:val="28"/>
          <w:szCs w:val="28"/>
        </w:rPr>
        <w:t>, оказываемыми другим оператором связ</w:t>
      </w:r>
      <w:r w:rsidR="00DE1072">
        <w:rPr>
          <w:rFonts w:ascii="Times New Roman" w:hAnsi="Times New Roman"/>
          <w:sz w:val="28"/>
          <w:szCs w:val="28"/>
        </w:rPr>
        <w:t xml:space="preserve">и, с которым                             у абонента договор </w:t>
      </w:r>
      <w:r w:rsidRPr="00284B2F">
        <w:rPr>
          <w:rFonts w:ascii="Times New Roman" w:hAnsi="Times New Roman"/>
          <w:sz w:val="28"/>
          <w:szCs w:val="28"/>
        </w:rPr>
        <w:t xml:space="preserve">об оказании услуг подвижной радиотелефонной связи </w:t>
      </w:r>
      <w:r w:rsidR="00DE107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84B2F">
        <w:rPr>
          <w:rFonts w:ascii="Times New Roman" w:hAnsi="Times New Roman"/>
          <w:sz w:val="28"/>
          <w:szCs w:val="28"/>
        </w:rPr>
        <w:t>не заключен, рассматриваются в течение 60 дней со дня регистрации претензии;</w:t>
      </w:r>
    </w:p>
    <w:p w:rsidR="00284B2F" w:rsidRDefault="00284B2F" w:rsidP="0028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4B2F">
        <w:rPr>
          <w:rFonts w:ascii="Times New Roman" w:hAnsi="Times New Roman"/>
          <w:sz w:val="28"/>
          <w:szCs w:val="28"/>
        </w:rPr>
        <w:t xml:space="preserve">- с 2 месяцев до 30 дней сокращен срок, в течение которого должны быть даны письменные ответы на претензии пользователей услуг почтовой связи, связанные </w:t>
      </w:r>
      <w:r w:rsidR="00EB55F3">
        <w:rPr>
          <w:rFonts w:ascii="Times New Roman" w:hAnsi="Times New Roman"/>
          <w:sz w:val="28"/>
          <w:szCs w:val="28"/>
        </w:rPr>
        <w:t xml:space="preserve">                  </w:t>
      </w:r>
      <w:r w:rsidRPr="00284B2F">
        <w:rPr>
          <w:rFonts w:ascii="Times New Roman" w:hAnsi="Times New Roman"/>
          <w:sz w:val="28"/>
          <w:szCs w:val="28"/>
        </w:rPr>
        <w:t>с неисполнением или ненадлежащим исполнением обязательств по оказанию услуг почтовой связи.</w:t>
      </w:r>
    </w:p>
    <w:p w:rsidR="004A7E20" w:rsidRDefault="004A7E20" w:rsidP="0028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7E20" w:rsidRPr="004A7E20" w:rsidRDefault="004A7E20" w:rsidP="004A7E20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A7E20">
        <w:rPr>
          <w:rFonts w:ascii="Times New Roman" w:hAnsi="Times New Roman"/>
          <w:b/>
          <w:sz w:val="28"/>
          <w:szCs w:val="28"/>
        </w:rPr>
        <w:t xml:space="preserve">Федеральный закон от 02.03.2016 № 44-ФЗ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4A7E20">
        <w:rPr>
          <w:rFonts w:ascii="Times New Roman" w:hAnsi="Times New Roman"/>
          <w:b/>
          <w:sz w:val="28"/>
          <w:szCs w:val="28"/>
        </w:rPr>
        <w:t>в Федеральный закон «О связи».</w:t>
      </w:r>
    </w:p>
    <w:p w:rsidR="004A7E20" w:rsidRPr="004A7E20" w:rsidRDefault="004A7E20" w:rsidP="004A7E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7E20" w:rsidRPr="004A7E20" w:rsidRDefault="004A7E20" w:rsidP="004A7E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7E20">
        <w:rPr>
          <w:rFonts w:ascii="Times New Roman" w:hAnsi="Times New Roman"/>
          <w:sz w:val="28"/>
          <w:szCs w:val="28"/>
        </w:rPr>
        <w:t xml:space="preserve">Усовершенствованы порядок взаимодействия сетей связи специального назначения с сетями связи общего пользования и порядок распределения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4A7E20">
        <w:rPr>
          <w:rFonts w:ascii="Times New Roman" w:hAnsi="Times New Roman"/>
          <w:sz w:val="28"/>
          <w:szCs w:val="28"/>
        </w:rPr>
        <w:t>и использования ресурсов нумерации единой сети электросвязи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4A7E2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4A7E20">
        <w:rPr>
          <w:rFonts w:ascii="Times New Roman" w:hAnsi="Times New Roman"/>
          <w:sz w:val="28"/>
          <w:szCs w:val="28"/>
        </w:rPr>
        <w:t xml:space="preserve"> в интересах сетей связи специального назначения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4A7E20" w:rsidRPr="004A7E20" w:rsidRDefault="004A7E20" w:rsidP="004A7E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7E20">
        <w:rPr>
          <w:rFonts w:ascii="Times New Roman" w:hAnsi="Times New Roman"/>
          <w:sz w:val="28"/>
          <w:szCs w:val="28"/>
        </w:rPr>
        <w:t xml:space="preserve">Устанавливается, что сети связи специального назначения могут быть присоединены к сети связи общего пользования без перевода в категорию сети связи общего пользования, владельцу сети связи специального назначения может быть </w:t>
      </w:r>
      <w:r w:rsidRPr="004A7E20">
        <w:rPr>
          <w:rFonts w:ascii="Times New Roman" w:hAnsi="Times New Roman"/>
          <w:sz w:val="28"/>
          <w:szCs w:val="28"/>
        </w:rPr>
        <w:lastRenderedPageBreak/>
        <w:t xml:space="preserve">выделен ресурс нумерации из ресурса нумерации сети связи общего пользования. Операторы сети связи общего пользования на основании договоров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A7E20">
        <w:rPr>
          <w:rFonts w:ascii="Times New Roman" w:hAnsi="Times New Roman"/>
          <w:sz w:val="28"/>
          <w:szCs w:val="28"/>
        </w:rPr>
        <w:t>о присоединении сетей электросвязи обязаны оказывать услуги присоединения владельцам сетей связи специального назначения в соответствии с правилами присоединения сетей электросвязи и их взаимодействия, утвержденными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4A7E2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4A7E20">
        <w:rPr>
          <w:rFonts w:ascii="Times New Roman" w:hAnsi="Times New Roman"/>
          <w:sz w:val="28"/>
          <w:szCs w:val="28"/>
        </w:rPr>
        <w:t>.</w:t>
      </w:r>
    </w:p>
    <w:p w:rsidR="004A7E20" w:rsidRPr="004A7E20" w:rsidRDefault="004A7E20" w:rsidP="004A7E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7E20">
        <w:rPr>
          <w:rFonts w:ascii="Times New Roman" w:hAnsi="Times New Roman"/>
          <w:sz w:val="28"/>
          <w:szCs w:val="28"/>
        </w:rPr>
        <w:t>Вводится перечень оснований для изъятия ранее выделенного владельцу сети связи специального назначения ресурса нумерации (обращение владельца сети связи, использование ресурса нумерации с нарушением системы и плана нумерации, неиспользование ресурса нумерации полностью или частично в течение 2 лет со дня выделения). Изъятие ресурса нумерации производится без выплаты компенсации владельцу сети связи специального назначения. Порядок изъятия ресурса нумерации, а также федеральный орган исполнительной власти, уполномоченный на осуществление контроля за использованием ресурса нумерации, определяется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4A7E2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4A7E20">
        <w:rPr>
          <w:rFonts w:ascii="Times New Roman" w:hAnsi="Times New Roman"/>
          <w:sz w:val="28"/>
          <w:szCs w:val="28"/>
        </w:rPr>
        <w:t>.</w:t>
      </w:r>
    </w:p>
    <w:p w:rsidR="004A7E20" w:rsidRPr="004A7E20" w:rsidRDefault="004A7E20" w:rsidP="004A7E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7E2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роме того, в Федеральный закон «О связи»</w:t>
      </w:r>
      <w:r w:rsidRPr="004A7E20">
        <w:rPr>
          <w:rFonts w:ascii="Times New Roman" w:hAnsi="Times New Roman"/>
          <w:sz w:val="28"/>
          <w:szCs w:val="28"/>
        </w:rPr>
        <w:t xml:space="preserve"> вносится определение владельца сети связи специального назначения, к которым отнесены осуществляющие управление сетью связи специального назначения, в том числе через соответствующие центры управления, и владеющие ею на праве оперативного управления федеральный орган исполнительной власти, его территориальный орган, подразделение федерального органа исполнительной власти, осуществляющее отдельные полномочия указанного федерального органа.</w:t>
      </w:r>
    </w:p>
    <w:p w:rsidR="005A5A62" w:rsidRDefault="004A7E20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7E20">
        <w:rPr>
          <w:rFonts w:ascii="Times New Roman" w:hAnsi="Times New Roman"/>
          <w:sz w:val="28"/>
          <w:szCs w:val="28"/>
        </w:rPr>
        <w:t>Федеральный закон вступает в силу с 1 июля 2016 года.</w:t>
      </w:r>
    </w:p>
    <w:p w:rsidR="00D568C1" w:rsidRDefault="00D568C1" w:rsidP="007B0F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8C1" w:rsidRDefault="00D568C1" w:rsidP="00D568C1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568C1">
        <w:rPr>
          <w:rFonts w:ascii="Times New Roman" w:hAnsi="Times New Roman"/>
          <w:b/>
          <w:sz w:val="28"/>
          <w:szCs w:val="28"/>
        </w:rPr>
        <w:t>Проект</w:t>
      </w:r>
      <w:r w:rsidR="00896FAC">
        <w:rPr>
          <w:rFonts w:ascii="Times New Roman" w:hAnsi="Times New Roman"/>
          <w:b/>
          <w:sz w:val="28"/>
          <w:szCs w:val="28"/>
        </w:rPr>
        <w:t xml:space="preserve"> федерального закона </w:t>
      </w:r>
      <w:r w:rsidRPr="00D568C1">
        <w:rPr>
          <w:rFonts w:ascii="Times New Roman" w:hAnsi="Times New Roman"/>
          <w:b/>
          <w:sz w:val="28"/>
          <w:szCs w:val="28"/>
        </w:rPr>
        <w:t xml:space="preserve">«О внесении изменения в </w:t>
      </w:r>
      <w:r w:rsidR="00242C1F">
        <w:rPr>
          <w:rFonts w:ascii="Times New Roman" w:hAnsi="Times New Roman"/>
          <w:b/>
          <w:sz w:val="28"/>
          <w:szCs w:val="28"/>
        </w:rPr>
        <w:t>статью 15.</w:t>
      </w:r>
      <w:r w:rsidR="00896FAC">
        <w:rPr>
          <w:rFonts w:ascii="Times New Roman" w:hAnsi="Times New Roman"/>
          <w:b/>
          <w:sz w:val="28"/>
          <w:szCs w:val="28"/>
        </w:rPr>
        <w:t xml:space="preserve">3 Федерального закона </w:t>
      </w:r>
      <w:r w:rsidRPr="00D568C1">
        <w:rPr>
          <w:rFonts w:ascii="Times New Roman" w:hAnsi="Times New Roman"/>
          <w:b/>
          <w:sz w:val="28"/>
          <w:szCs w:val="28"/>
        </w:rPr>
        <w:t xml:space="preserve">«Об информации, информационных технологиях </w:t>
      </w:r>
      <w:r w:rsidR="00EF4C3F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568C1">
        <w:rPr>
          <w:rFonts w:ascii="Times New Roman" w:hAnsi="Times New Roman"/>
          <w:b/>
          <w:sz w:val="28"/>
          <w:szCs w:val="28"/>
        </w:rPr>
        <w:t>и защите информации».</w:t>
      </w:r>
    </w:p>
    <w:p w:rsidR="00D568C1" w:rsidRDefault="00D568C1" w:rsidP="00D568C1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D568C1" w:rsidRPr="00D568C1" w:rsidRDefault="004478DE" w:rsidP="00D568C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Законопроектом прокуроры</w:t>
      </w:r>
      <w:r w:rsidR="00D568C1" w:rsidRPr="00D568C1">
        <w:rPr>
          <w:rFonts w:ascii="Times New Roman" w:hAnsi="Times New Roman"/>
          <w:sz w:val="28"/>
          <w:szCs w:val="28"/>
        </w:rPr>
        <w:t xml:space="preserve"> субъектов Россий</w:t>
      </w:r>
      <w:r w:rsidR="00D568C1">
        <w:rPr>
          <w:rFonts w:ascii="Times New Roman" w:hAnsi="Times New Roman"/>
          <w:sz w:val="28"/>
          <w:szCs w:val="28"/>
        </w:rPr>
        <w:t>с</w:t>
      </w:r>
      <w:r w:rsidR="00D568C1" w:rsidRPr="00D568C1">
        <w:rPr>
          <w:rFonts w:ascii="Times New Roman" w:hAnsi="Times New Roman"/>
          <w:sz w:val="28"/>
          <w:szCs w:val="28"/>
        </w:rPr>
        <w:t>кой Федерации</w:t>
      </w:r>
      <w:r>
        <w:rPr>
          <w:rFonts w:ascii="Times New Roman" w:hAnsi="Times New Roman"/>
          <w:sz w:val="28"/>
          <w:szCs w:val="28"/>
        </w:rPr>
        <w:t xml:space="preserve"> наделяются</w:t>
      </w:r>
      <w:r w:rsidR="00D568C1" w:rsidRPr="00D568C1">
        <w:rPr>
          <w:rFonts w:ascii="Times New Roman" w:hAnsi="Times New Roman"/>
          <w:sz w:val="28"/>
          <w:szCs w:val="28"/>
        </w:rPr>
        <w:t xml:space="preserve"> полномочиями по направлению требований об ограничении доступа к информации в </w:t>
      </w:r>
      <w:proofErr w:type="spellStart"/>
      <w:r w:rsidR="00D568C1" w:rsidRPr="00D568C1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="00D568C1" w:rsidRPr="00D568C1">
        <w:rPr>
          <w:rFonts w:ascii="Times New Roman" w:hAnsi="Times New Roman"/>
          <w:sz w:val="28"/>
          <w:szCs w:val="28"/>
        </w:rPr>
        <w:t xml:space="preserve"> наряду с Генеральным прокурором и его заместителями.</w:t>
      </w:r>
    </w:p>
    <w:p w:rsidR="003D063D" w:rsidRPr="003D063D" w:rsidRDefault="0071718A" w:rsidP="0058246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</w:t>
      </w:r>
      <w:r w:rsidR="00081060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 в Государственную Думу член</w:t>
      </w:r>
      <w:r w:rsidR="00081060">
        <w:rPr>
          <w:rFonts w:ascii="Times New Roman" w:hAnsi="Times New Roman"/>
          <w:sz w:val="28"/>
          <w:szCs w:val="28"/>
        </w:rPr>
        <w:t>ом</w:t>
      </w:r>
      <w:r w:rsidR="003D063D">
        <w:rPr>
          <w:rFonts w:ascii="Times New Roman" w:hAnsi="Times New Roman"/>
          <w:sz w:val="28"/>
          <w:szCs w:val="28"/>
        </w:rPr>
        <w:t xml:space="preserve"> Совета </w:t>
      </w:r>
      <w:r w:rsidR="003D063D" w:rsidRPr="003D063D">
        <w:rPr>
          <w:rFonts w:ascii="Times New Roman" w:hAnsi="Times New Roman"/>
          <w:sz w:val="28"/>
          <w:szCs w:val="28"/>
        </w:rPr>
        <w:t>Федерации</w:t>
      </w:r>
      <w:r w:rsidR="003D063D">
        <w:rPr>
          <w:rFonts w:ascii="Times New Roman" w:hAnsi="Times New Roman"/>
          <w:sz w:val="28"/>
          <w:szCs w:val="28"/>
        </w:rPr>
        <w:t xml:space="preserve"> </w:t>
      </w:r>
      <w:r w:rsidR="00582462">
        <w:rPr>
          <w:rFonts w:ascii="Times New Roman" w:hAnsi="Times New Roman"/>
          <w:sz w:val="28"/>
          <w:szCs w:val="28"/>
        </w:rPr>
        <w:t xml:space="preserve">В.А. </w:t>
      </w:r>
      <w:r>
        <w:rPr>
          <w:rFonts w:ascii="Times New Roman" w:hAnsi="Times New Roman"/>
          <w:sz w:val="28"/>
          <w:szCs w:val="28"/>
        </w:rPr>
        <w:t>Озеров</w:t>
      </w:r>
      <w:r w:rsidR="00081060">
        <w:rPr>
          <w:rFonts w:ascii="Times New Roman" w:hAnsi="Times New Roman"/>
          <w:sz w:val="28"/>
          <w:szCs w:val="28"/>
        </w:rPr>
        <w:t>ым</w:t>
      </w:r>
      <w:r w:rsidR="003D063D">
        <w:rPr>
          <w:rFonts w:ascii="Times New Roman" w:hAnsi="Times New Roman"/>
          <w:sz w:val="28"/>
          <w:szCs w:val="28"/>
        </w:rPr>
        <w:t>.</w:t>
      </w:r>
    </w:p>
    <w:p w:rsidR="00D568C1" w:rsidRDefault="00D568C1" w:rsidP="00D568C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з</w:t>
      </w:r>
      <w:r w:rsidRPr="00D568C1">
        <w:rPr>
          <w:rFonts w:ascii="Times New Roman" w:hAnsi="Times New Roman"/>
          <w:sz w:val="28"/>
          <w:szCs w:val="28"/>
        </w:rPr>
        <w:t>аконопроект зарегистрирован и направлен Председателю Г</w:t>
      </w:r>
      <w:r>
        <w:rPr>
          <w:rFonts w:ascii="Times New Roman" w:hAnsi="Times New Roman"/>
          <w:sz w:val="28"/>
          <w:szCs w:val="28"/>
        </w:rPr>
        <w:t xml:space="preserve">осударственной </w:t>
      </w:r>
      <w:r w:rsidRPr="00D568C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умы</w:t>
      </w:r>
      <w:r w:rsidRPr="00D568C1">
        <w:rPr>
          <w:rFonts w:ascii="Times New Roman" w:hAnsi="Times New Roman"/>
          <w:sz w:val="28"/>
          <w:szCs w:val="28"/>
        </w:rPr>
        <w:t>.</w:t>
      </w:r>
    </w:p>
    <w:p w:rsidR="005A5A62" w:rsidRDefault="005A5A62" w:rsidP="00EF4C3F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5A5A62" w:rsidRPr="00EF4C3F" w:rsidRDefault="005A5A62" w:rsidP="00EF4C3F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F4C3F">
        <w:rPr>
          <w:rFonts w:ascii="Times New Roman" w:hAnsi="Times New Roman"/>
          <w:b/>
          <w:sz w:val="28"/>
          <w:szCs w:val="28"/>
        </w:rPr>
        <w:t>Проект постановления Правительства Российской Федерации «О создании Российского фонда развития информационных технологий».</w:t>
      </w:r>
    </w:p>
    <w:p w:rsidR="005A5A62" w:rsidRP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A5A62" w:rsidRP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A62">
        <w:rPr>
          <w:rFonts w:ascii="Times New Roman" w:hAnsi="Times New Roman"/>
          <w:sz w:val="28"/>
          <w:szCs w:val="28"/>
        </w:rPr>
        <w:t>Минкомсвязь</w:t>
      </w:r>
      <w:proofErr w:type="spellEnd"/>
      <w:r w:rsidRPr="005A5A62">
        <w:rPr>
          <w:rFonts w:ascii="Times New Roman" w:hAnsi="Times New Roman"/>
          <w:sz w:val="28"/>
          <w:szCs w:val="28"/>
        </w:rPr>
        <w:t xml:space="preserve"> России предлагает учредить Российский фонд развития информационных технологий (РФРИТ).</w:t>
      </w:r>
    </w:p>
    <w:p w:rsidR="005A5A62" w:rsidRP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2">
        <w:rPr>
          <w:rFonts w:ascii="Times New Roman" w:hAnsi="Times New Roman"/>
          <w:sz w:val="28"/>
          <w:szCs w:val="28"/>
        </w:rPr>
        <w:t xml:space="preserve">Предметом деятельности Фонда будет формирование за счет средств различных источников, не запрещенных законодательством Российской Федерации, имущества (включая денежные средства, земельные участки, иное недвижимое имущество, акции и доли в уставных капиталах хозяйственных обществ, другое имущество, имущественные права), управление и распоряжение им в целях </w:t>
      </w:r>
      <w:r w:rsidRPr="005A5A62">
        <w:rPr>
          <w:rFonts w:ascii="Times New Roman" w:hAnsi="Times New Roman"/>
          <w:sz w:val="28"/>
          <w:szCs w:val="28"/>
        </w:rPr>
        <w:lastRenderedPageBreak/>
        <w:t>обеспечения поддержки научной, научно-технической, инновационной деятельности в сфере информационно-коммуникационных технологий.</w:t>
      </w:r>
    </w:p>
    <w:p w:rsidR="005A5A62" w:rsidRP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2">
        <w:rPr>
          <w:rFonts w:ascii="Times New Roman" w:hAnsi="Times New Roman"/>
          <w:sz w:val="28"/>
          <w:szCs w:val="28"/>
        </w:rPr>
        <w:t>Кроме того, предусматривается, что Фонд будет осуществлять:</w:t>
      </w:r>
    </w:p>
    <w:p w:rsidR="005A5A62" w:rsidRP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2">
        <w:rPr>
          <w:rFonts w:ascii="Times New Roman" w:hAnsi="Times New Roman"/>
          <w:sz w:val="28"/>
          <w:szCs w:val="28"/>
        </w:rPr>
        <w:t>- финансовое обеспечение и иную поддержку научной, научно-технической, инновационной деятельности в сфере информационно-коммуникационных технологий;</w:t>
      </w:r>
    </w:p>
    <w:p w:rsidR="005A5A62" w:rsidRP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2">
        <w:rPr>
          <w:rFonts w:ascii="Times New Roman" w:hAnsi="Times New Roman"/>
          <w:sz w:val="28"/>
          <w:szCs w:val="28"/>
        </w:rPr>
        <w:t>- содействие продвижению продукции, интеллектуальных прав, работ и услуг российских организаций в сфере информационно-коммуникационных технологий на российском и зарубежных рынках;</w:t>
      </w:r>
    </w:p>
    <w:p w:rsidR="005A5A62" w:rsidRP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2">
        <w:rPr>
          <w:rFonts w:ascii="Times New Roman" w:hAnsi="Times New Roman"/>
          <w:sz w:val="28"/>
          <w:szCs w:val="28"/>
        </w:rPr>
        <w:t xml:space="preserve">- содействие </w:t>
      </w:r>
      <w:proofErr w:type="spellStart"/>
      <w:r w:rsidRPr="005A5A62">
        <w:rPr>
          <w:rFonts w:ascii="Times New Roman" w:hAnsi="Times New Roman"/>
          <w:sz w:val="28"/>
          <w:szCs w:val="28"/>
        </w:rPr>
        <w:t>импортозамещению</w:t>
      </w:r>
      <w:proofErr w:type="spellEnd"/>
      <w:r w:rsidRPr="005A5A62">
        <w:rPr>
          <w:rFonts w:ascii="Times New Roman" w:hAnsi="Times New Roman"/>
          <w:sz w:val="28"/>
          <w:szCs w:val="28"/>
        </w:rPr>
        <w:t xml:space="preserve"> высокотехнологичной продукции, включая программное обеспечение, компьютерное и коммуникационное оборудование;</w:t>
      </w:r>
    </w:p>
    <w:p w:rsidR="005A5A62" w:rsidRP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2">
        <w:rPr>
          <w:rFonts w:ascii="Times New Roman" w:hAnsi="Times New Roman"/>
          <w:sz w:val="28"/>
          <w:szCs w:val="28"/>
        </w:rPr>
        <w:t>- содействие обеспечению перспективных кадровых потребностей российских организаций в сфере информационно-коммуникационных технологий;</w:t>
      </w:r>
    </w:p>
    <w:p w:rsidR="005A5A62" w:rsidRDefault="005A5A62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2">
        <w:rPr>
          <w:rFonts w:ascii="Times New Roman" w:hAnsi="Times New Roman"/>
          <w:sz w:val="28"/>
          <w:szCs w:val="28"/>
        </w:rPr>
        <w:t>- обеспечение функционирования и развития инновационного центра «</w:t>
      </w:r>
      <w:proofErr w:type="spellStart"/>
      <w:r w:rsidRPr="005A5A62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5A5A62">
        <w:rPr>
          <w:rFonts w:ascii="Times New Roman" w:hAnsi="Times New Roman"/>
          <w:sz w:val="28"/>
          <w:szCs w:val="28"/>
        </w:rPr>
        <w:t>».</w:t>
      </w:r>
    </w:p>
    <w:p w:rsidR="00415B54" w:rsidRPr="00D568C1" w:rsidRDefault="00415B54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проводятся общественные обсуждения и независимая антикоррупционная экспертиза.</w:t>
      </w:r>
    </w:p>
    <w:p w:rsidR="00F73C0A" w:rsidRPr="006049CD" w:rsidRDefault="00F73C0A" w:rsidP="00604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3B2" w:rsidRDefault="0025327B" w:rsidP="00311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776111" w:rsidRDefault="00776111" w:rsidP="00311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111" w:rsidRPr="00584B0B" w:rsidRDefault="00776111" w:rsidP="00584B0B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84B0B">
        <w:rPr>
          <w:rFonts w:ascii="Times New Roman" w:hAnsi="Times New Roman"/>
          <w:b/>
          <w:sz w:val="28"/>
          <w:szCs w:val="28"/>
        </w:rPr>
        <w:t>Указ Президента Российской Федерации от 08.03.2016 № 103 «О внесении изменений в Положение о Федеральной службе по финансовому мониторингу, утвержденное Указом Президента Российско</w:t>
      </w:r>
      <w:r w:rsidR="00584B0B" w:rsidRPr="00584B0B">
        <w:rPr>
          <w:rFonts w:ascii="Times New Roman" w:hAnsi="Times New Roman"/>
          <w:b/>
          <w:sz w:val="28"/>
          <w:szCs w:val="28"/>
        </w:rPr>
        <w:t xml:space="preserve">й Федерации </w:t>
      </w:r>
      <w:r w:rsidR="00584B0B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84B0B" w:rsidRPr="00584B0B">
        <w:rPr>
          <w:rFonts w:ascii="Times New Roman" w:hAnsi="Times New Roman"/>
          <w:b/>
          <w:sz w:val="28"/>
          <w:szCs w:val="28"/>
        </w:rPr>
        <w:t>от 13.06.</w:t>
      </w:r>
      <w:r w:rsidRPr="00584B0B">
        <w:rPr>
          <w:rFonts w:ascii="Times New Roman" w:hAnsi="Times New Roman"/>
          <w:b/>
          <w:sz w:val="28"/>
          <w:szCs w:val="28"/>
        </w:rPr>
        <w:t>201</w:t>
      </w:r>
      <w:r w:rsidR="00584B0B" w:rsidRPr="00584B0B">
        <w:rPr>
          <w:rFonts w:ascii="Times New Roman" w:hAnsi="Times New Roman"/>
          <w:b/>
          <w:sz w:val="28"/>
          <w:szCs w:val="28"/>
        </w:rPr>
        <w:t>2</w:t>
      </w:r>
      <w:r w:rsidRPr="00584B0B">
        <w:rPr>
          <w:rFonts w:ascii="Times New Roman" w:hAnsi="Times New Roman"/>
          <w:b/>
          <w:sz w:val="28"/>
          <w:szCs w:val="28"/>
        </w:rPr>
        <w:t xml:space="preserve"> № 808».</w:t>
      </w:r>
    </w:p>
    <w:p w:rsidR="00776111" w:rsidRPr="00776111" w:rsidRDefault="00776111" w:rsidP="00776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111" w:rsidRPr="00776111" w:rsidRDefault="00776111" w:rsidP="00584B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111">
        <w:rPr>
          <w:rFonts w:ascii="Times New Roman" w:hAnsi="Times New Roman"/>
          <w:sz w:val="28"/>
          <w:szCs w:val="28"/>
        </w:rPr>
        <w:t xml:space="preserve">Усилены полномочия </w:t>
      </w:r>
      <w:proofErr w:type="spellStart"/>
      <w:r w:rsidRPr="00776111">
        <w:rPr>
          <w:rFonts w:ascii="Times New Roman" w:hAnsi="Times New Roman"/>
          <w:sz w:val="28"/>
          <w:szCs w:val="28"/>
        </w:rPr>
        <w:t>Росфинмониторинга</w:t>
      </w:r>
      <w:proofErr w:type="spellEnd"/>
      <w:r w:rsidRPr="00776111">
        <w:rPr>
          <w:rFonts w:ascii="Times New Roman" w:hAnsi="Times New Roman"/>
          <w:sz w:val="28"/>
          <w:szCs w:val="28"/>
        </w:rPr>
        <w:t xml:space="preserve"> в области противодействия коррупции, отмыванию преступных доходов и финансированию терроризма</w:t>
      </w:r>
      <w:r w:rsidR="00584B0B">
        <w:rPr>
          <w:rFonts w:ascii="Times New Roman" w:hAnsi="Times New Roman"/>
          <w:sz w:val="28"/>
          <w:szCs w:val="28"/>
        </w:rPr>
        <w:t>.</w:t>
      </w:r>
    </w:p>
    <w:p w:rsidR="00776111" w:rsidRPr="00776111" w:rsidRDefault="00776111" w:rsidP="00584B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111">
        <w:rPr>
          <w:rFonts w:ascii="Times New Roman" w:hAnsi="Times New Roman"/>
          <w:sz w:val="28"/>
          <w:szCs w:val="28"/>
        </w:rPr>
        <w:t xml:space="preserve">Установлено, в частности, что </w:t>
      </w:r>
      <w:proofErr w:type="spellStart"/>
      <w:r w:rsidRPr="00776111">
        <w:rPr>
          <w:rFonts w:ascii="Times New Roman" w:hAnsi="Times New Roman"/>
          <w:sz w:val="28"/>
          <w:szCs w:val="28"/>
        </w:rPr>
        <w:t>Росфинмониторинг</w:t>
      </w:r>
      <w:proofErr w:type="spellEnd"/>
      <w:r w:rsidRPr="00776111">
        <w:rPr>
          <w:rFonts w:ascii="Times New Roman" w:hAnsi="Times New Roman"/>
          <w:sz w:val="28"/>
          <w:szCs w:val="28"/>
        </w:rPr>
        <w:t>:</w:t>
      </w:r>
    </w:p>
    <w:p w:rsidR="00776111" w:rsidRPr="00776111" w:rsidRDefault="00776111" w:rsidP="00584B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111">
        <w:rPr>
          <w:rFonts w:ascii="Times New Roman" w:hAnsi="Times New Roman"/>
          <w:sz w:val="28"/>
          <w:szCs w:val="28"/>
        </w:rPr>
        <w:t xml:space="preserve">- запрашивает и получает в установленном порядке информацию об операциях клиентов и о </w:t>
      </w:r>
      <w:proofErr w:type="spellStart"/>
      <w:r w:rsidRPr="00776111">
        <w:rPr>
          <w:rFonts w:ascii="Times New Roman" w:hAnsi="Times New Roman"/>
          <w:sz w:val="28"/>
          <w:szCs w:val="28"/>
        </w:rPr>
        <w:t>бенефициарных</w:t>
      </w:r>
      <w:proofErr w:type="spellEnd"/>
      <w:r w:rsidRPr="00776111">
        <w:rPr>
          <w:rFonts w:ascii="Times New Roman" w:hAnsi="Times New Roman"/>
          <w:sz w:val="28"/>
          <w:szCs w:val="28"/>
        </w:rPr>
        <w:t xml:space="preserve"> владельцах клиентов организаций, осуществляющих операции с денежными средствами или иным имуществом, и индивидуальных предпринимателей, а также информацию о движении средств по счетам (вкладам) клиентов кредитных организаций;</w:t>
      </w:r>
    </w:p>
    <w:p w:rsidR="00776111" w:rsidRPr="00776111" w:rsidRDefault="00776111" w:rsidP="00584B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111">
        <w:rPr>
          <w:rFonts w:ascii="Times New Roman" w:hAnsi="Times New Roman"/>
          <w:sz w:val="28"/>
          <w:szCs w:val="28"/>
        </w:rPr>
        <w:t>- осуществляет проверку информации об операциях с денежными средствами или иным имуществом в целях выявления операций, связанных с отмыванием преступных доходов или финансированием терроризма;</w:t>
      </w:r>
    </w:p>
    <w:p w:rsidR="00776111" w:rsidRPr="00776111" w:rsidRDefault="00776111" w:rsidP="00584B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111">
        <w:rPr>
          <w:rFonts w:ascii="Times New Roman" w:hAnsi="Times New Roman"/>
          <w:sz w:val="28"/>
          <w:szCs w:val="28"/>
        </w:rPr>
        <w:t>- принимает решение о запрете направления информации в иностранный налоговый орган на удержание иностранных налогов и сборов;</w:t>
      </w:r>
    </w:p>
    <w:p w:rsidR="00776111" w:rsidRPr="00776111" w:rsidRDefault="00776111" w:rsidP="00584B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111">
        <w:rPr>
          <w:rFonts w:ascii="Times New Roman" w:hAnsi="Times New Roman"/>
          <w:sz w:val="28"/>
          <w:szCs w:val="28"/>
        </w:rPr>
        <w:t xml:space="preserve">- сообщает в Минюст России о некоммерческой организации, в отношении которой имеются сведения о неполноте или недостоверности полученной информации об операциях с денежными средствами или иным имуществом </w:t>
      </w:r>
      <w:r w:rsidR="00584B0B">
        <w:rPr>
          <w:rFonts w:ascii="Times New Roman" w:hAnsi="Times New Roman"/>
          <w:sz w:val="28"/>
          <w:szCs w:val="28"/>
        </w:rPr>
        <w:t xml:space="preserve">                          </w:t>
      </w:r>
      <w:r w:rsidRPr="00776111">
        <w:rPr>
          <w:rFonts w:ascii="Times New Roman" w:hAnsi="Times New Roman"/>
          <w:sz w:val="28"/>
          <w:szCs w:val="28"/>
        </w:rPr>
        <w:t>либо неисполнении ею требований законодательства Р</w:t>
      </w:r>
      <w:r w:rsidR="00584B0B">
        <w:rPr>
          <w:rFonts w:ascii="Times New Roman" w:hAnsi="Times New Roman"/>
          <w:sz w:val="28"/>
          <w:szCs w:val="28"/>
        </w:rPr>
        <w:t xml:space="preserve">оссийской </w:t>
      </w:r>
      <w:r w:rsidRPr="00776111">
        <w:rPr>
          <w:rFonts w:ascii="Times New Roman" w:hAnsi="Times New Roman"/>
          <w:sz w:val="28"/>
          <w:szCs w:val="28"/>
        </w:rPr>
        <w:t>Ф</w:t>
      </w:r>
      <w:r w:rsidR="00584B0B">
        <w:rPr>
          <w:rFonts w:ascii="Times New Roman" w:hAnsi="Times New Roman"/>
          <w:sz w:val="28"/>
          <w:szCs w:val="28"/>
        </w:rPr>
        <w:t>едерации</w:t>
      </w:r>
      <w:r w:rsidRPr="00776111">
        <w:rPr>
          <w:rFonts w:ascii="Times New Roman" w:hAnsi="Times New Roman"/>
          <w:sz w:val="28"/>
          <w:szCs w:val="28"/>
        </w:rPr>
        <w:t>;</w:t>
      </w:r>
    </w:p>
    <w:p w:rsidR="00805790" w:rsidRDefault="00776111" w:rsidP="008B6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111">
        <w:rPr>
          <w:rFonts w:ascii="Times New Roman" w:hAnsi="Times New Roman"/>
          <w:sz w:val="28"/>
          <w:szCs w:val="28"/>
        </w:rPr>
        <w:t>- имеет право запрашивать и получать в порядке, установленном Правительством Р</w:t>
      </w:r>
      <w:r w:rsidR="00584B0B">
        <w:rPr>
          <w:rFonts w:ascii="Times New Roman" w:hAnsi="Times New Roman"/>
          <w:sz w:val="28"/>
          <w:szCs w:val="28"/>
        </w:rPr>
        <w:t xml:space="preserve">оссийской </w:t>
      </w:r>
      <w:r w:rsidRPr="00776111">
        <w:rPr>
          <w:rFonts w:ascii="Times New Roman" w:hAnsi="Times New Roman"/>
          <w:sz w:val="28"/>
          <w:szCs w:val="28"/>
        </w:rPr>
        <w:t>Ф</w:t>
      </w:r>
      <w:r w:rsidR="00584B0B">
        <w:rPr>
          <w:rFonts w:ascii="Times New Roman" w:hAnsi="Times New Roman"/>
          <w:sz w:val="28"/>
          <w:szCs w:val="28"/>
        </w:rPr>
        <w:t>едерации</w:t>
      </w:r>
      <w:r w:rsidRPr="00776111">
        <w:rPr>
          <w:rFonts w:ascii="Times New Roman" w:hAnsi="Times New Roman"/>
          <w:sz w:val="28"/>
          <w:szCs w:val="28"/>
        </w:rPr>
        <w:t xml:space="preserve">, от хозяйственных обществ, имеющих стратегическое значение для оборонно-промышленного комплекса и безопасности </w:t>
      </w:r>
      <w:r w:rsidRPr="00776111">
        <w:rPr>
          <w:rFonts w:ascii="Times New Roman" w:hAnsi="Times New Roman"/>
          <w:sz w:val="28"/>
          <w:szCs w:val="28"/>
        </w:rPr>
        <w:lastRenderedPageBreak/>
        <w:t xml:space="preserve">России, информацию о совершаемых ими операциях с денежными средствами </w:t>
      </w:r>
      <w:r w:rsidR="00584B0B">
        <w:rPr>
          <w:rFonts w:ascii="Times New Roman" w:hAnsi="Times New Roman"/>
          <w:sz w:val="28"/>
          <w:szCs w:val="28"/>
        </w:rPr>
        <w:t xml:space="preserve">                     </w:t>
      </w:r>
      <w:r w:rsidRPr="00776111">
        <w:rPr>
          <w:rFonts w:ascii="Times New Roman" w:hAnsi="Times New Roman"/>
          <w:sz w:val="28"/>
          <w:szCs w:val="28"/>
        </w:rPr>
        <w:t>или иным имуществом, характере и целях этих операций.</w:t>
      </w:r>
    </w:p>
    <w:p w:rsidR="00D47F8A" w:rsidRDefault="00D47F8A" w:rsidP="008B6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7F8A" w:rsidRPr="00D47F8A" w:rsidRDefault="00D47F8A" w:rsidP="00D47F8A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47F8A">
        <w:rPr>
          <w:rFonts w:ascii="Times New Roman" w:hAnsi="Times New Roman"/>
          <w:b/>
          <w:sz w:val="28"/>
          <w:szCs w:val="28"/>
        </w:rPr>
        <w:t xml:space="preserve">Указ Президента Российской Федерации от 04.04.2016 № 151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47F8A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D47F8A">
        <w:rPr>
          <w:rFonts w:ascii="Times New Roman" w:hAnsi="Times New Roman"/>
          <w:b/>
          <w:sz w:val="28"/>
          <w:szCs w:val="28"/>
        </w:rPr>
        <w:t>О Федеральном архивном агентстве».</w:t>
      </w:r>
    </w:p>
    <w:p w:rsidR="00D47F8A" w:rsidRPr="00D47F8A" w:rsidRDefault="00D47F8A" w:rsidP="00D47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7F8A" w:rsidRPr="00D47F8A" w:rsidRDefault="00D47F8A" w:rsidP="00D47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F8A">
        <w:rPr>
          <w:rFonts w:ascii="Times New Roman" w:hAnsi="Times New Roman"/>
          <w:sz w:val="28"/>
          <w:szCs w:val="28"/>
        </w:rPr>
        <w:t xml:space="preserve">Руководство деятельностью </w:t>
      </w:r>
      <w:proofErr w:type="spellStart"/>
      <w:r w:rsidRPr="00D47F8A">
        <w:rPr>
          <w:rFonts w:ascii="Times New Roman" w:hAnsi="Times New Roman"/>
          <w:sz w:val="28"/>
          <w:szCs w:val="28"/>
        </w:rPr>
        <w:t>Росархива</w:t>
      </w:r>
      <w:proofErr w:type="spellEnd"/>
      <w:r w:rsidRPr="00D47F8A">
        <w:rPr>
          <w:rFonts w:ascii="Times New Roman" w:hAnsi="Times New Roman"/>
          <w:sz w:val="28"/>
          <w:szCs w:val="28"/>
        </w:rPr>
        <w:t xml:space="preserve"> перешло к Президенту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47F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едерации.</w:t>
      </w:r>
    </w:p>
    <w:p w:rsidR="00D47F8A" w:rsidRDefault="00D47F8A" w:rsidP="00D47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F8A">
        <w:rPr>
          <w:rFonts w:ascii="Times New Roman" w:hAnsi="Times New Roman"/>
          <w:sz w:val="28"/>
          <w:szCs w:val="28"/>
        </w:rPr>
        <w:t>В утвержденную Указом Президента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47F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 от 21 мая 2012 года №</w:t>
      </w:r>
      <w:r w:rsidRPr="00D47F8A">
        <w:rPr>
          <w:rFonts w:ascii="Times New Roman" w:hAnsi="Times New Roman"/>
          <w:sz w:val="28"/>
          <w:szCs w:val="28"/>
        </w:rPr>
        <w:t xml:space="preserve"> 636 структуру федеральных органов исп</w:t>
      </w:r>
      <w:r>
        <w:rPr>
          <w:rFonts w:ascii="Times New Roman" w:hAnsi="Times New Roman"/>
          <w:sz w:val="28"/>
          <w:szCs w:val="28"/>
        </w:rPr>
        <w:t>олнительной власти, в раздел I «</w:t>
      </w:r>
      <w:r w:rsidRPr="00D47F8A">
        <w:rPr>
          <w:rFonts w:ascii="Times New Roman" w:hAnsi="Times New Roman"/>
          <w:sz w:val="28"/>
          <w:szCs w:val="28"/>
        </w:rPr>
        <w:t>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</w:t>
      </w:r>
      <w:r>
        <w:rPr>
          <w:rFonts w:ascii="Times New Roman" w:hAnsi="Times New Roman"/>
          <w:sz w:val="28"/>
          <w:szCs w:val="28"/>
        </w:rPr>
        <w:t xml:space="preserve"> этим федеральным министерствам»</w:t>
      </w:r>
      <w:r w:rsidRPr="00D47F8A">
        <w:rPr>
          <w:rFonts w:ascii="Times New Roman" w:hAnsi="Times New Roman"/>
          <w:sz w:val="28"/>
          <w:szCs w:val="28"/>
        </w:rPr>
        <w:t xml:space="preserve"> включено Федеральное архивное агентство.</w:t>
      </w:r>
    </w:p>
    <w:p w:rsidR="00244E76" w:rsidRDefault="00244E76" w:rsidP="00D47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E76" w:rsidRPr="00244E76" w:rsidRDefault="00244E76" w:rsidP="00244E76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44E76">
        <w:rPr>
          <w:rFonts w:ascii="Times New Roman" w:hAnsi="Times New Roman"/>
          <w:b/>
          <w:sz w:val="28"/>
          <w:szCs w:val="28"/>
        </w:rPr>
        <w:t xml:space="preserve">Указ Президента Российской Федерации от 05.04.2016 № 156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44E76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244E76">
        <w:rPr>
          <w:rFonts w:ascii="Times New Roman" w:hAnsi="Times New Roman"/>
          <w:b/>
          <w:sz w:val="28"/>
          <w:szCs w:val="28"/>
        </w:rPr>
        <w:t xml:space="preserve">О совершенствовании государственного управления в сфере контроля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244E76">
        <w:rPr>
          <w:rFonts w:ascii="Times New Roman" w:hAnsi="Times New Roman"/>
          <w:b/>
          <w:sz w:val="28"/>
          <w:szCs w:val="28"/>
        </w:rPr>
        <w:t xml:space="preserve">за оборотом наркотических средств, психотропных веществ и их </w:t>
      </w:r>
      <w:proofErr w:type="spellStart"/>
      <w:r w:rsidRPr="00244E76">
        <w:rPr>
          <w:rFonts w:ascii="Times New Roman" w:hAnsi="Times New Roman"/>
          <w:b/>
          <w:sz w:val="28"/>
          <w:szCs w:val="28"/>
        </w:rPr>
        <w:t>прекурсоров</w:t>
      </w:r>
      <w:proofErr w:type="spellEnd"/>
      <w:r w:rsidRPr="00244E76">
        <w:rPr>
          <w:rFonts w:ascii="Times New Roman" w:hAnsi="Times New Roman"/>
          <w:b/>
          <w:sz w:val="28"/>
          <w:szCs w:val="28"/>
        </w:rPr>
        <w:t xml:space="preserve"> и в сфере миграции».</w:t>
      </w:r>
    </w:p>
    <w:p w:rsidR="00244E76" w:rsidRPr="00244E76" w:rsidRDefault="00244E76" w:rsidP="00244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E76" w:rsidRPr="00244E76" w:rsidRDefault="00244E76" w:rsidP="00244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E76">
        <w:rPr>
          <w:rFonts w:ascii="Times New Roman" w:hAnsi="Times New Roman"/>
          <w:sz w:val="28"/>
          <w:szCs w:val="28"/>
        </w:rPr>
        <w:t xml:space="preserve">Упразднены Федеральная служба Российской Федерации по контролю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44E76">
        <w:rPr>
          <w:rFonts w:ascii="Times New Roman" w:hAnsi="Times New Roman"/>
          <w:sz w:val="28"/>
          <w:szCs w:val="28"/>
        </w:rPr>
        <w:t>за оборотом наркотиков и Федеральная миграционная служба</w:t>
      </w:r>
      <w:r>
        <w:rPr>
          <w:rFonts w:ascii="Times New Roman" w:hAnsi="Times New Roman"/>
          <w:sz w:val="28"/>
          <w:szCs w:val="28"/>
        </w:rPr>
        <w:t>.</w:t>
      </w:r>
    </w:p>
    <w:p w:rsidR="00244E76" w:rsidRPr="00244E76" w:rsidRDefault="00244E76" w:rsidP="00244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E76">
        <w:rPr>
          <w:rFonts w:ascii="Times New Roman" w:hAnsi="Times New Roman"/>
          <w:sz w:val="28"/>
          <w:szCs w:val="28"/>
        </w:rPr>
        <w:t>Функции и полномочия указанных ведомств, а также их штатная численность передаются МВД России. При этом предусматривается, что штатная численность ФМС России будет сокращена на 30 процентов.</w:t>
      </w:r>
    </w:p>
    <w:p w:rsidR="00244E76" w:rsidRPr="00D47F8A" w:rsidRDefault="00244E76" w:rsidP="00244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E76">
        <w:rPr>
          <w:rFonts w:ascii="Times New Roman" w:hAnsi="Times New Roman"/>
          <w:sz w:val="28"/>
          <w:szCs w:val="28"/>
        </w:rPr>
        <w:t>Организационно-штатные мероприятия, связанные с реализацией настоящего Указа, должны быть завершены до 1 июня 2016 года.</w:t>
      </w:r>
    </w:p>
    <w:p w:rsidR="007406FB" w:rsidRPr="007406FB" w:rsidRDefault="002D70DD" w:rsidP="00306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06FB" w:rsidRPr="00306798" w:rsidRDefault="007406FB" w:rsidP="00306798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06798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306798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306798">
        <w:rPr>
          <w:rFonts w:ascii="Times New Roman" w:hAnsi="Times New Roman"/>
          <w:b/>
          <w:sz w:val="28"/>
          <w:szCs w:val="28"/>
        </w:rPr>
        <w:t>Ф</w:t>
      </w:r>
      <w:r w:rsidR="00306798">
        <w:rPr>
          <w:rFonts w:ascii="Times New Roman" w:hAnsi="Times New Roman"/>
          <w:b/>
          <w:sz w:val="28"/>
          <w:szCs w:val="28"/>
        </w:rPr>
        <w:t>едерации</w:t>
      </w:r>
      <w:r w:rsidRPr="00306798">
        <w:rPr>
          <w:rFonts w:ascii="Times New Roman" w:hAnsi="Times New Roman"/>
          <w:b/>
          <w:sz w:val="28"/>
          <w:szCs w:val="28"/>
        </w:rPr>
        <w:t xml:space="preserve"> от 18.03.2016 № 210 «О внесении изменения в Положение о Федеральном агентстве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306798">
        <w:rPr>
          <w:rFonts w:ascii="Times New Roman" w:hAnsi="Times New Roman"/>
          <w:b/>
          <w:sz w:val="28"/>
          <w:szCs w:val="28"/>
        </w:rPr>
        <w:t>по недропользованию».</w:t>
      </w:r>
    </w:p>
    <w:p w:rsidR="007406FB" w:rsidRPr="007406FB" w:rsidRDefault="007406FB" w:rsidP="007406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06FB" w:rsidRPr="007406FB" w:rsidRDefault="00092C1D" w:rsidP="007406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Федеральное агентство по недропользованию</w:t>
      </w:r>
      <w:r w:rsidR="007406FB" w:rsidRPr="007406FB">
        <w:rPr>
          <w:rFonts w:ascii="Times New Roman" w:hAnsi="Times New Roman"/>
          <w:sz w:val="28"/>
          <w:szCs w:val="28"/>
        </w:rPr>
        <w:t xml:space="preserve"> возложены полномочия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7406FB" w:rsidRPr="007406FB">
        <w:rPr>
          <w:rFonts w:ascii="Times New Roman" w:hAnsi="Times New Roman"/>
          <w:sz w:val="28"/>
          <w:szCs w:val="28"/>
        </w:rPr>
        <w:t>по принятию решений об изъятии земельных участков для государственных нужд Р</w:t>
      </w:r>
      <w:r w:rsidR="00314B8C">
        <w:rPr>
          <w:rFonts w:ascii="Times New Roman" w:hAnsi="Times New Roman"/>
          <w:sz w:val="28"/>
          <w:szCs w:val="28"/>
        </w:rPr>
        <w:t xml:space="preserve">оссийской </w:t>
      </w:r>
      <w:r w:rsidR="007406FB" w:rsidRPr="007406FB">
        <w:rPr>
          <w:rFonts w:ascii="Times New Roman" w:hAnsi="Times New Roman"/>
          <w:sz w:val="28"/>
          <w:szCs w:val="28"/>
        </w:rPr>
        <w:t>Ф</w:t>
      </w:r>
      <w:r w:rsidR="00314B8C">
        <w:rPr>
          <w:rFonts w:ascii="Times New Roman" w:hAnsi="Times New Roman"/>
          <w:sz w:val="28"/>
          <w:szCs w:val="28"/>
        </w:rPr>
        <w:t>едерации</w:t>
      </w:r>
      <w:r w:rsidR="007406FB" w:rsidRPr="007406FB">
        <w:rPr>
          <w:rFonts w:ascii="Times New Roman" w:hAnsi="Times New Roman"/>
          <w:sz w:val="28"/>
          <w:szCs w:val="28"/>
        </w:rPr>
        <w:t xml:space="preserve"> в связи с осуществлением недропользования</w:t>
      </w:r>
      <w:r w:rsidR="00306798">
        <w:rPr>
          <w:rFonts w:ascii="Times New Roman" w:hAnsi="Times New Roman"/>
          <w:sz w:val="28"/>
          <w:szCs w:val="28"/>
        </w:rPr>
        <w:t>.</w:t>
      </w:r>
    </w:p>
    <w:p w:rsidR="007406FB" w:rsidRPr="007406FB" w:rsidRDefault="007406FB" w:rsidP="007406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6FB">
        <w:rPr>
          <w:rFonts w:ascii="Times New Roman" w:hAnsi="Times New Roman"/>
          <w:sz w:val="28"/>
          <w:szCs w:val="28"/>
        </w:rPr>
        <w:t>Исключение составляют земельные участки, необходимые для ведения работ, связанных с пользованием участками недр местного значения.</w:t>
      </w:r>
    </w:p>
    <w:p w:rsidR="007406FB" w:rsidRDefault="007406FB" w:rsidP="007406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6FB">
        <w:rPr>
          <w:rFonts w:ascii="Times New Roman" w:hAnsi="Times New Roman"/>
          <w:sz w:val="28"/>
          <w:szCs w:val="28"/>
        </w:rPr>
        <w:t xml:space="preserve">Принятие такого решения должно быть обосновано лицензией на пользование недрами (в случае изъятия земельных участков для проведения работ, связанных </w:t>
      </w:r>
      <w:r w:rsidR="001E7872">
        <w:rPr>
          <w:rFonts w:ascii="Times New Roman" w:hAnsi="Times New Roman"/>
          <w:sz w:val="28"/>
          <w:szCs w:val="28"/>
        </w:rPr>
        <w:t xml:space="preserve">                   </w:t>
      </w:r>
      <w:r w:rsidRPr="007406FB">
        <w:rPr>
          <w:rFonts w:ascii="Times New Roman" w:hAnsi="Times New Roman"/>
          <w:sz w:val="28"/>
          <w:szCs w:val="28"/>
        </w:rPr>
        <w:t xml:space="preserve">с пользованием недрами, в том числе осуществляемых за счет средств </w:t>
      </w:r>
      <w:proofErr w:type="spellStart"/>
      <w:r w:rsidRPr="007406FB">
        <w:rPr>
          <w:rFonts w:ascii="Times New Roman" w:hAnsi="Times New Roman"/>
          <w:sz w:val="28"/>
          <w:szCs w:val="28"/>
        </w:rPr>
        <w:t>недропользователя</w:t>
      </w:r>
      <w:proofErr w:type="spellEnd"/>
      <w:r w:rsidRPr="007406FB">
        <w:rPr>
          <w:rFonts w:ascii="Times New Roman" w:hAnsi="Times New Roman"/>
          <w:sz w:val="28"/>
          <w:szCs w:val="28"/>
        </w:rPr>
        <w:t>).</w:t>
      </w:r>
    </w:p>
    <w:p w:rsidR="00FA7B39" w:rsidRDefault="00FA7B39" w:rsidP="008B6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7B39" w:rsidRPr="00FA7B39" w:rsidRDefault="00FA7B39" w:rsidP="00FA7B39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A7B39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26.03.2016 № 241 «Об уполномоченном органе Российской Федерации по осуществлению государственного контроля (надзора) за соблюдением требований </w:t>
      </w:r>
      <w:r w:rsidRPr="00FA7B39">
        <w:rPr>
          <w:rFonts w:ascii="Times New Roman" w:hAnsi="Times New Roman"/>
          <w:b/>
          <w:sz w:val="28"/>
          <w:szCs w:val="28"/>
        </w:rPr>
        <w:lastRenderedPageBreak/>
        <w:t xml:space="preserve">технического регламента Таможенного союза «Технический регламент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FA7B39">
        <w:rPr>
          <w:rFonts w:ascii="Times New Roman" w:hAnsi="Times New Roman"/>
          <w:b/>
          <w:sz w:val="28"/>
          <w:szCs w:val="28"/>
        </w:rPr>
        <w:t>на табачную продукцию».</w:t>
      </w:r>
    </w:p>
    <w:p w:rsidR="00FA7B39" w:rsidRPr="00FA7B39" w:rsidRDefault="00FA7B39" w:rsidP="00FA7B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8D2" w:rsidRDefault="00FA7B39" w:rsidP="00B3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7B39">
        <w:rPr>
          <w:rFonts w:ascii="Times New Roman" w:hAnsi="Times New Roman"/>
          <w:sz w:val="28"/>
          <w:szCs w:val="28"/>
        </w:rPr>
        <w:t>Государственный контроль (надзор) за соблюдением требований техническог</w:t>
      </w:r>
      <w:r>
        <w:rPr>
          <w:rFonts w:ascii="Times New Roman" w:hAnsi="Times New Roman"/>
          <w:sz w:val="28"/>
          <w:szCs w:val="28"/>
        </w:rPr>
        <w:t>о регламента Таможенного союза «</w:t>
      </w:r>
      <w:r w:rsidRPr="00FA7B39">
        <w:rPr>
          <w:rFonts w:ascii="Times New Roman" w:hAnsi="Times New Roman"/>
          <w:sz w:val="28"/>
          <w:szCs w:val="28"/>
        </w:rPr>
        <w:t xml:space="preserve">Технический </w:t>
      </w:r>
      <w:r>
        <w:rPr>
          <w:rFonts w:ascii="Times New Roman" w:hAnsi="Times New Roman"/>
          <w:sz w:val="28"/>
          <w:szCs w:val="28"/>
        </w:rPr>
        <w:t>регламент на табачную продукцию»</w:t>
      </w:r>
      <w:r w:rsidRPr="00FA7B39">
        <w:rPr>
          <w:rFonts w:ascii="Times New Roman" w:hAnsi="Times New Roman"/>
          <w:sz w:val="28"/>
          <w:szCs w:val="28"/>
        </w:rPr>
        <w:t xml:space="preserve"> будет осуществлять </w:t>
      </w:r>
      <w:proofErr w:type="spellStart"/>
      <w:r w:rsidRPr="00FA7B39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A7B39" w:rsidRPr="00FA7B39" w:rsidRDefault="00B368D2" w:rsidP="00B3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A7B39" w:rsidRPr="00FA7B39">
        <w:rPr>
          <w:rFonts w:ascii="Times New Roman" w:hAnsi="Times New Roman"/>
          <w:sz w:val="28"/>
          <w:szCs w:val="28"/>
        </w:rPr>
        <w:t xml:space="preserve">казанный технический регламент устанавливает обязательные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A7B39" w:rsidRPr="00FA7B39">
        <w:rPr>
          <w:rFonts w:ascii="Times New Roman" w:hAnsi="Times New Roman"/>
          <w:sz w:val="28"/>
          <w:szCs w:val="28"/>
        </w:rPr>
        <w:t xml:space="preserve">для применения и исполнения на таможенной территории Таможенного союза требования к табачной продукции, информации (маркировке), наносимой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</w:t>
      </w:r>
      <w:r w:rsidR="00FA7B39" w:rsidRPr="00FA7B39">
        <w:rPr>
          <w:rFonts w:ascii="Times New Roman" w:hAnsi="Times New Roman"/>
          <w:sz w:val="28"/>
          <w:szCs w:val="28"/>
        </w:rPr>
        <w:t xml:space="preserve">на потребительскую упаковку табачной продукции, а также формы, схемы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A7B39" w:rsidRPr="00FA7B39">
        <w:rPr>
          <w:rFonts w:ascii="Times New Roman" w:hAnsi="Times New Roman"/>
          <w:sz w:val="28"/>
          <w:szCs w:val="28"/>
        </w:rPr>
        <w:t>и процедуры оценки соответствия табачной продукции.</w:t>
      </w:r>
    </w:p>
    <w:p w:rsidR="00031A3E" w:rsidRPr="00031A3E" w:rsidRDefault="00FA7B39" w:rsidP="005A5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7B39">
        <w:rPr>
          <w:rFonts w:ascii="Times New Roman" w:hAnsi="Times New Roman"/>
          <w:sz w:val="28"/>
          <w:szCs w:val="28"/>
        </w:rPr>
        <w:t>Постановление вступает в силу 15 мая 2016 года.</w:t>
      </w:r>
    </w:p>
    <w:p w:rsidR="00B368D2" w:rsidRDefault="00B368D2" w:rsidP="00B04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602" w:rsidRDefault="00861B9C" w:rsidP="00B04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ВОПРОСЫ ГОСУДАРСТВЕННОЙ ГРАЖДАНСКОЙ СЛУЖБЫ</w:t>
      </w:r>
    </w:p>
    <w:p w:rsidR="002B3DF9" w:rsidRDefault="002B3DF9" w:rsidP="00B04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F9" w:rsidRPr="002B3DF9" w:rsidRDefault="002B3DF9" w:rsidP="002B3DF9">
      <w:pPr>
        <w:pStyle w:val="ConsPlusNormal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F9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15.02.2016 № 24-ФЗ «О внесении изменения </w:t>
      </w:r>
      <w:r w:rsidR="001E787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B3DF9">
        <w:rPr>
          <w:rFonts w:ascii="Times New Roman" w:hAnsi="Times New Roman" w:cs="Times New Roman"/>
          <w:b/>
          <w:sz w:val="28"/>
          <w:szCs w:val="28"/>
        </w:rPr>
        <w:t>в статью 12.5 Федерального закона «О противодействии коррупции».</w:t>
      </w:r>
    </w:p>
    <w:p w:rsidR="002B3DF9" w:rsidRPr="002B3DF9" w:rsidRDefault="002B3DF9" w:rsidP="002B3D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DF9" w:rsidRPr="002B3DF9" w:rsidRDefault="002B3DF9" w:rsidP="002B3D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DF9">
        <w:rPr>
          <w:rFonts w:ascii="Times New Roman" w:hAnsi="Times New Roman" w:cs="Times New Roman"/>
          <w:sz w:val="28"/>
          <w:szCs w:val="28"/>
        </w:rPr>
        <w:t>Для лиц, замещающих должности государственной гражданской службы субъектов Р</w:t>
      </w:r>
      <w:r w:rsidR="00314B8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3DF9">
        <w:rPr>
          <w:rFonts w:ascii="Times New Roman" w:hAnsi="Times New Roman" w:cs="Times New Roman"/>
          <w:sz w:val="28"/>
          <w:szCs w:val="28"/>
        </w:rPr>
        <w:t>Ф</w:t>
      </w:r>
      <w:r w:rsidR="00314B8C">
        <w:rPr>
          <w:rFonts w:ascii="Times New Roman" w:hAnsi="Times New Roman" w:cs="Times New Roman"/>
          <w:sz w:val="28"/>
          <w:szCs w:val="28"/>
        </w:rPr>
        <w:t>едерации</w:t>
      </w:r>
      <w:r w:rsidRPr="002B3DF9">
        <w:rPr>
          <w:rFonts w:ascii="Times New Roman" w:hAnsi="Times New Roman" w:cs="Times New Roman"/>
          <w:sz w:val="28"/>
          <w:szCs w:val="28"/>
        </w:rPr>
        <w:t>, могут устанавливаться запреты, ограничения, обязательства и правила служебного поведения аналогично федеральным государственным гражданским служащим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DF9" w:rsidRPr="002B3DF9" w:rsidRDefault="002B3DF9" w:rsidP="002B3D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DF9">
        <w:rPr>
          <w:rFonts w:ascii="Times New Roman" w:hAnsi="Times New Roman" w:cs="Times New Roman"/>
          <w:sz w:val="28"/>
          <w:szCs w:val="28"/>
        </w:rPr>
        <w:t>Ранее было установлено, что для отдельных категорий лиц федеральными конституционными законами, федеральными законами, законами субъектов Р</w:t>
      </w:r>
      <w:r w:rsidR="00314B8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3DF9">
        <w:rPr>
          <w:rFonts w:ascii="Times New Roman" w:hAnsi="Times New Roman" w:cs="Times New Roman"/>
          <w:sz w:val="28"/>
          <w:szCs w:val="28"/>
        </w:rPr>
        <w:t>Ф</w:t>
      </w:r>
      <w:r w:rsidR="00314B8C">
        <w:rPr>
          <w:rFonts w:ascii="Times New Roman" w:hAnsi="Times New Roman" w:cs="Times New Roman"/>
          <w:sz w:val="28"/>
          <w:szCs w:val="28"/>
        </w:rPr>
        <w:t>едерации</w:t>
      </w:r>
      <w:r w:rsidRPr="002B3DF9">
        <w:rPr>
          <w:rFonts w:ascii="Times New Roman" w:hAnsi="Times New Roman" w:cs="Times New Roman"/>
          <w:sz w:val="28"/>
          <w:szCs w:val="28"/>
        </w:rPr>
        <w:t>, муниципальными правовыми актами могут устанавливаться иные (помимо преду</w:t>
      </w:r>
      <w:r w:rsidR="00314B8C">
        <w:rPr>
          <w:rFonts w:ascii="Times New Roman" w:hAnsi="Times New Roman" w:cs="Times New Roman"/>
          <w:sz w:val="28"/>
          <w:szCs w:val="28"/>
        </w:rPr>
        <w:t>смотренных Федеральным законом «О противодействии коррупции»</w:t>
      </w:r>
      <w:r w:rsidRPr="002B3DF9">
        <w:rPr>
          <w:rFonts w:ascii="Times New Roman" w:hAnsi="Times New Roman" w:cs="Times New Roman"/>
          <w:sz w:val="28"/>
          <w:szCs w:val="28"/>
        </w:rPr>
        <w:t>) ограничения, запреты, обязательства и правила служебного поведения. При этом было указано, что данная норма распространяется, в том числе, на лиц, замещающих должности федеральной государственной гражданской службы. Таким образом, из сферы действия данной нормы исключались государственные гражданские служащие субъектов Р</w:t>
      </w:r>
      <w:r w:rsidR="00314B8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3DF9">
        <w:rPr>
          <w:rFonts w:ascii="Times New Roman" w:hAnsi="Times New Roman" w:cs="Times New Roman"/>
          <w:sz w:val="28"/>
          <w:szCs w:val="28"/>
        </w:rPr>
        <w:t>Ф</w:t>
      </w:r>
      <w:r w:rsidR="00314B8C">
        <w:rPr>
          <w:rFonts w:ascii="Times New Roman" w:hAnsi="Times New Roman" w:cs="Times New Roman"/>
          <w:sz w:val="28"/>
          <w:szCs w:val="28"/>
        </w:rPr>
        <w:t>едерации</w:t>
      </w:r>
      <w:r w:rsidRPr="002B3DF9">
        <w:rPr>
          <w:rFonts w:ascii="Times New Roman" w:hAnsi="Times New Roman" w:cs="Times New Roman"/>
          <w:sz w:val="28"/>
          <w:szCs w:val="28"/>
        </w:rPr>
        <w:t>.</w:t>
      </w:r>
    </w:p>
    <w:p w:rsidR="003C24F1" w:rsidRDefault="003C24F1" w:rsidP="00314B8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9573C" w:rsidRDefault="00B9573C" w:rsidP="003113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7A229F" w:rsidRDefault="007A229F" w:rsidP="003113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9F" w:rsidRPr="007A229F" w:rsidRDefault="007A229F" w:rsidP="007A229F">
      <w:pPr>
        <w:pStyle w:val="ConsPlusNormal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29F">
        <w:rPr>
          <w:rFonts w:ascii="Times New Roman" w:hAnsi="Times New Roman" w:cs="Times New Roman"/>
          <w:b/>
          <w:sz w:val="28"/>
          <w:szCs w:val="28"/>
        </w:rPr>
        <w:t>Постановление Правительства Р</w:t>
      </w:r>
      <w:r w:rsidR="00314B8C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7A229F">
        <w:rPr>
          <w:rFonts w:ascii="Times New Roman" w:hAnsi="Times New Roman" w:cs="Times New Roman"/>
          <w:b/>
          <w:sz w:val="28"/>
          <w:szCs w:val="28"/>
        </w:rPr>
        <w:t>Ф</w:t>
      </w:r>
      <w:r w:rsidR="00314B8C">
        <w:rPr>
          <w:rFonts w:ascii="Times New Roman" w:hAnsi="Times New Roman" w:cs="Times New Roman"/>
          <w:b/>
          <w:sz w:val="28"/>
          <w:szCs w:val="28"/>
        </w:rPr>
        <w:t>едерации</w:t>
      </w:r>
      <w:r w:rsidRPr="007A229F">
        <w:rPr>
          <w:rFonts w:ascii="Times New Roman" w:hAnsi="Times New Roman" w:cs="Times New Roman"/>
          <w:b/>
          <w:sz w:val="28"/>
          <w:szCs w:val="28"/>
        </w:rPr>
        <w:t xml:space="preserve"> от 11.03</w:t>
      </w:r>
      <w:r>
        <w:rPr>
          <w:rFonts w:ascii="Times New Roman" w:hAnsi="Times New Roman" w:cs="Times New Roman"/>
          <w:b/>
          <w:sz w:val="28"/>
          <w:szCs w:val="28"/>
        </w:rPr>
        <w:t>.2016 № 183 «</w:t>
      </w:r>
      <w:r w:rsidRPr="007A229F">
        <w:rPr>
          <w:rFonts w:ascii="Times New Roman" w:hAnsi="Times New Roman" w:cs="Times New Roman"/>
          <w:b/>
          <w:sz w:val="28"/>
          <w:szCs w:val="28"/>
        </w:rPr>
        <w:t>О внесении изменений в некоторые акты Пра</w:t>
      </w:r>
      <w:r>
        <w:rPr>
          <w:rFonts w:ascii="Times New Roman" w:hAnsi="Times New Roman" w:cs="Times New Roman"/>
          <w:b/>
          <w:sz w:val="28"/>
          <w:szCs w:val="28"/>
        </w:rPr>
        <w:t>вительства Российской Федерации».</w:t>
      </w:r>
    </w:p>
    <w:p w:rsidR="007A229F" w:rsidRPr="007A229F" w:rsidRDefault="007A229F" w:rsidP="007A229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29F" w:rsidRPr="007A229F" w:rsidRDefault="007A229F" w:rsidP="007A2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29F">
        <w:rPr>
          <w:rFonts w:ascii="Times New Roman" w:hAnsi="Times New Roman" w:cs="Times New Roman"/>
          <w:sz w:val="28"/>
          <w:szCs w:val="28"/>
        </w:rPr>
        <w:t>Актуализированы отдельные акты Правительства Р</w:t>
      </w:r>
      <w:r w:rsidR="00314B8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A229F">
        <w:rPr>
          <w:rFonts w:ascii="Times New Roman" w:hAnsi="Times New Roman" w:cs="Times New Roman"/>
          <w:sz w:val="28"/>
          <w:szCs w:val="28"/>
        </w:rPr>
        <w:t>Ф</w:t>
      </w:r>
      <w:r w:rsidR="00314B8C">
        <w:rPr>
          <w:rFonts w:ascii="Times New Roman" w:hAnsi="Times New Roman" w:cs="Times New Roman"/>
          <w:sz w:val="28"/>
          <w:szCs w:val="28"/>
        </w:rPr>
        <w:t>едерации</w:t>
      </w:r>
      <w:r w:rsidRPr="007A229F">
        <w:rPr>
          <w:rFonts w:ascii="Times New Roman" w:hAnsi="Times New Roman" w:cs="Times New Roman"/>
          <w:sz w:val="28"/>
          <w:szCs w:val="28"/>
        </w:rPr>
        <w:t xml:space="preserve"> </w:t>
      </w:r>
      <w:r w:rsidR="001E78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A229F">
        <w:rPr>
          <w:rFonts w:ascii="Times New Roman" w:hAnsi="Times New Roman" w:cs="Times New Roman"/>
          <w:sz w:val="28"/>
          <w:szCs w:val="28"/>
        </w:rPr>
        <w:t xml:space="preserve">в сфере нормирования затрат государственных органов и требований к </w:t>
      </w:r>
      <w:proofErr w:type="spellStart"/>
      <w:r w:rsidRPr="007A229F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229F" w:rsidRPr="007A229F" w:rsidRDefault="007A229F" w:rsidP="007A2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29F">
        <w:rPr>
          <w:rFonts w:ascii="Times New Roman" w:hAnsi="Times New Roman" w:cs="Times New Roman"/>
          <w:sz w:val="28"/>
          <w:szCs w:val="28"/>
        </w:rPr>
        <w:t>Акты Правительства Р</w:t>
      </w:r>
      <w:r w:rsidR="00314B8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A229F">
        <w:rPr>
          <w:rFonts w:ascii="Times New Roman" w:hAnsi="Times New Roman" w:cs="Times New Roman"/>
          <w:sz w:val="28"/>
          <w:szCs w:val="28"/>
        </w:rPr>
        <w:t>Ф</w:t>
      </w:r>
      <w:r w:rsidR="00314B8C">
        <w:rPr>
          <w:rFonts w:ascii="Times New Roman" w:hAnsi="Times New Roman" w:cs="Times New Roman"/>
          <w:sz w:val="28"/>
          <w:szCs w:val="28"/>
        </w:rPr>
        <w:t>едерации</w:t>
      </w:r>
      <w:r w:rsidRPr="007A229F">
        <w:rPr>
          <w:rFonts w:ascii="Times New Roman" w:hAnsi="Times New Roman" w:cs="Times New Roman"/>
          <w:sz w:val="28"/>
          <w:szCs w:val="28"/>
        </w:rPr>
        <w:t xml:space="preserve"> приведены в соответствие </w:t>
      </w:r>
      <w:r w:rsidR="001E78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A229F">
        <w:rPr>
          <w:rFonts w:ascii="Times New Roman" w:hAnsi="Times New Roman" w:cs="Times New Roman"/>
          <w:sz w:val="28"/>
          <w:szCs w:val="28"/>
        </w:rPr>
        <w:t>с Фед</w:t>
      </w:r>
      <w:r w:rsidR="00314B8C">
        <w:rPr>
          <w:rFonts w:ascii="Times New Roman" w:hAnsi="Times New Roman" w:cs="Times New Roman"/>
          <w:sz w:val="28"/>
          <w:szCs w:val="28"/>
        </w:rPr>
        <w:t>еральным законом от 31.12.2014 № 498-ФЗ «</w:t>
      </w:r>
      <w:r w:rsidRPr="007A229F">
        <w:rPr>
          <w:rFonts w:ascii="Times New Roman" w:hAnsi="Times New Roman" w:cs="Times New Roman"/>
          <w:sz w:val="28"/>
          <w:szCs w:val="28"/>
        </w:rPr>
        <w:t>О внесении</w:t>
      </w:r>
      <w:r w:rsidR="00314B8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1E787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14B8C">
        <w:rPr>
          <w:rFonts w:ascii="Times New Roman" w:hAnsi="Times New Roman" w:cs="Times New Roman"/>
          <w:sz w:val="28"/>
          <w:szCs w:val="28"/>
        </w:rPr>
        <w:t>в Федеральный закон «</w:t>
      </w:r>
      <w:r w:rsidRPr="007A229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314B8C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7A229F">
        <w:rPr>
          <w:rFonts w:ascii="Times New Roman" w:hAnsi="Times New Roman" w:cs="Times New Roman"/>
          <w:sz w:val="28"/>
          <w:szCs w:val="28"/>
        </w:rPr>
        <w:t>, которым в том числе был уточнен порядок принятия актов о нормировании в сфере закупок.</w:t>
      </w:r>
    </w:p>
    <w:p w:rsidR="007A229F" w:rsidRPr="007A229F" w:rsidRDefault="007A229F" w:rsidP="007A2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29F">
        <w:rPr>
          <w:rFonts w:ascii="Times New Roman" w:hAnsi="Times New Roman" w:cs="Times New Roman"/>
          <w:sz w:val="28"/>
          <w:szCs w:val="28"/>
        </w:rPr>
        <w:lastRenderedPageBreak/>
        <w:t>В частности, установлены нормативы цены и количества товаров (работ, услуг) для сотрудников федеральных государственных органов и федеральных казенных учреждений, нормативы мощности арендуемого и приобретаемого автомобиля, нормативы количества служебного легкового автотранспорта для территориальных органов федеральных государственных органов, исполняющих контрольные (надзорные) полномочия.</w:t>
      </w:r>
    </w:p>
    <w:p w:rsidR="00AF30C0" w:rsidRDefault="00AF30C0" w:rsidP="00184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351E" w:rsidRDefault="0080351E" w:rsidP="00DE0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6837" w:rsidRDefault="00E06837" w:rsidP="00DE0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РЕСПУБЛИКИ </w:t>
      </w:r>
      <w:r w:rsidR="00B34471">
        <w:rPr>
          <w:rFonts w:ascii="Times New Roman" w:hAnsi="Times New Roman"/>
          <w:b/>
          <w:sz w:val="28"/>
          <w:szCs w:val="28"/>
        </w:rPr>
        <w:t>КРЫМ</w:t>
      </w:r>
      <w:r w:rsidRPr="00004B96">
        <w:rPr>
          <w:rFonts w:ascii="Times New Roman" w:hAnsi="Times New Roman"/>
          <w:b/>
          <w:sz w:val="28"/>
          <w:szCs w:val="28"/>
        </w:rPr>
        <w:t xml:space="preserve"> И ГОРОДА ФЕДЕРАЛЬНОГО ЗНАЧЕНИЯ СЕВАСТОПОЛЯ</w:t>
      </w:r>
    </w:p>
    <w:p w:rsidR="00C24E8B" w:rsidRDefault="00C24E8B" w:rsidP="00DE0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E8B" w:rsidRPr="00C24E8B" w:rsidRDefault="00C24E8B" w:rsidP="00C24E8B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C24E8B">
        <w:rPr>
          <w:rFonts w:ascii="Times New Roman" w:hAnsi="Times New Roman"/>
          <w:b/>
          <w:sz w:val="28"/>
          <w:szCs w:val="28"/>
        </w:rPr>
        <w:t xml:space="preserve">Указание Банка России от 18.01.2016 № 3933-У «О порядке раскрытия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C24E8B">
        <w:rPr>
          <w:rFonts w:ascii="Times New Roman" w:hAnsi="Times New Roman"/>
          <w:b/>
          <w:sz w:val="28"/>
          <w:szCs w:val="28"/>
        </w:rPr>
        <w:t xml:space="preserve">и перечне раскрываемой информации о лицах, под контролем либо значительным влиянием которых находится юридическое лицо,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C24E8B">
        <w:rPr>
          <w:rFonts w:ascii="Times New Roman" w:hAnsi="Times New Roman"/>
          <w:b/>
          <w:sz w:val="28"/>
          <w:szCs w:val="28"/>
        </w:rPr>
        <w:t xml:space="preserve">не являющееся кредитной организацией, которое обладает в соответствии с Федеральным законом от 30 декабря 2015 года № 422-ФЗ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C24E8B">
        <w:rPr>
          <w:rFonts w:ascii="Times New Roman" w:hAnsi="Times New Roman"/>
          <w:b/>
          <w:sz w:val="28"/>
          <w:szCs w:val="28"/>
        </w:rPr>
        <w:t xml:space="preserve">«Об особенностях погашения и внесудебном урегулировании задолженности заемщиков, проживающих на территории Республики Крым или на территории города федерального значения Севастополя,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C24E8B">
        <w:rPr>
          <w:rFonts w:ascii="Times New Roman" w:hAnsi="Times New Roman"/>
          <w:b/>
          <w:sz w:val="28"/>
          <w:szCs w:val="28"/>
        </w:rPr>
        <w:t>и внесении</w:t>
      </w:r>
      <w:r w:rsidR="00314B8C">
        <w:rPr>
          <w:rFonts w:ascii="Times New Roman" w:hAnsi="Times New Roman"/>
          <w:b/>
          <w:sz w:val="28"/>
          <w:szCs w:val="28"/>
        </w:rPr>
        <w:t xml:space="preserve"> изменений в Федеральный закон «</w:t>
      </w:r>
      <w:r w:rsidRPr="00C24E8B">
        <w:rPr>
          <w:rFonts w:ascii="Times New Roman" w:hAnsi="Times New Roman"/>
          <w:b/>
          <w:sz w:val="28"/>
          <w:szCs w:val="28"/>
        </w:rPr>
        <w:t xml:space="preserve">О защите интересов физических лиц, имеющих вклады в банках и обособленных структурных подразделениях банков, зарегистрированных и (или) действующих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C24E8B">
        <w:rPr>
          <w:rFonts w:ascii="Times New Roman" w:hAnsi="Times New Roman"/>
          <w:b/>
          <w:sz w:val="28"/>
          <w:szCs w:val="28"/>
        </w:rPr>
        <w:t>на территории Республики Крым и на территории города федерального значения Севастополя» правом требовать погашения задолженности, возникшей из кредитных договоров».</w:t>
      </w:r>
    </w:p>
    <w:p w:rsidR="00C24E8B" w:rsidRPr="00C24E8B" w:rsidRDefault="00C24E8B" w:rsidP="00C2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E8B" w:rsidRPr="00C24E8B" w:rsidRDefault="00C24E8B" w:rsidP="00C24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E8B">
        <w:rPr>
          <w:rFonts w:ascii="Times New Roman" w:hAnsi="Times New Roman"/>
          <w:sz w:val="28"/>
          <w:szCs w:val="28"/>
        </w:rPr>
        <w:t xml:space="preserve">Определена процедура раскрытия информации взыскателем, имеющим право требовать погашения задолженности по кредитным договорам, заключенным </w:t>
      </w:r>
      <w:r w:rsidR="001E7872">
        <w:rPr>
          <w:rFonts w:ascii="Times New Roman" w:hAnsi="Times New Roman"/>
          <w:sz w:val="28"/>
          <w:szCs w:val="28"/>
        </w:rPr>
        <w:t xml:space="preserve">                         </w:t>
      </w:r>
      <w:r w:rsidRPr="00C24E8B">
        <w:rPr>
          <w:rFonts w:ascii="Times New Roman" w:hAnsi="Times New Roman"/>
          <w:sz w:val="28"/>
          <w:szCs w:val="28"/>
        </w:rPr>
        <w:t>с ликвидированными банками Крыма</w:t>
      </w:r>
      <w:r>
        <w:rPr>
          <w:rFonts w:ascii="Times New Roman" w:hAnsi="Times New Roman"/>
          <w:sz w:val="28"/>
          <w:szCs w:val="28"/>
        </w:rPr>
        <w:t>.</w:t>
      </w:r>
    </w:p>
    <w:p w:rsidR="00C24E8B" w:rsidRPr="00C24E8B" w:rsidRDefault="00C24E8B" w:rsidP="00C24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E8B">
        <w:rPr>
          <w:rFonts w:ascii="Times New Roman" w:hAnsi="Times New Roman"/>
          <w:sz w:val="28"/>
          <w:szCs w:val="28"/>
        </w:rPr>
        <w:t xml:space="preserve">Раскрытие взыскателем - </w:t>
      </w:r>
      <w:proofErr w:type="spellStart"/>
      <w:r w:rsidRPr="00C24E8B">
        <w:rPr>
          <w:rFonts w:ascii="Times New Roman" w:hAnsi="Times New Roman"/>
          <w:sz w:val="28"/>
          <w:szCs w:val="28"/>
        </w:rPr>
        <w:t>юрлицом</w:t>
      </w:r>
      <w:proofErr w:type="spellEnd"/>
      <w:r w:rsidRPr="00C24E8B">
        <w:rPr>
          <w:rFonts w:ascii="Times New Roman" w:hAnsi="Times New Roman"/>
          <w:sz w:val="28"/>
          <w:szCs w:val="28"/>
        </w:rPr>
        <w:t>, не являющимся кредитной организацией, обладающим правом требовать погашения задолженности, возникшей из кредитных договоров в соответствии с Фед</w:t>
      </w:r>
      <w:r w:rsidR="00314B8C">
        <w:rPr>
          <w:rFonts w:ascii="Times New Roman" w:hAnsi="Times New Roman"/>
          <w:sz w:val="28"/>
          <w:szCs w:val="28"/>
        </w:rPr>
        <w:t>еральным законом от 30.12.2015 №</w:t>
      </w:r>
      <w:r w:rsidRPr="00C24E8B">
        <w:rPr>
          <w:rFonts w:ascii="Times New Roman" w:hAnsi="Times New Roman"/>
          <w:sz w:val="28"/>
          <w:szCs w:val="28"/>
        </w:rPr>
        <w:t xml:space="preserve"> 422-ФЗ, неограниченному кругу лиц информации о лицах, под контролем либо значительным влиянием которых он находится, осуществляется путем размещения инфор</w:t>
      </w:r>
      <w:r w:rsidR="00314B8C">
        <w:rPr>
          <w:rFonts w:ascii="Times New Roman" w:hAnsi="Times New Roman"/>
          <w:sz w:val="28"/>
          <w:szCs w:val="28"/>
        </w:rPr>
        <w:t>мации на официальном сайте АНО «Фонд защиты вкладчиков»</w:t>
      </w:r>
      <w:r w:rsidRPr="00C24E8B">
        <w:rPr>
          <w:rFonts w:ascii="Times New Roman" w:hAnsi="Times New Roman"/>
          <w:sz w:val="28"/>
          <w:szCs w:val="28"/>
        </w:rPr>
        <w:t xml:space="preserve"> в сети Интернет. Одновременно взыскатель вправе размещать данную информацию </w:t>
      </w:r>
      <w:r w:rsidR="001E7872">
        <w:rPr>
          <w:rFonts w:ascii="Times New Roman" w:hAnsi="Times New Roman"/>
          <w:sz w:val="28"/>
          <w:szCs w:val="28"/>
        </w:rPr>
        <w:t xml:space="preserve">                       </w:t>
      </w:r>
      <w:r w:rsidRPr="00C24E8B">
        <w:rPr>
          <w:rFonts w:ascii="Times New Roman" w:hAnsi="Times New Roman"/>
          <w:sz w:val="28"/>
          <w:szCs w:val="28"/>
        </w:rPr>
        <w:t>на своем официальном сайте.</w:t>
      </w:r>
    </w:p>
    <w:p w:rsidR="00E87A7A" w:rsidRPr="00E03E40" w:rsidRDefault="00C24E8B" w:rsidP="00E03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E8B">
        <w:rPr>
          <w:rFonts w:ascii="Times New Roman" w:hAnsi="Times New Roman"/>
          <w:sz w:val="28"/>
          <w:szCs w:val="28"/>
        </w:rPr>
        <w:t>Для размещения на сайте Фонда информации взыскатель представляет в Фонд заявление, список лиц, под контролем либо значительным влиянием которых находится взыскатель, а также схему взаимосвязей взыскателя и лиц, под контролем либо значительным влиянием которых он находится.</w:t>
      </w:r>
    </w:p>
    <w:p w:rsidR="00E87A7A" w:rsidRDefault="00E87A7A" w:rsidP="00ED7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351E" w:rsidRDefault="0080351E" w:rsidP="001A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51E" w:rsidRDefault="0080351E" w:rsidP="001A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51E" w:rsidRDefault="0080351E" w:rsidP="001A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51E" w:rsidRDefault="0080351E" w:rsidP="001A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7C74" w:rsidRDefault="00971D62" w:rsidP="00067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ПРОЧИЕ </w:t>
      </w:r>
      <w:r w:rsidR="0075251A">
        <w:rPr>
          <w:rFonts w:ascii="Times New Roman" w:hAnsi="Times New Roman"/>
          <w:b/>
          <w:sz w:val="28"/>
          <w:szCs w:val="28"/>
        </w:rPr>
        <w:t xml:space="preserve">НОРМАТИВНЫЕ ПРАВОВЫЕ </w:t>
      </w:r>
      <w:r w:rsidR="00067C74">
        <w:rPr>
          <w:rFonts w:ascii="Times New Roman" w:hAnsi="Times New Roman"/>
          <w:b/>
          <w:sz w:val="28"/>
          <w:szCs w:val="28"/>
        </w:rPr>
        <w:t>АКТЫ И</w:t>
      </w:r>
      <w:r w:rsidR="001A3B55" w:rsidRPr="00004B96">
        <w:rPr>
          <w:rFonts w:ascii="Times New Roman" w:hAnsi="Times New Roman"/>
          <w:b/>
          <w:sz w:val="28"/>
          <w:szCs w:val="28"/>
        </w:rPr>
        <w:t xml:space="preserve"> ДОКУМЕНТЫ </w:t>
      </w:r>
    </w:p>
    <w:p w:rsidR="00E64A04" w:rsidRDefault="00E64A04" w:rsidP="001A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A04" w:rsidRPr="00E64A04" w:rsidRDefault="00E64A04" w:rsidP="00E64A04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64A04">
        <w:rPr>
          <w:rFonts w:ascii="Times New Roman" w:hAnsi="Times New Roman"/>
          <w:b/>
          <w:sz w:val="28"/>
          <w:szCs w:val="28"/>
        </w:rPr>
        <w:t xml:space="preserve">Федеральный закон от 02.03.2016 № 36-ФЗ «О ратификации Конвенции </w:t>
      </w:r>
      <w:r w:rsidR="007D5AF8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E64A04">
        <w:rPr>
          <w:rFonts w:ascii="Times New Roman" w:hAnsi="Times New Roman"/>
          <w:b/>
          <w:sz w:val="28"/>
          <w:szCs w:val="28"/>
        </w:rPr>
        <w:t>о работе на условиях неполного рабочего времени (Конвенции № 175)».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>Российской Федерацией ратифицирована Конвенция о работе на условиях неполного рабочего времени, принятая 24 июня 1994 года в Женеве</w:t>
      </w:r>
      <w:r>
        <w:rPr>
          <w:rFonts w:ascii="Times New Roman" w:hAnsi="Times New Roman"/>
          <w:sz w:val="28"/>
          <w:szCs w:val="28"/>
        </w:rPr>
        <w:t>.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 xml:space="preserve">Конвенция предусматривает принятие мер для обеспечения того, чтобы трудящиеся, занятые неполное рабочее время, пользовались такой же </w:t>
      </w:r>
      <w:proofErr w:type="gramStart"/>
      <w:r w:rsidRPr="00E64A04">
        <w:rPr>
          <w:rFonts w:ascii="Times New Roman" w:hAnsi="Times New Roman"/>
          <w:sz w:val="28"/>
          <w:szCs w:val="28"/>
        </w:rPr>
        <w:t xml:space="preserve">защитой,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</w:t>
      </w:r>
      <w:r w:rsidRPr="00E64A04">
        <w:rPr>
          <w:rFonts w:ascii="Times New Roman" w:hAnsi="Times New Roman"/>
          <w:sz w:val="28"/>
          <w:szCs w:val="28"/>
        </w:rPr>
        <w:t>как и находящиеся в сравнимой ситуации трудящиеся, занятые полное рабочее время, в отношении: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 xml:space="preserve">- права на организацию, права на ведение коллективных переговоров и права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64A04">
        <w:rPr>
          <w:rFonts w:ascii="Times New Roman" w:hAnsi="Times New Roman"/>
          <w:sz w:val="28"/>
          <w:szCs w:val="28"/>
        </w:rPr>
        <w:t>на деятельность в качестве представителей трудящихся;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>- безопасности и гигиены труда;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>- дискриминации в области труда и занятий.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>Кроме того, в соответствии с Конвенцией принимаются меры для обеспечения того, чтобы трудящимся, занятым неполное рабочее время, были предоставлены условия, эквивалентные тем, которые имеют трудящиеся, занятые полное рабочее время и находящиеся в сравнимой ситуации, в следующих областях: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>- защита материнства;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>- прекращение трудовых отношений;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>- ежегодный оплачиваемый отпуск или оплачиваемые праздничные дни;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>- отпуск по болезни.</w:t>
      </w:r>
    </w:p>
    <w:p w:rsidR="00E64A04" w:rsidRPr="00E64A04" w:rsidRDefault="00E64A04" w:rsidP="00E6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A04">
        <w:rPr>
          <w:rFonts w:ascii="Times New Roman" w:hAnsi="Times New Roman"/>
          <w:sz w:val="28"/>
          <w:szCs w:val="28"/>
        </w:rPr>
        <w:t xml:space="preserve">Отмечается, что положения Конвенции нашли отражение в Трудовом кодексе Российской Федерации и что Конвенция не содержит правил </w:t>
      </w:r>
      <w:proofErr w:type="gramStart"/>
      <w:r w:rsidRPr="00E64A04">
        <w:rPr>
          <w:rFonts w:ascii="Times New Roman" w:hAnsi="Times New Roman"/>
          <w:sz w:val="28"/>
          <w:szCs w:val="28"/>
        </w:rPr>
        <w:t xml:space="preserve">иных,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A04">
        <w:rPr>
          <w:rFonts w:ascii="Times New Roman" w:hAnsi="Times New Roman"/>
          <w:sz w:val="28"/>
          <w:szCs w:val="28"/>
        </w:rPr>
        <w:t>чем предусмотренные действующими федеральными законами.</w:t>
      </w:r>
    </w:p>
    <w:p w:rsidR="00D26CED" w:rsidRDefault="00D26CED" w:rsidP="001A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CED" w:rsidRPr="00D26CED" w:rsidRDefault="00D26CED" w:rsidP="00D26CED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26CED">
        <w:rPr>
          <w:rFonts w:ascii="Times New Roman" w:hAnsi="Times New Roman"/>
          <w:b/>
          <w:sz w:val="28"/>
          <w:szCs w:val="28"/>
        </w:rPr>
        <w:t xml:space="preserve">Федеральный закон от 02.03.2016 № 45-ФЗ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26CED">
        <w:rPr>
          <w:rFonts w:ascii="Times New Roman" w:hAnsi="Times New Roman"/>
          <w:b/>
          <w:sz w:val="28"/>
          <w:szCs w:val="28"/>
        </w:rPr>
        <w:t>в Гражданский процессуальный кодекс Российской Федерации</w:t>
      </w:r>
      <w:r w:rsidR="007F73D5">
        <w:rPr>
          <w:rFonts w:ascii="Times New Roman" w:hAnsi="Times New Roman"/>
          <w:b/>
          <w:sz w:val="28"/>
          <w:szCs w:val="28"/>
        </w:rPr>
        <w:t xml:space="preserve">                         </w:t>
      </w:r>
      <w:proofErr w:type="gramStart"/>
      <w:r w:rsidR="007F73D5"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 w:rsidR="007F73D5">
        <w:rPr>
          <w:rFonts w:ascii="Times New Roman" w:hAnsi="Times New Roman"/>
          <w:b/>
          <w:sz w:val="28"/>
          <w:szCs w:val="28"/>
        </w:rPr>
        <w:t xml:space="preserve">далее – ГПК РФ) </w:t>
      </w:r>
      <w:r w:rsidRPr="00D26CED">
        <w:rPr>
          <w:rFonts w:ascii="Times New Roman" w:hAnsi="Times New Roman"/>
          <w:b/>
          <w:sz w:val="28"/>
          <w:szCs w:val="28"/>
        </w:rPr>
        <w:t>и Арбитражный процессуальный кодекс Российской Федерации</w:t>
      </w:r>
      <w:r w:rsidR="007F73D5">
        <w:rPr>
          <w:rFonts w:ascii="Times New Roman" w:hAnsi="Times New Roman"/>
          <w:b/>
          <w:sz w:val="28"/>
          <w:szCs w:val="28"/>
        </w:rPr>
        <w:t xml:space="preserve"> (далее – АПК РФ)</w:t>
      </w:r>
      <w:r w:rsidRPr="00D26CED">
        <w:rPr>
          <w:rFonts w:ascii="Times New Roman" w:hAnsi="Times New Roman"/>
          <w:b/>
          <w:sz w:val="28"/>
          <w:szCs w:val="28"/>
        </w:rPr>
        <w:t>».</w:t>
      </w:r>
    </w:p>
    <w:p w:rsidR="00D26CED" w:rsidRPr="00D26CED" w:rsidRDefault="00D26CED" w:rsidP="00D26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6CED" w:rsidRPr="00D26CED" w:rsidRDefault="00D26CED" w:rsidP="00D26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CED">
        <w:rPr>
          <w:rFonts w:ascii="Times New Roman" w:hAnsi="Times New Roman"/>
          <w:sz w:val="28"/>
          <w:szCs w:val="28"/>
        </w:rPr>
        <w:t>Подписан Закон, направленный на унификацию норм ГПК РФ и АПК РФ</w:t>
      </w:r>
      <w:r>
        <w:rPr>
          <w:rFonts w:ascii="Times New Roman" w:hAnsi="Times New Roman"/>
          <w:sz w:val="28"/>
          <w:szCs w:val="28"/>
        </w:rPr>
        <w:t>.</w:t>
      </w:r>
    </w:p>
    <w:p w:rsidR="00D26CED" w:rsidRPr="00D26CED" w:rsidRDefault="00D26CED" w:rsidP="00D26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CED">
        <w:rPr>
          <w:rFonts w:ascii="Times New Roman" w:hAnsi="Times New Roman"/>
          <w:sz w:val="28"/>
          <w:szCs w:val="28"/>
        </w:rPr>
        <w:t xml:space="preserve">Поправками, внесенными в ГПК РФ, расширен перечень </w:t>
      </w:r>
      <w:proofErr w:type="gramStart"/>
      <w:r w:rsidRPr="00D26CED">
        <w:rPr>
          <w:rFonts w:ascii="Times New Roman" w:hAnsi="Times New Roman"/>
          <w:sz w:val="28"/>
          <w:szCs w:val="28"/>
        </w:rPr>
        <w:t xml:space="preserve">требований, </w:t>
      </w:r>
      <w:r w:rsidR="007F73D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F73D5">
        <w:rPr>
          <w:rFonts w:ascii="Times New Roman" w:hAnsi="Times New Roman"/>
          <w:sz w:val="28"/>
          <w:szCs w:val="28"/>
        </w:rPr>
        <w:t xml:space="preserve">                             </w:t>
      </w:r>
      <w:r w:rsidRPr="00D26CED">
        <w:rPr>
          <w:rFonts w:ascii="Times New Roman" w:hAnsi="Times New Roman"/>
          <w:sz w:val="28"/>
          <w:szCs w:val="28"/>
        </w:rPr>
        <w:t xml:space="preserve">по которым выдается судебный приказ. Так, судебный приказ выдается, если заявлено требование о взыскании задолженности по оплате жилого помещения </w:t>
      </w:r>
      <w:r w:rsidR="007F73D5">
        <w:rPr>
          <w:rFonts w:ascii="Times New Roman" w:hAnsi="Times New Roman"/>
          <w:sz w:val="28"/>
          <w:szCs w:val="28"/>
        </w:rPr>
        <w:t xml:space="preserve">                        </w:t>
      </w:r>
      <w:r w:rsidRPr="00D26CED">
        <w:rPr>
          <w:rFonts w:ascii="Times New Roman" w:hAnsi="Times New Roman"/>
          <w:sz w:val="28"/>
          <w:szCs w:val="28"/>
        </w:rPr>
        <w:t xml:space="preserve">и коммунальных услуг, услуг телефонной связи, а также если заявлено требование </w:t>
      </w:r>
      <w:r w:rsidR="007F73D5">
        <w:rPr>
          <w:rFonts w:ascii="Times New Roman" w:hAnsi="Times New Roman"/>
          <w:sz w:val="28"/>
          <w:szCs w:val="28"/>
        </w:rPr>
        <w:t xml:space="preserve">               </w:t>
      </w:r>
      <w:r w:rsidRPr="00D26CED">
        <w:rPr>
          <w:rFonts w:ascii="Times New Roman" w:hAnsi="Times New Roman"/>
          <w:sz w:val="28"/>
          <w:szCs w:val="28"/>
        </w:rPr>
        <w:t>о взыскании обязательных платежей и взносов с членов ТСЖ или строительного кооператива.</w:t>
      </w:r>
    </w:p>
    <w:p w:rsidR="00D26CED" w:rsidRPr="00D26CED" w:rsidRDefault="00D26CED" w:rsidP="00D26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CED">
        <w:rPr>
          <w:rFonts w:ascii="Times New Roman" w:hAnsi="Times New Roman"/>
          <w:sz w:val="28"/>
          <w:szCs w:val="28"/>
        </w:rPr>
        <w:t>Такж</w:t>
      </w:r>
      <w:r w:rsidR="007F73D5">
        <w:rPr>
          <w:rFonts w:ascii="Times New Roman" w:hAnsi="Times New Roman"/>
          <w:sz w:val="28"/>
          <w:szCs w:val="28"/>
        </w:rPr>
        <w:t>е уточнено определение понятия «судебный приказ»</w:t>
      </w:r>
      <w:r w:rsidRPr="00D26CED">
        <w:rPr>
          <w:rFonts w:ascii="Times New Roman" w:hAnsi="Times New Roman"/>
          <w:sz w:val="28"/>
          <w:szCs w:val="28"/>
        </w:rPr>
        <w:t xml:space="preserve">: это судебное постановление, вынесенное судьей единолично на основании заявления о взыскании денежных сумм или об истребовании движимого имущества от должника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26CED">
        <w:rPr>
          <w:rFonts w:ascii="Times New Roman" w:hAnsi="Times New Roman"/>
          <w:sz w:val="28"/>
          <w:szCs w:val="28"/>
        </w:rPr>
        <w:t>по требованиям, предусмотренным статьей 122 ГПК РФ, если размер денежных сумм, подлежащих взысканию, или стоимость движимого имущества, подлежащего истребованию, не превышает 500 тысяч рублей.</w:t>
      </w:r>
    </w:p>
    <w:p w:rsidR="00D26CED" w:rsidRPr="00D26CED" w:rsidRDefault="00D26CED" w:rsidP="00D26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CED">
        <w:rPr>
          <w:rFonts w:ascii="Times New Roman" w:hAnsi="Times New Roman"/>
          <w:sz w:val="28"/>
          <w:szCs w:val="28"/>
        </w:rPr>
        <w:lastRenderedPageBreak/>
        <w:t xml:space="preserve">Кроме того, в ГПК РФ включена отдельная глава, регламентирующая порядок упрощенного производства. Определены категории дел, которые подлежат рассмотрению в порядке упрощенного производства, и категории </w:t>
      </w:r>
      <w:proofErr w:type="gramStart"/>
      <w:r w:rsidRPr="00D26CED">
        <w:rPr>
          <w:rFonts w:ascii="Times New Roman" w:hAnsi="Times New Roman"/>
          <w:sz w:val="28"/>
          <w:szCs w:val="28"/>
        </w:rPr>
        <w:t xml:space="preserve">дел, </w:t>
      </w:r>
      <w:r w:rsidR="007F73D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F73D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26CED">
        <w:rPr>
          <w:rFonts w:ascii="Times New Roman" w:hAnsi="Times New Roman"/>
          <w:sz w:val="28"/>
          <w:szCs w:val="28"/>
        </w:rPr>
        <w:t xml:space="preserve">не подлежащие рассмотрению в порядке упрощенного производства (к последним относятся, в частности, дела, возникающие из административных правоотношений и дела по спорам, затрагивающим права детей). Также определен порядок рассмотрения апелляционных жалобы, представления на решение суда по делу, рассмотренному в порядке упрощенного производства, кассационных жалобы, представления на вступившие в законную силу судебный приказ и решение суда </w:t>
      </w:r>
      <w:r w:rsidR="007F73D5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26CED">
        <w:rPr>
          <w:rFonts w:ascii="Times New Roman" w:hAnsi="Times New Roman"/>
          <w:sz w:val="28"/>
          <w:szCs w:val="28"/>
        </w:rPr>
        <w:t>по делу, рассмотренному в порядке упрощенного производства.</w:t>
      </w:r>
    </w:p>
    <w:p w:rsidR="00D26CED" w:rsidRDefault="00D26CED" w:rsidP="00D26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CED">
        <w:rPr>
          <w:rFonts w:ascii="Times New Roman" w:hAnsi="Times New Roman"/>
          <w:sz w:val="28"/>
          <w:szCs w:val="28"/>
        </w:rPr>
        <w:t xml:space="preserve">В АПК РФ, в частности, предусмотрены особенности рассмотрения кассационных жалоб на решения арбитражного суда первой инстанции </w:t>
      </w:r>
      <w:r w:rsidR="007F73D5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26CED">
        <w:rPr>
          <w:rFonts w:ascii="Times New Roman" w:hAnsi="Times New Roman"/>
          <w:sz w:val="28"/>
          <w:szCs w:val="28"/>
        </w:rPr>
        <w:t>и постановления арбитражного суда апелляционной инстанции по делам, рассмотренным в порядке упрощенного производства.</w:t>
      </w:r>
    </w:p>
    <w:p w:rsidR="002F4747" w:rsidRDefault="002F4747" w:rsidP="00D26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4747" w:rsidRPr="002F4747" w:rsidRDefault="002F4747" w:rsidP="002F4747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F4747">
        <w:rPr>
          <w:rFonts w:ascii="Times New Roman" w:hAnsi="Times New Roman"/>
          <w:b/>
          <w:sz w:val="28"/>
          <w:szCs w:val="28"/>
        </w:rPr>
        <w:t xml:space="preserve">Федеральный закон от 09.03.2016 № 52-ФЗ «О внесении изменения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2F4747">
        <w:rPr>
          <w:rFonts w:ascii="Times New Roman" w:hAnsi="Times New Roman"/>
          <w:b/>
          <w:sz w:val="28"/>
          <w:szCs w:val="28"/>
        </w:rPr>
        <w:t>в Федеральный закон «О парламентском контроле».</w:t>
      </w:r>
    </w:p>
    <w:p w:rsidR="002F4747" w:rsidRPr="002F4747" w:rsidRDefault="002F4747" w:rsidP="002F474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</w:p>
    <w:p w:rsidR="002F4747" w:rsidRPr="002F4747" w:rsidRDefault="002F4747" w:rsidP="002F4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747">
        <w:rPr>
          <w:rFonts w:ascii="Times New Roman" w:hAnsi="Times New Roman"/>
          <w:sz w:val="28"/>
          <w:szCs w:val="28"/>
        </w:rPr>
        <w:t>Установлен порядок заслушивания палатами Ф</w:t>
      </w:r>
      <w:r>
        <w:rPr>
          <w:rFonts w:ascii="Times New Roman" w:hAnsi="Times New Roman"/>
          <w:sz w:val="28"/>
          <w:szCs w:val="28"/>
        </w:rPr>
        <w:t xml:space="preserve">едерального </w:t>
      </w:r>
      <w:r w:rsidRPr="002F474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обрания</w:t>
      </w:r>
      <w:r w:rsidRPr="002F4747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F474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F4747">
        <w:rPr>
          <w:rFonts w:ascii="Times New Roman" w:hAnsi="Times New Roman"/>
          <w:sz w:val="28"/>
          <w:szCs w:val="28"/>
        </w:rPr>
        <w:t xml:space="preserve"> информации представителей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F474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F4747">
        <w:rPr>
          <w:rFonts w:ascii="Times New Roman" w:hAnsi="Times New Roman"/>
          <w:sz w:val="28"/>
          <w:szCs w:val="28"/>
        </w:rPr>
        <w:t xml:space="preserve"> о ежегодных государственных и национальных докладах</w:t>
      </w:r>
      <w:r>
        <w:rPr>
          <w:rFonts w:ascii="Times New Roman" w:hAnsi="Times New Roman"/>
          <w:sz w:val="28"/>
          <w:szCs w:val="28"/>
        </w:rPr>
        <w:t>.</w:t>
      </w:r>
    </w:p>
    <w:p w:rsidR="002F4747" w:rsidRPr="002F4747" w:rsidRDefault="002F4747" w:rsidP="002F4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747">
        <w:rPr>
          <w:rFonts w:ascii="Times New Roman" w:hAnsi="Times New Roman"/>
          <w:sz w:val="28"/>
          <w:szCs w:val="28"/>
        </w:rPr>
        <w:t xml:space="preserve">Подготовка и заслушивание таких докладов предусмотрены положениями ряда Федеральных законов, в частности, статьей 10 Федерального </w:t>
      </w:r>
      <w:r>
        <w:rPr>
          <w:rFonts w:ascii="Times New Roman" w:hAnsi="Times New Roman"/>
          <w:sz w:val="28"/>
          <w:szCs w:val="28"/>
        </w:rPr>
        <w:t>закона от 29 декабря 2006 года № 264-ФЗ «О развитии сельского хозяйства»</w:t>
      </w:r>
      <w:r w:rsidRPr="002F4747">
        <w:rPr>
          <w:rFonts w:ascii="Times New Roman" w:hAnsi="Times New Roman"/>
          <w:sz w:val="28"/>
          <w:szCs w:val="28"/>
        </w:rPr>
        <w:t xml:space="preserve"> (национальный доклад о ходе и результатах реализации государственной программы развития сельского хозяйства и регулирования рынков сельскохозяйственной продукции, сырья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F4747">
        <w:rPr>
          <w:rFonts w:ascii="Times New Roman" w:hAnsi="Times New Roman"/>
          <w:sz w:val="28"/>
          <w:szCs w:val="28"/>
        </w:rPr>
        <w:t>и продовольствия), статьей 40.1 За</w:t>
      </w:r>
      <w:r>
        <w:rPr>
          <w:rFonts w:ascii="Times New Roman" w:hAnsi="Times New Roman"/>
          <w:sz w:val="28"/>
          <w:szCs w:val="28"/>
        </w:rPr>
        <w:t>кона Российской Федерации от 9 октября 1992 года № 3612-1 «</w:t>
      </w:r>
      <w:r w:rsidRPr="002F4747">
        <w:rPr>
          <w:rFonts w:ascii="Times New Roman" w:hAnsi="Times New Roman"/>
          <w:sz w:val="28"/>
          <w:szCs w:val="28"/>
        </w:rPr>
        <w:t>Основы законодательства Р</w:t>
      </w:r>
      <w:r>
        <w:rPr>
          <w:rFonts w:ascii="Times New Roman" w:hAnsi="Times New Roman"/>
          <w:sz w:val="28"/>
          <w:szCs w:val="28"/>
        </w:rPr>
        <w:t>оссийской Федерации о культуре»</w:t>
      </w:r>
      <w:r w:rsidRPr="002F4747">
        <w:rPr>
          <w:rFonts w:ascii="Times New Roman" w:hAnsi="Times New Roman"/>
          <w:sz w:val="28"/>
          <w:szCs w:val="28"/>
        </w:rPr>
        <w:t xml:space="preserve"> (государственный доклад о состоянии культуры в Российской Федерации).</w:t>
      </w:r>
    </w:p>
    <w:p w:rsidR="002F4747" w:rsidRPr="002F4747" w:rsidRDefault="002F4747" w:rsidP="002F4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747">
        <w:rPr>
          <w:rFonts w:ascii="Times New Roman" w:hAnsi="Times New Roman"/>
          <w:sz w:val="28"/>
          <w:szCs w:val="28"/>
        </w:rPr>
        <w:t xml:space="preserve">Настоящим Федеральным законом определено, что на заседание палаты Федерального Собрания Российской Федерации в рамках заслушивания информации о государственном или национальном докладе вместе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2F4747">
        <w:rPr>
          <w:rFonts w:ascii="Times New Roman" w:hAnsi="Times New Roman"/>
          <w:sz w:val="28"/>
          <w:szCs w:val="28"/>
        </w:rPr>
        <w:t>с представителями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F474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F4747">
        <w:rPr>
          <w:rFonts w:ascii="Times New Roman" w:hAnsi="Times New Roman"/>
          <w:sz w:val="28"/>
          <w:szCs w:val="28"/>
        </w:rPr>
        <w:t xml:space="preserve"> и иными должностными лицами приглашается для выступления с содокладом аудитор Счетной палаты Российской Федерации, возглавляющий соответствующее направление деятельности Счетной палаты Российской Федерации.</w:t>
      </w:r>
    </w:p>
    <w:p w:rsidR="002F4747" w:rsidRDefault="002F4747" w:rsidP="002F4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747">
        <w:rPr>
          <w:rFonts w:ascii="Times New Roman" w:hAnsi="Times New Roman"/>
          <w:sz w:val="28"/>
          <w:szCs w:val="28"/>
        </w:rPr>
        <w:t xml:space="preserve">В ходе заслушивания информации о ежегодном государственном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2F4747">
        <w:rPr>
          <w:rFonts w:ascii="Times New Roman" w:hAnsi="Times New Roman"/>
          <w:sz w:val="28"/>
          <w:szCs w:val="28"/>
        </w:rPr>
        <w:t>или национальном докладе в обязательном порядке обсуждаются вопросы эффективности использования средств федерального бюджета по соответствующим направлениям, а также вопросы достижения целевых показателей, утвержденных государственными программами Российской Федерации.</w:t>
      </w:r>
    </w:p>
    <w:p w:rsidR="00863EE3" w:rsidRDefault="00863EE3" w:rsidP="002F4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3EE3" w:rsidRPr="00863EE3" w:rsidRDefault="00863EE3" w:rsidP="00863EE3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63EE3">
        <w:rPr>
          <w:rFonts w:ascii="Times New Roman" w:hAnsi="Times New Roman"/>
          <w:b/>
          <w:sz w:val="28"/>
          <w:szCs w:val="28"/>
        </w:rPr>
        <w:t xml:space="preserve">Федеральный закон от 09.03.2016 № 54-ФЗ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863EE3">
        <w:rPr>
          <w:rFonts w:ascii="Times New Roman" w:hAnsi="Times New Roman"/>
          <w:b/>
          <w:sz w:val="28"/>
          <w:szCs w:val="28"/>
        </w:rPr>
        <w:t>в Кодекс Российской Федерации об административных правонарушениях».</w:t>
      </w:r>
    </w:p>
    <w:p w:rsidR="00863EE3" w:rsidRDefault="00863EE3" w:rsidP="00863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EE3">
        <w:rPr>
          <w:rFonts w:ascii="Times New Roman" w:hAnsi="Times New Roman"/>
          <w:sz w:val="28"/>
          <w:szCs w:val="28"/>
        </w:rPr>
        <w:t xml:space="preserve"> </w:t>
      </w:r>
    </w:p>
    <w:p w:rsidR="00863EE3" w:rsidRPr="00863EE3" w:rsidRDefault="00863EE3" w:rsidP="00863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EE3">
        <w:rPr>
          <w:rFonts w:ascii="Times New Roman" w:hAnsi="Times New Roman"/>
          <w:sz w:val="28"/>
          <w:szCs w:val="28"/>
        </w:rPr>
        <w:lastRenderedPageBreak/>
        <w:t xml:space="preserve">Поправками введена ответственность за незаконную деятельность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863EE3">
        <w:rPr>
          <w:rFonts w:ascii="Times New Roman" w:hAnsi="Times New Roman"/>
          <w:sz w:val="28"/>
          <w:szCs w:val="28"/>
        </w:rPr>
        <w:t>по привлечению денежных средств и (или) иного имущества, не содержащую уголовно наказуемого деяния. Таким образом будут бороться с финансовыми пирамидами.</w:t>
      </w:r>
    </w:p>
    <w:p w:rsidR="00863EE3" w:rsidRPr="00863EE3" w:rsidRDefault="00863EE3" w:rsidP="00863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EE3">
        <w:rPr>
          <w:rFonts w:ascii="Times New Roman" w:hAnsi="Times New Roman"/>
          <w:sz w:val="28"/>
          <w:szCs w:val="28"/>
        </w:rPr>
        <w:t xml:space="preserve">Также введена ответственность за публичное распространение информации, содержащей сведения о привлекательности участия в пирамидах, в т. ч.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gramStart"/>
      <w:r w:rsidRPr="00863EE3">
        <w:rPr>
          <w:rFonts w:ascii="Times New Roman" w:hAnsi="Times New Roman"/>
          <w:sz w:val="28"/>
          <w:szCs w:val="28"/>
        </w:rPr>
        <w:t>с</w:t>
      </w:r>
      <w:proofErr w:type="gramEnd"/>
      <w:r w:rsidRPr="00863EE3">
        <w:rPr>
          <w:rFonts w:ascii="Times New Roman" w:hAnsi="Times New Roman"/>
          <w:sz w:val="28"/>
          <w:szCs w:val="28"/>
        </w:rPr>
        <w:t xml:space="preserve"> использованием СМИ и (или) информационно-телекоммуникационных сетей, включая Интернет.</w:t>
      </w:r>
    </w:p>
    <w:p w:rsidR="00863EE3" w:rsidRDefault="00863EE3" w:rsidP="00863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EE3">
        <w:rPr>
          <w:rFonts w:ascii="Times New Roman" w:hAnsi="Times New Roman"/>
          <w:sz w:val="28"/>
          <w:szCs w:val="28"/>
        </w:rPr>
        <w:t xml:space="preserve">В обоих случаях для граждан предусматриваются штрафы от 5 до 50 тыс. руб., для должностных лиц - 20 до 110 тыс. руб., для </w:t>
      </w:r>
      <w:proofErr w:type="spellStart"/>
      <w:r w:rsidRPr="00863EE3">
        <w:rPr>
          <w:rFonts w:ascii="Times New Roman" w:hAnsi="Times New Roman"/>
          <w:sz w:val="28"/>
          <w:szCs w:val="28"/>
        </w:rPr>
        <w:t>юр</w:t>
      </w:r>
      <w:r w:rsidR="00EC5BA4">
        <w:rPr>
          <w:rFonts w:ascii="Times New Roman" w:hAnsi="Times New Roman"/>
          <w:sz w:val="28"/>
          <w:szCs w:val="28"/>
        </w:rPr>
        <w:t>.</w:t>
      </w:r>
      <w:r w:rsidRPr="00863EE3">
        <w:rPr>
          <w:rFonts w:ascii="Times New Roman" w:hAnsi="Times New Roman"/>
          <w:sz w:val="28"/>
          <w:szCs w:val="28"/>
        </w:rPr>
        <w:t>лиц</w:t>
      </w:r>
      <w:proofErr w:type="spellEnd"/>
      <w:r w:rsidRPr="00863EE3">
        <w:rPr>
          <w:rFonts w:ascii="Times New Roman" w:hAnsi="Times New Roman"/>
          <w:sz w:val="28"/>
          <w:szCs w:val="28"/>
        </w:rPr>
        <w:t xml:space="preserve"> - 500 тыс. до 1 млн руб.</w:t>
      </w:r>
    </w:p>
    <w:p w:rsidR="00AD484A" w:rsidRDefault="00AD484A" w:rsidP="001E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84A" w:rsidRPr="00AD484A" w:rsidRDefault="00AD484A" w:rsidP="00AD484A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D484A">
        <w:rPr>
          <w:rFonts w:ascii="Times New Roman" w:hAnsi="Times New Roman"/>
          <w:b/>
          <w:sz w:val="28"/>
          <w:szCs w:val="28"/>
        </w:rPr>
        <w:t xml:space="preserve">Федеральный закон от 09.03.2016 № 64-ФЗ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AD484A">
        <w:rPr>
          <w:rFonts w:ascii="Times New Roman" w:hAnsi="Times New Roman"/>
          <w:b/>
          <w:sz w:val="28"/>
          <w:szCs w:val="28"/>
        </w:rPr>
        <w:t>в Кодекс Российской Федерации об административных правонарушениях».</w:t>
      </w:r>
    </w:p>
    <w:p w:rsidR="00AD484A" w:rsidRPr="00AD484A" w:rsidRDefault="00AD484A" w:rsidP="00AD4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917" w:rsidRPr="00E75917" w:rsidRDefault="00E75917" w:rsidP="00E75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917">
        <w:rPr>
          <w:rFonts w:ascii="Times New Roman" w:hAnsi="Times New Roman"/>
          <w:sz w:val="28"/>
          <w:szCs w:val="28"/>
        </w:rPr>
        <w:t>Усилена административная ответственность за незаконную передачу вознаграждения от имени юридического лица</w:t>
      </w:r>
      <w:r>
        <w:rPr>
          <w:rFonts w:ascii="Times New Roman" w:hAnsi="Times New Roman"/>
          <w:sz w:val="28"/>
          <w:szCs w:val="28"/>
        </w:rPr>
        <w:t>.</w:t>
      </w:r>
    </w:p>
    <w:p w:rsidR="00E75917" w:rsidRPr="00E75917" w:rsidRDefault="00E75917" w:rsidP="00E75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917">
        <w:rPr>
          <w:rFonts w:ascii="Times New Roman" w:hAnsi="Times New Roman"/>
          <w:sz w:val="28"/>
          <w:szCs w:val="28"/>
        </w:rPr>
        <w:t xml:space="preserve">Установлено, что юридическое лицо, совершившее административное правонарушение о незаконном вознаграждении от имени юридического лица,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75917">
        <w:rPr>
          <w:rFonts w:ascii="Times New Roman" w:hAnsi="Times New Roman"/>
          <w:sz w:val="28"/>
          <w:szCs w:val="28"/>
        </w:rPr>
        <w:t>за пределами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7591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75917">
        <w:rPr>
          <w:rFonts w:ascii="Times New Roman" w:hAnsi="Times New Roman"/>
          <w:sz w:val="28"/>
          <w:szCs w:val="28"/>
        </w:rPr>
        <w:t>, подлежит административной ответственности в соответствии с КоАП РФ в случае, если указанное административное правонарушение направлено против интересов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7591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75917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75917">
        <w:rPr>
          <w:rFonts w:ascii="Times New Roman" w:hAnsi="Times New Roman"/>
          <w:sz w:val="28"/>
          <w:szCs w:val="28"/>
        </w:rPr>
        <w:t>в случаях, предусмотренных международным договором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7591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75917">
        <w:rPr>
          <w:rFonts w:ascii="Times New Roman" w:hAnsi="Times New Roman"/>
          <w:sz w:val="28"/>
          <w:szCs w:val="28"/>
        </w:rPr>
        <w:t>,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государстве.</w:t>
      </w:r>
    </w:p>
    <w:p w:rsidR="00E75917" w:rsidRPr="00E75917" w:rsidRDefault="00E75917" w:rsidP="00E75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917">
        <w:rPr>
          <w:rFonts w:ascii="Times New Roman" w:hAnsi="Times New Roman"/>
          <w:sz w:val="28"/>
          <w:szCs w:val="28"/>
        </w:rPr>
        <w:t xml:space="preserve">Дело об административном правонарушении о незаконном вознаграждении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75917">
        <w:rPr>
          <w:rFonts w:ascii="Times New Roman" w:hAnsi="Times New Roman"/>
          <w:sz w:val="28"/>
          <w:szCs w:val="28"/>
        </w:rPr>
        <w:t>от имени юридического лица, совершенном за пределами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7591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75917">
        <w:rPr>
          <w:rFonts w:ascii="Times New Roman" w:hAnsi="Times New Roman"/>
          <w:sz w:val="28"/>
          <w:szCs w:val="28"/>
        </w:rPr>
        <w:t>, рассматривается по месту нахождения органа, возбудившего указанное дело.</w:t>
      </w:r>
    </w:p>
    <w:p w:rsidR="00E75917" w:rsidRPr="00E75917" w:rsidRDefault="00E75917" w:rsidP="00E75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E75917">
        <w:rPr>
          <w:rFonts w:ascii="Times New Roman" w:hAnsi="Times New Roman"/>
          <w:sz w:val="28"/>
          <w:szCs w:val="28"/>
        </w:rPr>
        <w:t xml:space="preserve">усилена административная ответственность за нарушение стороной заключенного не на организованных торгах договора </w:t>
      </w:r>
      <w:proofErr w:type="spellStart"/>
      <w:r w:rsidRPr="00E75917">
        <w:rPr>
          <w:rFonts w:ascii="Times New Roman" w:hAnsi="Times New Roman"/>
          <w:sz w:val="28"/>
          <w:szCs w:val="28"/>
        </w:rPr>
        <w:t>репо</w:t>
      </w:r>
      <w:proofErr w:type="spellEnd"/>
      <w:r w:rsidRPr="00E75917">
        <w:rPr>
          <w:rFonts w:ascii="Times New Roman" w:hAnsi="Times New Roman"/>
          <w:sz w:val="28"/>
          <w:szCs w:val="28"/>
        </w:rPr>
        <w:t xml:space="preserve">, договора, являющегося производным финансовым инструментом, договора иного вида, предусмотренного нормативными актами Банка России, установленных федеральным законом и/или нормативными актами Банка России порядка и/или сроков предоставления информации об указанных договорах и/или генеральном соглашении (едином договоре) в </w:t>
      </w:r>
      <w:proofErr w:type="spellStart"/>
      <w:r w:rsidRPr="00E75917">
        <w:rPr>
          <w:rFonts w:ascii="Times New Roman" w:hAnsi="Times New Roman"/>
          <w:sz w:val="28"/>
          <w:szCs w:val="28"/>
        </w:rPr>
        <w:t>репозитарий</w:t>
      </w:r>
      <w:proofErr w:type="spellEnd"/>
      <w:r w:rsidRPr="00E75917">
        <w:rPr>
          <w:rFonts w:ascii="Times New Roman" w:hAnsi="Times New Roman"/>
          <w:sz w:val="28"/>
          <w:szCs w:val="28"/>
        </w:rPr>
        <w:t xml:space="preserve"> или Банк России либо предоставление неполной и/или недостоверной информации.</w:t>
      </w:r>
    </w:p>
    <w:p w:rsidR="00E75917" w:rsidRPr="00E75917" w:rsidRDefault="00E75917" w:rsidP="00E75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917">
        <w:rPr>
          <w:rFonts w:ascii="Times New Roman" w:hAnsi="Times New Roman"/>
          <w:sz w:val="28"/>
          <w:szCs w:val="28"/>
        </w:rPr>
        <w:t>Также установлена административная ответственность:</w:t>
      </w:r>
    </w:p>
    <w:p w:rsidR="00E75917" w:rsidRPr="00E75917" w:rsidRDefault="00E75917" w:rsidP="00E75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917">
        <w:rPr>
          <w:rFonts w:ascii="Times New Roman" w:hAnsi="Times New Roman"/>
          <w:sz w:val="28"/>
          <w:szCs w:val="28"/>
        </w:rPr>
        <w:t>за</w:t>
      </w:r>
      <w:proofErr w:type="gramEnd"/>
      <w:r w:rsidRPr="00E75917">
        <w:rPr>
          <w:rFonts w:ascii="Times New Roman" w:hAnsi="Times New Roman"/>
          <w:sz w:val="28"/>
          <w:szCs w:val="28"/>
        </w:rPr>
        <w:t xml:space="preserve"> неправомерный отказ или уклонение </w:t>
      </w:r>
      <w:proofErr w:type="spellStart"/>
      <w:r w:rsidRPr="00E75917">
        <w:rPr>
          <w:rFonts w:ascii="Times New Roman" w:hAnsi="Times New Roman"/>
          <w:sz w:val="28"/>
          <w:szCs w:val="28"/>
        </w:rPr>
        <w:t>репозитария</w:t>
      </w:r>
      <w:proofErr w:type="spellEnd"/>
      <w:r w:rsidRPr="00E75917">
        <w:rPr>
          <w:rFonts w:ascii="Times New Roman" w:hAnsi="Times New Roman"/>
          <w:sz w:val="28"/>
          <w:szCs w:val="28"/>
        </w:rPr>
        <w:t xml:space="preserve"> от внесения записи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75917">
        <w:rPr>
          <w:rFonts w:ascii="Times New Roman" w:hAnsi="Times New Roman"/>
          <w:sz w:val="28"/>
          <w:szCs w:val="28"/>
        </w:rPr>
        <w:t xml:space="preserve">о заключенном не на организованных торгах договоре </w:t>
      </w:r>
      <w:proofErr w:type="spellStart"/>
      <w:r w:rsidRPr="00E75917">
        <w:rPr>
          <w:rFonts w:ascii="Times New Roman" w:hAnsi="Times New Roman"/>
          <w:sz w:val="28"/>
          <w:szCs w:val="28"/>
        </w:rPr>
        <w:t>репо</w:t>
      </w:r>
      <w:proofErr w:type="spellEnd"/>
      <w:r w:rsidRPr="00E75917">
        <w:rPr>
          <w:rFonts w:ascii="Times New Roman" w:hAnsi="Times New Roman"/>
          <w:sz w:val="28"/>
          <w:szCs w:val="28"/>
        </w:rPr>
        <w:t xml:space="preserve">, договоре, являющемся производным финансовым инструментом или за иное нарушение </w:t>
      </w:r>
      <w:proofErr w:type="spellStart"/>
      <w:r w:rsidRPr="00E75917">
        <w:rPr>
          <w:rFonts w:ascii="Times New Roman" w:hAnsi="Times New Roman"/>
          <w:sz w:val="28"/>
          <w:szCs w:val="28"/>
        </w:rPr>
        <w:t>репозитарием</w:t>
      </w:r>
      <w:proofErr w:type="spellEnd"/>
      <w:r w:rsidRPr="00E75917">
        <w:rPr>
          <w:rFonts w:ascii="Times New Roman" w:hAnsi="Times New Roman"/>
          <w:sz w:val="28"/>
          <w:szCs w:val="28"/>
        </w:rPr>
        <w:t xml:space="preserve"> при осуществлении им </w:t>
      </w:r>
      <w:proofErr w:type="spellStart"/>
      <w:r w:rsidRPr="00E75917">
        <w:rPr>
          <w:rFonts w:ascii="Times New Roman" w:hAnsi="Times New Roman"/>
          <w:sz w:val="28"/>
          <w:szCs w:val="28"/>
        </w:rPr>
        <w:t>репозитарной</w:t>
      </w:r>
      <w:proofErr w:type="spellEnd"/>
      <w:r w:rsidRPr="00E75917">
        <w:rPr>
          <w:rFonts w:ascii="Times New Roman" w:hAnsi="Times New Roman"/>
          <w:sz w:val="28"/>
          <w:szCs w:val="28"/>
        </w:rPr>
        <w:t xml:space="preserve"> деятельности установленных законодательством требований к </w:t>
      </w:r>
      <w:proofErr w:type="spellStart"/>
      <w:r w:rsidRPr="00E75917">
        <w:rPr>
          <w:rFonts w:ascii="Times New Roman" w:hAnsi="Times New Roman"/>
          <w:sz w:val="28"/>
          <w:szCs w:val="28"/>
        </w:rPr>
        <w:t>репозитарной</w:t>
      </w:r>
      <w:proofErr w:type="spellEnd"/>
      <w:r w:rsidRPr="00E75917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AD484A" w:rsidRPr="00AD484A" w:rsidRDefault="00E75917" w:rsidP="00E75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917">
        <w:rPr>
          <w:rFonts w:ascii="Times New Roman" w:hAnsi="Times New Roman"/>
          <w:sz w:val="28"/>
          <w:szCs w:val="28"/>
        </w:rPr>
        <w:t>за</w:t>
      </w:r>
      <w:proofErr w:type="gramEnd"/>
      <w:r w:rsidRPr="00E75917">
        <w:rPr>
          <w:rFonts w:ascii="Times New Roman" w:hAnsi="Times New Roman"/>
          <w:sz w:val="28"/>
          <w:szCs w:val="28"/>
        </w:rPr>
        <w:t xml:space="preserve"> незаконное использование юридическим ли</w:t>
      </w:r>
      <w:r>
        <w:rPr>
          <w:rFonts w:ascii="Times New Roman" w:hAnsi="Times New Roman"/>
          <w:sz w:val="28"/>
          <w:szCs w:val="28"/>
        </w:rPr>
        <w:t>цом в своем наименовании слова «</w:t>
      </w:r>
      <w:proofErr w:type="spellStart"/>
      <w:r>
        <w:rPr>
          <w:rFonts w:ascii="Times New Roman" w:hAnsi="Times New Roman"/>
          <w:sz w:val="28"/>
          <w:szCs w:val="28"/>
        </w:rPr>
        <w:t>репозитарий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75917">
        <w:rPr>
          <w:rFonts w:ascii="Times New Roman" w:hAnsi="Times New Roman"/>
          <w:sz w:val="28"/>
          <w:szCs w:val="28"/>
        </w:rPr>
        <w:t>, а также производных от него слов и сочетаний с ним.</w:t>
      </w:r>
    </w:p>
    <w:p w:rsidR="00AD484A" w:rsidRDefault="00AD484A" w:rsidP="00B3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84A" w:rsidRPr="00AD484A" w:rsidRDefault="00AD484A" w:rsidP="00AD484A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D484A">
        <w:rPr>
          <w:rFonts w:ascii="Times New Roman" w:hAnsi="Times New Roman"/>
          <w:b/>
          <w:sz w:val="28"/>
          <w:szCs w:val="28"/>
        </w:rPr>
        <w:lastRenderedPageBreak/>
        <w:t xml:space="preserve">Федеральный закон от 09.03.2016 № 68-ФЗ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AD484A">
        <w:rPr>
          <w:rFonts w:ascii="Times New Roman" w:hAnsi="Times New Roman"/>
          <w:b/>
          <w:sz w:val="28"/>
          <w:szCs w:val="28"/>
        </w:rPr>
        <w:t xml:space="preserve">в статью 1 Федерального закона «О защите прав юридических лиц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D484A">
        <w:rPr>
          <w:rFonts w:ascii="Times New Roman" w:hAnsi="Times New Roman"/>
          <w:b/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</w:t>
      </w:r>
      <w:proofErr w:type="gramStart"/>
      <w:r w:rsidRPr="00AD484A">
        <w:rPr>
          <w:rFonts w:ascii="Times New Roman" w:hAnsi="Times New Roman"/>
          <w:b/>
          <w:sz w:val="28"/>
          <w:szCs w:val="28"/>
        </w:rPr>
        <w:t xml:space="preserve">контроля» </w:t>
      </w:r>
      <w:r w:rsidR="001E7872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1E7872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AD484A">
        <w:rPr>
          <w:rFonts w:ascii="Times New Roman" w:hAnsi="Times New Roman"/>
          <w:b/>
          <w:sz w:val="28"/>
          <w:szCs w:val="28"/>
        </w:rPr>
        <w:t xml:space="preserve">и статью 6 Федерального закона «О безопасности объектов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D484A">
        <w:rPr>
          <w:rFonts w:ascii="Times New Roman" w:hAnsi="Times New Roman"/>
          <w:b/>
          <w:sz w:val="28"/>
          <w:szCs w:val="28"/>
        </w:rPr>
        <w:t>топливно-энергетического комплекса».</w:t>
      </w:r>
    </w:p>
    <w:p w:rsidR="00AD484A" w:rsidRPr="00AD484A" w:rsidRDefault="00AD484A" w:rsidP="00AD4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484A" w:rsidRPr="00AD484A" w:rsidRDefault="00AD484A" w:rsidP="00AD4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84A">
        <w:rPr>
          <w:rFonts w:ascii="Times New Roman" w:hAnsi="Times New Roman"/>
          <w:sz w:val="28"/>
          <w:szCs w:val="28"/>
        </w:rPr>
        <w:t xml:space="preserve">Внесены поправки в Закон о защите прав </w:t>
      </w:r>
      <w:proofErr w:type="spellStart"/>
      <w:r w:rsidRPr="00AD484A">
        <w:rPr>
          <w:rFonts w:ascii="Times New Roman" w:hAnsi="Times New Roman"/>
          <w:sz w:val="28"/>
          <w:szCs w:val="28"/>
        </w:rPr>
        <w:t>юр</w:t>
      </w:r>
      <w:r w:rsidR="00BC1330">
        <w:rPr>
          <w:rFonts w:ascii="Times New Roman" w:hAnsi="Times New Roman"/>
          <w:sz w:val="28"/>
          <w:szCs w:val="28"/>
        </w:rPr>
        <w:t>.</w:t>
      </w:r>
      <w:r w:rsidRPr="00AD484A">
        <w:rPr>
          <w:rFonts w:ascii="Times New Roman" w:hAnsi="Times New Roman"/>
          <w:sz w:val="28"/>
          <w:szCs w:val="28"/>
        </w:rPr>
        <w:t>лиц</w:t>
      </w:r>
      <w:proofErr w:type="spellEnd"/>
      <w:r w:rsidRPr="00AD484A">
        <w:rPr>
          <w:rFonts w:ascii="Times New Roman" w:hAnsi="Times New Roman"/>
          <w:sz w:val="28"/>
          <w:szCs w:val="28"/>
        </w:rPr>
        <w:t xml:space="preserve"> и ИП при осуществлении госконтроля (надзора) и муниципального контроля. Указанный закон устанавливает порядок проведения проверок </w:t>
      </w:r>
      <w:proofErr w:type="spellStart"/>
      <w:r w:rsidRPr="00AD484A">
        <w:rPr>
          <w:rFonts w:ascii="Times New Roman" w:hAnsi="Times New Roman"/>
          <w:sz w:val="28"/>
          <w:szCs w:val="28"/>
        </w:rPr>
        <w:t>юр</w:t>
      </w:r>
      <w:r w:rsidR="00BC1330">
        <w:rPr>
          <w:rFonts w:ascii="Times New Roman" w:hAnsi="Times New Roman"/>
          <w:sz w:val="28"/>
          <w:szCs w:val="28"/>
        </w:rPr>
        <w:t>.</w:t>
      </w:r>
      <w:r w:rsidRPr="00AD484A">
        <w:rPr>
          <w:rFonts w:ascii="Times New Roman" w:hAnsi="Times New Roman"/>
          <w:sz w:val="28"/>
          <w:szCs w:val="28"/>
        </w:rPr>
        <w:t>лиц</w:t>
      </w:r>
      <w:proofErr w:type="spellEnd"/>
      <w:r w:rsidRPr="00AD484A">
        <w:rPr>
          <w:rFonts w:ascii="Times New Roman" w:hAnsi="Times New Roman"/>
          <w:sz w:val="28"/>
          <w:szCs w:val="28"/>
        </w:rPr>
        <w:t xml:space="preserve"> и ИП. В число видов </w:t>
      </w:r>
      <w:proofErr w:type="gramStart"/>
      <w:r w:rsidRPr="00AD484A">
        <w:rPr>
          <w:rFonts w:ascii="Times New Roman" w:hAnsi="Times New Roman"/>
          <w:sz w:val="28"/>
          <w:szCs w:val="28"/>
        </w:rPr>
        <w:t xml:space="preserve">госконтроля, </w:t>
      </w:r>
      <w:r w:rsidR="001E787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E787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D484A">
        <w:rPr>
          <w:rFonts w:ascii="Times New Roman" w:hAnsi="Times New Roman"/>
          <w:sz w:val="28"/>
          <w:szCs w:val="28"/>
        </w:rPr>
        <w:t>при осуществлении которых указанный порядок не применяется, включен госконтроль за безопасностью объектов ТЭК. Это позв</w:t>
      </w:r>
      <w:r w:rsidR="001E7872">
        <w:rPr>
          <w:rFonts w:ascii="Times New Roman" w:hAnsi="Times New Roman"/>
          <w:sz w:val="28"/>
          <w:szCs w:val="28"/>
        </w:rPr>
        <w:t xml:space="preserve">оляет установить иной, отличный </w:t>
      </w:r>
      <w:r w:rsidRPr="00AD484A">
        <w:rPr>
          <w:rFonts w:ascii="Times New Roman" w:hAnsi="Times New Roman"/>
          <w:sz w:val="28"/>
          <w:szCs w:val="28"/>
        </w:rPr>
        <w:t>от общих правил осуществления госконтроля, порядок обеспечения безопасности указанных объектов.</w:t>
      </w:r>
    </w:p>
    <w:p w:rsidR="00C9462A" w:rsidRDefault="00AD484A" w:rsidP="00AD4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84A">
        <w:rPr>
          <w:rFonts w:ascii="Times New Roman" w:hAnsi="Times New Roman"/>
          <w:sz w:val="28"/>
          <w:szCs w:val="28"/>
        </w:rPr>
        <w:t>Одновременно с этим Закон о безопасности объектов ТЭК теперь предусматривает полномочие Правительства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D484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D4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D484A">
        <w:rPr>
          <w:rFonts w:ascii="Times New Roman" w:hAnsi="Times New Roman"/>
          <w:sz w:val="28"/>
          <w:szCs w:val="28"/>
        </w:rPr>
        <w:t>по установлению порядка контроля за безопасностью объектов. Ранее указанный контроль осуществлялся федеральными органами, уполномоченными Президентом России.</w:t>
      </w:r>
    </w:p>
    <w:p w:rsidR="006D5FE6" w:rsidRDefault="006D5FE6" w:rsidP="00AD4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5FE6" w:rsidRPr="006D5FE6" w:rsidRDefault="006D5FE6" w:rsidP="006D5FE6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D5FE6">
        <w:rPr>
          <w:rFonts w:ascii="Times New Roman" w:hAnsi="Times New Roman"/>
          <w:b/>
          <w:sz w:val="28"/>
          <w:szCs w:val="28"/>
        </w:rPr>
        <w:t xml:space="preserve">Федеральный закон от 30.03.2016 № 77-ФЗ «О внесении изменений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6D5FE6">
        <w:rPr>
          <w:rFonts w:ascii="Times New Roman" w:hAnsi="Times New Roman"/>
          <w:b/>
          <w:sz w:val="28"/>
          <w:szCs w:val="28"/>
        </w:rPr>
        <w:t>в Кодекс Российской Федерации об административных правонарушениях».</w:t>
      </w:r>
    </w:p>
    <w:p w:rsidR="006D5FE6" w:rsidRPr="006D5FE6" w:rsidRDefault="006D5FE6" w:rsidP="006D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5FE6" w:rsidRPr="006D5FE6" w:rsidRDefault="006D5FE6" w:rsidP="006D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FE6">
        <w:rPr>
          <w:rFonts w:ascii="Times New Roman" w:hAnsi="Times New Roman"/>
          <w:sz w:val="28"/>
          <w:szCs w:val="28"/>
        </w:rPr>
        <w:t>Подписан Закон об усилении административной ответственности за грубое нарушение требований к бухучету и отчетности</w:t>
      </w:r>
      <w:r>
        <w:rPr>
          <w:rFonts w:ascii="Times New Roman" w:hAnsi="Times New Roman"/>
          <w:sz w:val="28"/>
          <w:szCs w:val="28"/>
        </w:rPr>
        <w:t>.</w:t>
      </w:r>
    </w:p>
    <w:p w:rsidR="006D5FE6" w:rsidRPr="006D5FE6" w:rsidRDefault="006D5FE6" w:rsidP="006D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FE6">
        <w:rPr>
          <w:rFonts w:ascii="Times New Roman" w:hAnsi="Times New Roman"/>
          <w:sz w:val="28"/>
          <w:szCs w:val="28"/>
        </w:rPr>
        <w:t xml:space="preserve">Размер штрафа за данное правонарушение для должностных лиц предусматривается от 5 тысяч до 10 тысяч рублей (в настоящее время - от 2 тысяч до 3 тысяч рублей). Повторное совершение должностными лицами указанного правонарушения повлечет наложение штрафа от 10 тысяч до 20 тысяч рублей </w:t>
      </w:r>
      <w:r w:rsidR="001E7872">
        <w:rPr>
          <w:rFonts w:ascii="Times New Roman" w:hAnsi="Times New Roman"/>
          <w:sz w:val="28"/>
          <w:szCs w:val="28"/>
        </w:rPr>
        <w:t xml:space="preserve">                    </w:t>
      </w:r>
      <w:r w:rsidRPr="006D5FE6">
        <w:rPr>
          <w:rFonts w:ascii="Times New Roman" w:hAnsi="Times New Roman"/>
          <w:sz w:val="28"/>
          <w:szCs w:val="28"/>
        </w:rPr>
        <w:t>или дисквалификацию на срок от 1 года до 2 лет.</w:t>
      </w:r>
    </w:p>
    <w:p w:rsidR="006D5FE6" w:rsidRDefault="006D5FE6" w:rsidP="006D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FE6">
        <w:rPr>
          <w:rFonts w:ascii="Times New Roman" w:hAnsi="Times New Roman"/>
          <w:sz w:val="28"/>
          <w:szCs w:val="28"/>
        </w:rPr>
        <w:t xml:space="preserve">Расширено содержание понятия грубого нарушения требований к </w:t>
      </w:r>
      <w:proofErr w:type="gramStart"/>
      <w:r w:rsidRPr="006D5FE6">
        <w:rPr>
          <w:rFonts w:ascii="Times New Roman" w:hAnsi="Times New Roman"/>
          <w:sz w:val="28"/>
          <w:szCs w:val="28"/>
        </w:rPr>
        <w:t xml:space="preserve">бухучету, </w:t>
      </w:r>
      <w:r w:rsidR="001E787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E7872">
        <w:rPr>
          <w:rFonts w:ascii="Times New Roman" w:hAnsi="Times New Roman"/>
          <w:sz w:val="28"/>
          <w:szCs w:val="28"/>
        </w:rPr>
        <w:t xml:space="preserve">                   </w:t>
      </w:r>
      <w:r w:rsidRPr="006D5FE6">
        <w:rPr>
          <w:rFonts w:ascii="Times New Roman" w:hAnsi="Times New Roman"/>
          <w:sz w:val="28"/>
          <w:szCs w:val="28"/>
        </w:rPr>
        <w:t xml:space="preserve">в том числе к бухгалтерской (финансовой) отчетности, включающее теперь в себя, </w:t>
      </w:r>
      <w:r w:rsidR="001E7872">
        <w:rPr>
          <w:rFonts w:ascii="Times New Roman" w:hAnsi="Times New Roman"/>
          <w:sz w:val="28"/>
          <w:szCs w:val="28"/>
        </w:rPr>
        <w:t xml:space="preserve">          </w:t>
      </w:r>
      <w:r w:rsidRPr="006D5FE6">
        <w:rPr>
          <w:rFonts w:ascii="Times New Roman" w:hAnsi="Times New Roman"/>
          <w:sz w:val="28"/>
          <w:szCs w:val="28"/>
        </w:rPr>
        <w:t>в числе прочего, регистрацию не имевшего места факта хозяйственной жизни либо мнимого или притворного объекта бухгалтерского учета в регистрах бухучета, ведение счетов бухгалтерского учета вне применяемых регистров бухучета.</w:t>
      </w:r>
    </w:p>
    <w:p w:rsidR="0038614A" w:rsidRDefault="0038614A" w:rsidP="006D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614A" w:rsidRPr="0038614A" w:rsidRDefault="0038614A" w:rsidP="0038614A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8614A">
        <w:rPr>
          <w:rFonts w:ascii="Times New Roman" w:hAnsi="Times New Roman"/>
          <w:b/>
          <w:sz w:val="28"/>
          <w:szCs w:val="28"/>
        </w:rPr>
        <w:t xml:space="preserve">Федеральный закон от 30.03.2016 № 78-ФЗ «О внесении изменений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38614A">
        <w:rPr>
          <w:rFonts w:ascii="Times New Roman" w:hAnsi="Times New Roman"/>
          <w:b/>
          <w:sz w:val="28"/>
          <w:szCs w:val="28"/>
        </w:rPr>
        <w:t xml:space="preserve">в Уголовный кодекс Российской Федерации и статью 151 </w:t>
      </w:r>
      <w:r w:rsidR="00C9401F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38614A">
        <w:rPr>
          <w:rFonts w:ascii="Times New Roman" w:hAnsi="Times New Roman"/>
          <w:b/>
          <w:sz w:val="28"/>
          <w:szCs w:val="28"/>
        </w:rPr>
        <w:t>Уголовно-процессуального кодекса Российской Федерации».</w:t>
      </w:r>
    </w:p>
    <w:p w:rsidR="0038614A" w:rsidRPr="0038614A" w:rsidRDefault="0038614A" w:rsidP="00386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614A" w:rsidRPr="0038614A" w:rsidRDefault="0038614A" w:rsidP="00386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614A">
        <w:rPr>
          <w:rFonts w:ascii="Times New Roman" w:hAnsi="Times New Roman"/>
          <w:sz w:val="28"/>
          <w:szCs w:val="28"/>
        </w:rPr>
        <w:t>За организаци</w:t>
      </w:r>
      <w:r>
        <w:rPr>
          <w:rFonts w:ascii="Times New Roman" w:hAnsi="Times New Roman"/>
          <w:sz w:val="28"/>
          <w:szCs w:val="28"/>
        </w:rPr>
        <w:t>ю «финансовых пирамид»</w:t>
      </w:r>
      <w:r w:rsidRPr="0038614A">
        <w:rPr>
          <w:rFonts w:ascii="Times New Roman" w:hAnsi="Times New Roman"/>
          <w:sz w:val="28"/>
          <w:szCs w:val="28"/>
        </w:rPr>
        <w:t xml:space="preserve"> установлена уголовная ответственность</w:t>
      </w:r>
      <w:r>
        <w:rPr>
          <w:rFonts w:ascii="Times New Roman" w:hAnsi="Times New Roman"/>
          <w:sz w:val="28"/>
          <w:szCs w:val="28"/>
        </w:rPr>
        <w:t>.</w:t>
      </w:r>
    </w:p>
    <w:p w:rsidR="0038614A" w:rsidRPr="0038614A" w:rsidRDefault="0038614A" w:rsidP="00386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614A">
        <w:rPr>
          <w:rFonts w:ascii="Times New Roman" w:hAnsi="Times New Roman"/>
          <w:sz w:val="28"/>
          <w:szCs w:val="28"/>
        </w:rPr>
        <w:t>Уголовный кодекс Р</w:t>
      </w:r>
      <w:r>
        <w:rPr>
          <w:rFonts w:ascii="Times New Roman" w:hAnsi="Times New Roman"/>
          <w:sz w:val="28"/>
          <w:szCs w:val="28"/>
        </w:rPr>
        <w:t>оссийской Федерации дополнен новой статьей 172.2 «</w:t>
      </w:r>
      <w:r w:rsidRPr="0038614A">
        <w:rPr>
          <w:rFonts w:ascii="Times New Roman" w:hAnsi="Times New Roman"/>
          <w:sz w:val="28"/>
          <w:szCs w:val="28"/>
        </w:rPr>
        <w:t xml:space="preserve">Организация деятельности по привлечению денежных </w:t>
      </w:r>
      <w:r>
        <w:rPr>
          <w:rFonts w:ascii="Times New Roman" w:hAnsi="Times New Roman"/>
          <w:sz w:val="28"/>
          <w:szCs w:val="28"/>
        </w:rPr>
        <w:t>средств и (или) иного имущества»</w:t>
      </w:r>
      <w:r w:rsidRPr="0038614A">
        <w:rPr>
          <w:rFonts w:ascii="Times New Roman" w:hAnsi="Times New Roman"/>
          <w:sz w:val="28"/>
          <w:szCs w:val="28"/>
        </w:rPr>
        <w:t xml:space="preserve">, предусматривающей уголовную ответственность за организацию </w:t>
      </w:r>
      <w:r w:rsidRPr="0038614A">
        <w:rPr>
          <w:rFonts w:ascii="Times New Roman" w:hAnsi="Times New Roman"/>
          <w:sz w:val="28"/>
          <w:szCs w:val="28"/>
        </w:rPr>
        <w:lastRenderedPageBreak/>
        <w:t xml:space="preserve">деятельности по привлечению денежных средств или имущества физлиц </w:t>
      </w:r>
      <w:r w:rsidR="001E7872">
        <w:rPr>
          <w:rFonts w:ascii="Times New Roman" w:hAnsi="Times New Roman"/>
          <w:sz w:val="28"/>
          <w:szCs w:val="28"/>
        </w:rPr>
        <w:t xml:space="preserve">                          </w:t>
      </w:r>
      <w:r w:rsidRPr="0038614A">
        <w:rPr>
          <w:rFonts w:ascii="Times New Roman" w:hAnsi="Times New Roman"/>
          <w:sz w:val="28"/>
          <w:szCs w:val="28"/>
        </w:rPr>
        <w:t xml:space="preserve">и/или </w:t>
      </w:r>
      <w:proofErr w:type="spellStart"/>
      <w:r w:rsidRPr="0038614A">
        <w:rPr>
          <w:rFonts w:ascii="Times New Roman" w:hAnsi="Times New Roman"/>
          <w:sz w:val="28"/>
          <w:szCs w:val="28"/>
        </w:rPr>
        <w:t>юрлиц</w:t>
      </w:r>
      <w:proofErr w:type="spellEnd"/>
      <w:r w:rsidRPr="0038614A">
        <w:rPr>
          <w:rFonts w:ascii="Times New Roman" w:hAnsi="Times New Roman"/>
          <w:sz w:val="28"/>
          <w:szCs w:val="28"/>
        </w:rPr>
        <w:t xml:space="preserve"> в крупном размере, при которой выплата дохода осуществляется за счет привлеченных денежных средств при отсутствии инвестиционной или иной законной предпринимательской или иной деятельности в объеме, сопоставимом </w:t>
      </w:r>
      <w:r w:rsidR="001E7872">
        <w:rPr>
          <w:rFonts w:ascii="Times New Roman" w:hAnsi="Times New Roman"/>
          <w:sz w:val="28"/>
          <w:szCs w:val="28"/>
        </w:rPr>
        <w:t xml:space="preserve">                     </w:t>
      </w:r>
      <w:r w:rsidRPr="0038614A">
        <w:rPr>
          <w:rFonts w:ascii="Times New Roman" w:hAnsi="Times New Roman"/>
          <w:sz w:val="28"/>
          <w:szCs w:val="28"/>
        </w:rPr>
        <w:t>с объемом привлеченных денежных средств или иного имущества.</w:t>
      </w:r>
    </w:p>
    <w:p w:rsidR="0038614A" w:rsidRPr="0038614A" w:rsidRDefault="0038614A" w:rsidP="00386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614A">
        <w:rPr>
          <w:rFonts w:ascii="Times New Roman" w:hAnsi="Times New Roman"/>
          <w:sz w:val="28"/>
          <w:szCs w:val="28"/>
        </w:rPr>
        <w:t xml:space="preserve">В качестве наказания установлен штраф в размере до 1 миллиона рублей </w:t>
      </w:r>
      <w:r w:rsidR="001E7872">
        <w:rPr>
          <w:rFonts w:ascii="Times New Roman" w:hAnsi="Times New Roman"/>
          <w:sz w:val="28"/>
          <w:szCs w:val="28"/>
        </w:rPr>
        <w:t xml:space="preserve">                      </w:t>
      </w:r>
      <w:r w:rsidRPr="0038614A">
        <w:rPr>
          <w:rFonts w:ascii="Times New Roman" w:hAnsi="Times New Roman"/>
          <w:sz w:val="28"/>
          <w:szCs w:val="28"/>
        </w:rPr>
        <w:t>или в размере заработной платы или иного дохода осужденного за период до 2 лет, либо принудительными работами на срок до 4 лет, либо лишением свободы на тот же срок с ограничением свободы на срок до 1 года или без такового.</w:t>
      </w:r>
    </w:p>
    <w:p w:rsidR="0038614A" w:rsidRDefault="0038614A" w:rsidP="00386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614A">
        <w:rPr>
          <w:rFonts w:ascii="Times New Roman" w:hAnsi="Times New Roman"/>
          <w:sz w:val="28"/>
          <w:szCs w:val="28"/>
        </w:rPr>
        <w:t>Данное деяние, сопряженное с привлечением денежных средств и/или иного имущества в особо крупном размере, повлечет наказание в виде штрафа в размере до 1 миллиона 500 тысяч рублей или в размере заработной платы или иного дохода осужденного за период до 3 лет, либо принудительными работами на срок до 5 лет, либо лишением свободы на срок до 6 лет с ограничением свободы на срок до 2 лет или без такового.</w:t>
      </w:r>
    </w:p>
    <w:p w:rsidR="00B352DA" w:rsidRDefault="00B352DA" w:rsidP="00386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52DA" w:rsidRPr="00B352DA" w:rsidRDefault="00B352DA" w:rsidP="00B352DA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352DA">
        <w:rPr>
          <w:rFonts w:ascii="Times New Roman" w:hAnsi="Times New Roman"/>
          <w:b/>
          <w:sz w:val="28"/>
          <w:szCs w:val="28"/>
        </w:rPr>
        <w:t xml:space="preserve">Указ Президента Российской Федерации от 01.04.2016 № 147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Pr="00B352DA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B352DA">
        <w:rPr>
          <w:rFonts w:ascii="Times New Roman" w:hAnsi="Times New Roman"/>
          <w:b/>
          <w:sz w:val="28"/>
          <w:szCs w:val="28"/>
        </w:rPr>
        <w:t>О Национальном плане противодействия коррупции на 2016 - 2017 годы».</w:t>
      </w:r>
    </w:p>
    <w:p w:rsidR="00B352DA" w:rsidRPr="00B352DA" w:rsidRDefault="00B352DA" w:rsidP="00B35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2DA" w:rsidRPr="00B352DA" w:rsidRDefault="00B352DA" w:rsidP="00B3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2DA">
        <w:rPr>
          <w:rFonts w:ascii="Times New Roman" w:hAnsi="Times New Roman"/>
          <w:sz w:val="28"/>
          <w:szCs w:val="28"/>
        </w:rPr>
        <w:t>Составлен Национальный план противодей</w:t>
      </w:r>
      <w:r w:rsidR="00770117">
        <w:rPr>
          <w:rFonts w:ascii="Times New Roman" w:hAnsi="Times New Roman"/>
          <w:sz w:val="28"/>
          <w:szCs w:val="28"/>
        </w:rPr>
        <w:t>ствия коррупции на 2016-2017 годы.</w:t>
      </w:r>
    </w:p>
    <w:p w:rsidR="00B352DA" w:rsidRPr="00B352DA" w:rsidRDefault="00B352DA" w:rsidP="00B3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2DA">
        <w:rPr>
          <w:rFonts w:ascii="Times New Roman" w:hAnsi="Times New Roman"/>
          <w:sz w:val="28"/>
          <w:szCs w:val="28"/>
        </w:rPr>
        <w:t>Так, предусмотрено создание, функционирование и развитие специализированного информационно-методического ресурса по вопросам реализации требований о противодействии коррупции. Планируется усовершенствовать правила получения подарков отдельными категориями лиц.</w:t>
      </w:r>
    </w:p>
    <w:p w:rsidR="00240AAD" w:rsidRPr="00240AAD" w:rsidRDefault="00240AAD" w:rsidP="0024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0AAD">
        <w:rPr>
          <w:rFonts w:ascii="Times New Roman" w:hAnsi="Times New Roman"/>
          <w:sz w:val="28"/>
          <w:szCs w:val="28"/>
        </w:rPr>
        <w:t>Национальный план направлен на решение основных задач, в том числе:</w:t>
      </w:r>
    </w:p>
    <w:p w:rsidR="00240AAD" w:rsidRPr="00240AAD" w:rsidRDefault="00240AAD" w:rsidP="0024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AAD">
        <w:rPr>
          <w:rFonts w:ascii="Times New Roman" w:hAnsi="Times New Roman"/>
          <w:sz w:val="28"/>
          <w:szCs w:val="28"/>
        </w:rPr>
        <w:t>совершенствование</w:t>
      </w:r>
      <w:proofErr w:type="gramEnd"/>
      <w:r w:rsidRPr="00240AAD">
        <w:rPr>
          <w:rFonts w:ascii="Times New Roman" w:hAnsi="Times New Roman"/>
          <w:sz w:val="28"/>
          <w:szCs w:val="28"/>
        </w:rPr>
        <w:t xml:space="preserve">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принимать меры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240AAD">
        <w:rPr>
          <w:rFonts w:ascii="Times New Roman" w:hAnsi="Times New Roman"/>
          <w:sz w:val="28"/>
          <w:szCs w:val="28"/>
        </w:rPr>
        <w:t>по предотвращению и урегулированию конфликта интересов;</w:t>
      </w:r>
    </w:p>
    <w:p w:rsidR="00240AAD" w:rsidRPr="00240AAD" w:rsidRDefault="00240AAD" w:rsidP="0024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AAD">
        <w:rPr>
          <w:rFonts w:ascii="Times New Roman" w:hAnsi="Times New Roman"/>
          <w:sz w:val="28"/>
          <w:szCs w:val="28"/>
        </w:rPr>
        <w:t>совершенствование</w:t>
      </w:r>
      <w:proofErr w:type="gramEnd"/>
      <w:r w:rsidRPr="00240AAD">
        <w:rPr>
          <w:rFonts w:ascii="Times New Roman" w:hAnsi="Times New Roman"/>
          <w:sz w:val="28"/>
          <w:szCs w:val="28"/>
        </w:rPr>
        <w:t xml:space="preserve"> механизмов контроля за расходами и обращения в доход государства имущества, в отношении которого не представлено сведений, подтверждающих его приобретение на законные доходы, предусмотренных Фед</w:t>
      </w:r>
      <w:r>
        <w:rPr>
          <w:rFonts w:ascii="Times New Roman" w:hAnsi="Times New Roman"/>
          <w:sz w:val="28"/>
          <w:szCs w:val="28"/>
        </w:rPr>
        <w:t>еральным законом от 03.12.2012 № 230-ФЗ «</w:t>
      </w:r>
      <w:r w:rsidRPr="00240AAD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8"/>
          <w:szCs w:val="28"/>
        </w:rPr>
        <w:t>олжности, и иных лиц их доходам»</w:t>
      </w:r>
      <w:r w:rsidRPr="00240AAD">
        <w:rPr>
          <w:rFonts w:ascii="Times New Roman" w:hAnsi="Times New Roman"/>
          <w:sz w:val="28"/>
          <w:szCs w:val="28"/>
        </w:rPr>
        <w:t>;</w:t>
      </w:r>
    </w:p>
    <w:p w:rsidR="00240AAD" w:rsidRPr="00240AAD" w:rsidRDefault="00240AAD" w:rsidP="0024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AAD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240AAD">
        <w:rPr>
          <w:rFonts w:ascii="Times New Roman" w:hAnsi="Times New Roman"/>
          <w:sz w:val="28"/>
          <w:szCs w:val="28"/>
        </w:rPr>
        <w:t xml:space="preserve">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240AAD" w:rsidRPr="00240AAD" w:rsidRDefault="00240AAD" w:rsidP="0024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AAD">
        <w:rPr>
          <w:rFonts w:ascii="Times New Roman" w:hAnsi="Times New Roman"/>
          <w:sz w:val="28"/>
          <w:szCs w:val="28"/>
        </w:rPr>
        <w:t>расширение</w:t>
      </w:r>
      <w:proofErr w:type="gramEnd"/>
      <w:r w:rsidRPr="00240AAD">
        <w:rPr>
          <w:rFonts w:ascii="Times New Roman" w:hAnsi="Times New Roman"/>
          <w:sz w:val="28"/>
          <w:szCs w:val="28"/>
        </w:rPr>
        <w:t xml:space="preserve"> использования механизмов международного сотрудничества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240AAD">
        <w:rPr>
          <w:rFonts w:ascii="Times New Roman" w:hAnsi="Times New Roman"/>
          <w:sz w:val="28"/>
          <w:szCs w:val="28"/>
        </w:rPr>
        <w:t>для выявления, ареста и возвращения из иностранных юрисдикций активов, полученных в результате совершения преступлений коррупционной направленности;</w:t>
      </w:r>
    </w:p>
    <w:p w:rsidR="00240AAD" w:rsidRDefault="00240AAD" w:rsidP="0024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AAD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240AAD">
        <w:rPr>
          <w:rFonts w:ascii="Times New Roman" w:hAnsi="Times New Roman"/>
          <w:sz w:val="28"/>
          <w:szCs w:val="28"/>
        </w:rPr>
        <w:t xml:space="preserve"> эффективности информационно-пропагандистских </w:t>
      </w:r>
      <w:r w:rsidR="00F53991" w:rsidRPr="00F5399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240AAD">
        <w:rPr>
          <w:rFonts w:ascii="Times New Roman" w:hAnsi="Times New Roman"/>
          <w:sz w:val="28"/>
          <w:szCs w:val="28"/>
        </w:rPr>
        <w:t>и просветительских мер, направленных на создание в обществе атмосферы нетерпимости к коррупционным проявлениям.</w:t>
      </w:r>
    </w:p>
    <w:p w:rsidR="00B352DA" w:rsidRPr="00B352DA" w:rsidRDefault="00B352DA" w:rsidP="00B3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2DA">
        <w:rPr>
          <w:rFonts w:ascii="Times New Roman" w:hAnsi="Times New Roman"/>
          <w:sz w:val="28"/>
          <w:szCs w:val="28"/>
        </w:rPr>
        <w:t xml:space="preserve">Ряд мероприятий направлен на борьбу с незаконной передачей должностному лицу заказчика средств, получаемых поставщиком (подрядчиком, </w:t>
      </w:r>
      <w:proofErr w:type="gramStart"/>
      <w:r w:rsidRPr="00B352DA">
        <w:rPr>
          <w:rFonts w:ascii="Times New Roman" w:hAnsi="Times New Roman"/>
          <w:sz w:val="28"/>
          <w:szCs w:val="28"/>
        </w:rPr>
        <w:t xml:space="preserve">исполнителем)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B352DA">
        <w:rPr>
          <w:rFonts w:ascii="Times New Roman" w:hAnsi="Times New Roman"/>
          <w:sz w:val="28"/>
          <w:szCs w:val="28"/>
        </w:rPr>
        <w:lastRenderedPageBreak/>
        <w:t xml:space="preserve">в связи с исполнением контракта, за предоставление права его заключения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352DA">
        <w:rPr>
          <w:rFonts w:ascii="Times New Roman" w:hAnsi="Times New Roman"/>
          <w:sz w:val="28"/>
          <w:szCs w:val="28"/>
        </w:rPr>
        <w:t>(т. н. откат) и хищениями в сфере закупок.</w:t>
      </w:r>
    </w:p>
    <w:p w:rsidR="00B352DA" w:rsidRPr="00B352DA" w:rsidRDefault="00B352DA" w:rsidP="00B3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2DA">
        <w:rPr>
          <w:rFonts w:ascii="Times New Roman" w:hAnsi="Times New Roman"/>
          <w:sz w:val="28"/>
          <w:szCs w:val="28"/>
        </w:rPr>
        <w:t>Решено ежегодно проводить конкурсы социальной антикоррупционной рекламы (плакат, баннер, видеоролик).</w:t>
      </w:r>
    </w:p>
    <w:p w:rsidR="00260089" w:rsidRDefault="00260089" w:rsidP="001A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0089" w:rsidRPr="00260089" w:rsidRDefault="00260089" w:rsidP="00260089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60089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29.02.2016 № 154                         </w:t>
      </w:r>
      <w:proofErr w:type="gramStart"/>
      <w:r w:rsidRPr="00260089"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 w:rsidRPr="00260089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Российской Фе</w:t>
      </w:r>
      <w:r w:rsidR="00D26CED">
        <w:rPr>
          <w:rFonts w:ascii="Times New Roman" w:hAnsi="Times New Roman"/>
          <w:b/>
          <w:sz w:val="28"/>
          <w:szCs w:val="28"/>
        </w:rPr>
        <w:t>дерации</w:t>
      </w:r>
      <w:r w:rsidRPr="00260089">
        <w:rPr>
          <w:rFonts w:ascii="Times New Roman" w:hAnsi="Times New Roman"/>
          <w:b/>
          <w:sz w:val="28"/>
          <w:szCs w:val="28"/>
        </w:rPr>
        <w:t xml:space="preserve"> от 08.07.1997 № 828».</w:t>
      </w:r>
    </w:p>
    <w:p w:rsidR="00260089" w:rsidRPr="00260089" w:rsidRDefault="00260089" w:rsidP="0026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089" w:rsidRPr="00260089" w:rsidRDefault="00260089" w:rsidP="0026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089">
        <w:rPr>
          <w:rFonts w:ascii="Times New Roman" w:hAnsi="Times New Roman"/>
          <w:sz w:val="28"/>
          <w:szCs w:val="28"/>
        </w:rPr>
        <w:t>Сокращен срок оформления паспорта гражданина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6008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60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260089">
        <w:rPr>
          <w:rFonts w:ascii="Times New Roman" w:hAnsi="Times New Roman"/>
          <w:sz w:val="28"/>
          <w:szCs w:val="28"/>
        </w:rPr>
        <w:t>в отдельных случаях</w:t>
      </w:r>
      <w:r>
        <w:rPr>
          <w:rFonts w:ascii="Times New Roman" w:hAnsi="Times New Roman"/>
          <w:sz w:val="28"/>
          <w:szCs w:val="28"/>
        </w:rPr>
        <w:t>.</w:t>
      </w:r>
    </w:p>
    <w:p w:rsidR="00260089" w:rsidRPr="00260089" w:rsidRDefault="00260089" w:rsidP="0026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089">
        <w:rPr>
          <w:rFonts w:ascii="Times New Roman" w:hAnsi="Times New Roman"/>
          <w:sz w:val="28"/>
          <w:szCs w:val="28"/>
        </w:rPr>
        <w:t>Срок оформления паспорта, удостоверяющего личность гражданина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6008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60089">
        <w:rPr>
          <w:rFonts w:ascii="Times New Roman" w:hAnsi="Times New Roman"/>
          <w:sz w:val="28"/>
          <w:szCs w:val="28"/>
        </w:rPr>
        <w:t xml:space="preserve"> на территории России, в случае обращения гражданина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60089">
        <w:rPr>
          <w:rFonts w:ascii="Times New Roman" w:hAnsi="Times New Roman"/>
          <w:sz w:val="28"/>
          <w:szCs w:val="28"/>
        </w:rPr>
        <w:t xml:space="preserve">по вопросу выдачи или замены паспорта не по месту жительства, а также в связи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260089">
        <w:rPr>
          <w:rFonts w:ascii="Times New Roman" w:hAnsi="Times New Roman"/>
          <w:sz w:val="28"/>
          <w:szCs w:val="28"/>
        </w:rPr>
        <w:t>с его утратой, если утраченный паспорт выдавался другим территориальным органом ФМС России, сокращен с 2 месяцев до 30 дней.</w:t>
      </w:r>
    </w:p>
    <w:p w:rsidR="00260089" w:rsidRPr="00260089" w:rsidRDefault="00260089" w:rsidP="0026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089">
        <w:rPr>
          <w:rFonts w:ascii="Times New Roman" w:hAnsi="Times New Roman"/>
          <w:sz w:val="28"/>
          <w:szCs w:val="28"/>
        </w:rPr>
        <w:t xml:space="preserve">В случае обращения гражданина по вопросу выдачи или замены паспорта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60089">
        <w:rPr>
          <w:rFonts w:ascii="Times New Roman" w:hAnsi="Times New Roman"/>
          <w:sz w:val="28"/>
          <w:szCs w:val="28"/>
        </w:rPr>
        <w:t xml:space="preserve">по месту жительства паспорт оформляется ему, как и ранее, в 10-дневный срок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260089">
        <w:rPr>
          <w:rFonts w:ascii="Times New Roman" w:hAnsi="Times New Roman"/>
          <w:sz w:val="28"/>
          <w:szCs w:val="28"/>
        </w:rPr>
        <w:t>со дня принятия документов территориальным органом ФМС России.</w:t>
      </w:r>
    </w:p>
    <w:p w:rsidR="00260089" w:rsidRDefault="00260089" w:rsidP="0026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089">
        <w:rPr>
          <w:rFonts w:ascii="Times New Roman" w:hAnsi="Times New Roman"/>
          <w:sz w:val="28"/>
          <w:szCs w:val="28"/>
        </w:rPr>
        <w:t xml:space="preserve">Кроме того, уточнено, что в случае представления заявления о выдаче (замене) паспорта по форме, установленной ФМС России, и личной фотографии в форме электронного документа с использованием федеральной государственной информационной системы </w:t>
      </w:r>
      <w:r>
        <w:rPr>
          <w:rFonts w:ascii="Times New Roman" w:hAnsi="Times New Roman"/>
          <w:sz w:val="28"/>
          <w:szCs w:val="28"/>
        </w:rPr>
        <w:t>«</w:t>
      </w:r>
      <w:r w:rsidRPr="00260089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260089">
        <w:rPr>
          <w:rFonts w:ascii="Times New Roman" w:hAnsi="Times New Roman"/>
          <w:sz w:val="28"/>
          <w:szCs w:val="28"/>
        </w:rPr>
        <w:t>, паспорт оформляется в указанные сроки после личного обращения заявителя в территориальный орган ФМС России и представления паспорта, подлежащего замене, необходимых документов и личных фотографий.</w:t>
      </w:r>
    </w:p>
    <w:p w:rsidR="00837CE3" w:rsidRDefault="00837CE3" w:rsidP="0026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7CE3" w:rsidRPr="00837CE3" w:rsidRDefault="00837CE3" w:rsidP="00837CE3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37CE3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 xml:space="preserve">Органам государственной власти предоставлено право определять целесообразность перевода отдельных процедур при оказании </w:t>
      </w:r>
      <w:proofErr w:type="spellStart"/>
      <w:r w:rsidRPr="00837CE3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37CE3">
        <w:rPr>
          <w:rFonts w:ascii="Times New Roman" w:hAnsi="Times New Roman"/>
          <w:sz w:val="28"/>
          <w:szCs w:val="28"/>
        </w:rPr>
        <w:t xml:space="preserve">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837CE3">
        <w:rPr>
          <w:rFonts w:ascii="Times New Roman" w:hAnsi="Times New Roman"/>
          <w:sz w:val="28"/>
          <w:szCs w:val="28"/>
        </w:rPr>
        <w:t>в электронную форму</w:t>
      </w:r>
      <w:r>
        <w:rPr>
          <w:rFonts w:ascii="Times New Roman" w:hAnsi="Times New Roman"/>
          <w:sz w:val="28"/>
          <w:szCs w:val="28"/>
        </w:rPr>
        <w:t>.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Новыми требованиями к предоставлению государственных и муниципальных услуг в электронной форме, утвержденными Правительством Р</w:t>
      </w:r>
      <w:r w:rsidR="00314B8C">
        <w:rPr>
          <w:rFonts w:ascii="Times New Roman" w:hAnsi="Times New Roman"/>
          <w:sz w:val="28"/>
          <w:szCs w:val="28"/>
        </w:rPr>
        <w:t xml:space="preserve">оссийской </w:t>
      </w:r>
      <w:r w:rsidRPr="00837CE3">
        <w:rPr>
          <w:rFonts w:ascii="Times New Roman" w:hAnsi="Times New Roman"/>
          <w:sz w:val="28"/>
          <w:szCs w:val="28"/>
        </w:rPr>
        <w:t>Ф</w:t>
      </w:r>
      <w:r w:rsidR="00314B8C">
        <w:rPr>
          <w:rFonts w:ascii="Times New Roman" w:hAnsi="Times New Roman"/>
          <w:sz w:val="28"/>
          <w:szCs w:val="28"/>
        </w:rPr>
        <w:t>едерации</w:t>
      </w:r>
      <w:r w:rsidRPr="00837CE3">
        <w:rPr>
          <w:rFonts w:ascii="Times New Roman" w:hAnsi="Times New Roman"/>
          <w:sz w:val="28"/>
          <w:szCs w:val="28"/>
        </w:rPr>
        <w:t xml:space="preserve">, установлено, что состав действий, которые заявитель вправе совершить в электронной форме при получении услуги с использованием единого портала </w:t>
      </w:r>
      <w:proofErr w:type="spellStart"/>
      <w:r w:rsidRPr="00837CE3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37CE3">
        <w:rPr>
          <w:rFonts w:ascii="Times New Roman" w:hAnsi="Times New Roman"/>
          <w:sz w:val="28"/>
          <w:szCs w:val="28"/>
        </w:rPr>
        <w:t xml:space="preserve"> и официальных сайтов органов власти, определяется в административном регламенте предоставления соответствующей услуги.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Состав действий, которые включаются в административный регламент предоставления услуги, одобряется, в зависимости от вида услуг: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lastRenderedPageBreak/>
        <w:t xml:space="preserve">- решением подкомиссии по использованию информационных технологий </w:t>
      </w:r>
      <w:r w:rsidR="00C9401F">
        <w:rPr>
          <w:rFonts w:ascii="Times New Roman" w:hAnsi="Times New Roman"/>
          <w:sz w:val="28"/>
          <w:szCs w:val="28"/>
        </w:rPr>
        <w:t xml:space="preserve">                    </w:t>
      </w:r>
      <w:r w:rsidRPr="00837CE3">
        <w:rPr>
          <w:rFonts w:ascii="Times New Roman" w:hAnsi="Times New Roman"/>
          <w:sz w:val="28"/>
          <w:szCs w:val="28"/>
        </w:rPr>
        <w:t>при предоставлении государственных и муниципальных услуг указанной Правительственной комиссии;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 xml:space="preserve">- решением региональных органов исполнительной власти, уполномоченных </w:t>
      </w:r>
      <w:r w:rsidR="00C9401F">
        <w:rPr>
          <w:rFonts w:ascii="Times New Roman" w:hAnsi="Times New Roman"/>
          <w:sz w:val="28"/>
          <w:szCs w:val="28"/>
        </w:rPr>
        <w:t xml:space="preserve">        </w:t>
      </w:r>
      <w:r w:rsidRPr="00837CE3">
        <w:rPr>
          <w:rFonts w:ascii="Times New Roman" w:hAnsi="Times New Roman"/>
          <w:sz w:val="28"/>
          <w:szCs w:val="28"/>
        </w:rPr>
        <w:t>на организацию процесса перевода услуг в электронную форму в субъектах Р</w:t>
      </w:r>
      <w:r w:rsidR="00314B8C">
        <w:rPr>
          <w:rFonts w:ascii="Times New Roman" w:hAnsi="Times New Roman"/>
          <w:sz w:val="28"/>
          <w:szCs w:val="28"/>
        </w:rPr>
        <w:t xml:space="preserve">оссийской </w:t>
      </w:r>
      <w:r w:rsidRPr="00837CE3">
        <w:rPr>
          <w:rFonts w:ascii="Times New Roman" w:hAnsi="Times New Roman"/>
          <w:sz w:val="28"/>
          <w:szCs w:val="28"/>
        </w:rPr>
        <w:t>Ф</w:t>
      </w:r>
      <w:r w:rsidR="00314B8C">
        <w:rPr>
          <w:rFonts w:ascii="Times New Roman" w:hAnsi="Times New Roman"/>
          <w:sz w:val="28"/>
          <w:szCs w:val="28"/>
        </w:rPr>
        <w:t>едерации</w:t>
      </w:r>
      <w:r w:rsidRPr="00837CE3">
        <w:rPr>
          <w:rFonts w:ascii="Times New Roman" w:hAnsi="Times New Roman"/>
          <w:sz w:val="28"/>
          <w:szCs w:val="28"/>
        </w:rPr>
        <w:t>.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 xml:space="preserve">Кроме того, установлено, что при предоставлении услуг в электронной форме посредством единого портала </w:t>
      </w:r>
      <w:proofErr w:type="spellStart"/>
      <w:r w:rsidRPr="00837CE3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37CE3">
        <w:rPr>
          <w:rFonts w:ascii="Times New Roman" w:hAnsi="Times New Roman"/>
          <w:sz w:val="28"/>
          <w:szCs w:val="28"/>
        </w:rPr>
        <w:t xml:space="preserve">, региональных порталов </w:t>
      </w:r>
      <w:proofErr w:type="spellStart"/>
      <w:r w:rsidRPr="00837CE3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37CE3">
        <w:rPr>
          <w:rFonts w:ascii="Times New Roman" w:hAnsi="Times New Roman"/>
          <w:sz w:val="28"/>
          <w:szCs w:val="28"/>
        </w:rPr>
        <w:t xml:space="preserve"> и сайтов органов власти заявителю должны обеспечиваться: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запись на прием для подачи заявления о предоставлении услуги;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формирование запроса о предоставлении услуги;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 xml:space="preserve">- прием и регистрация запроса и других документов, необходимых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37CE3">
        <w:rPr>
          <w:rFonts w:ascii="Times New Roman" w:hAnsi="Times New Roman"/>
          <w:sz w:val="28"/>
          <w:szCs w:val="28"/>
        </w:rPr>
        <w:t>для предоставления услуги;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возможность оплаты государственной пошлины или другой платы, взимаемой за предоставление услуги;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получение результата предоставления услуги;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получение сведений о ходе выполнения запроса о предоставлении услуги;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оценка качества предоставления услуги;</w:t>
      </w:r>
    </w:p>
    <w:p w:rsidR="00837CE3" w:rsidRP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(бездействия).</w:t>
      </w:r>
    </w:p>
    <w:p w:rsidR="00837CE3" w:rsidRDefault="00837CE3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CE3">
        <w:rPr>
          <w:rFonts w:ascii="Times New Roman" w:hAnsi="Times New Roman"/>
          <w:sz w:val="28"/>
          <w:szCs w:val="28"/>
        </w:rPr>
        <w:t>Органам государственной власти субъектов Р</w:t>
      </w:r>
      <w:r w:rsidR="00314B8C">
        <w:rPr>
          <w:rFonts w:ascii="Times New Roman" w:hAnsi="Times New Roman"/>
          <w:sz w:val="28"/>
          <w:szCs w:val="28"/>
        </w:rPr>
        <w:t xml:space="preserve">оссийской </w:t>
      </w:r>
      <w:r w:rsidRPr="00837CE3">
        <w:rPr>
          <w:rFonts w:ascii="Times New Roman" w:hAnsi="Times New Roman"/>
          <w:sz w:val="28"/>
          <w:szCs w:val="28"/>
        </w:rPr>
        <w:t>Ф</w:t>
      </w:r>
      <w:r w:rsidR="00314B8C">
        <w:rPr>
          <w:rFonts w:ascii="Times New Roman" w:hAnsi="Times New Roman"/>
          <w:sz w:val="28"/>
          <w:szCs w:val="28"/>
        </w:rPr>
        <w:t>едерации</w:t>
      </w:r>
      <w:r w:rsidRPr="00837CE3">
        <w:rPr>
          <w:rFonts w:ascii="Times New Roman" w:hAnsi="Times New Roman"/>
          <w:sz w:val="28"/>
          <w:szCs w:val="28"/>
        </w:rPr>
        <w:t xml:space="preserve"> рекомендовано обеспечить предоставление в электронной форме </w:t>
      </w:r>
      <w:proofErr w:type="spellStart"/>
      <w:r w:rsidRPr="00837CE3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37CE3">
        <w:rPr>
          <w:rFonts w:ascii="Times New Roman" w:hAnsi="Times New Roman"/>
          <w:sz w:val="28"/>
          <w:szCs w:val="28"/>
        </w:rPr>
        <w:t xml:space="preserve">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37CE3">
        <w:rPr>
          <w:rFonts w:ascii="Times New Roman" w:hAnsi="Times New Roman"/>
          <w:sz w:val="28"/>
          <w:szCs w:val="28"/>
        </w:rPr>
        <w:t xml:space="preserve">в соответствии с утвержденными требованиями не позднее 31 декабря 2018 года. Федеральные органы исполнительной власти и органы государственных внебюджетных фондов должны обеспечить предоставление </w:t>
      </w:r>
      <w:proofErr w:type="spellStart"/>
      <w:r w:rsidRPr="00837CE3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37CE3">
        <w:rPr>
          <w:rFonts w:ascii="Times New Roman" w:hAnsi="Times New Roman"/>
          <w:sz w:val="28"/>
          <w:szCs w:val="28"/>
        </w:rPr>
        <w:t xml:space="preserve"> в электронной форме с использованием Единого портала </w:t>
      </w:r>
      <w:proofErr w:type="spellStart"/>
      <w:r w:rsidRPr="00837CE3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37CE3">
        <w:rPr>
          <w:rFonts w:ascii="Times New Roman" w:hAnsi="Times New Roman"/>
          <w:sz w:val="28"/>
          <w:szCs w:val="28"/>
        </w:rPr>
        <w:t xml:space="preserve"> не позднее 1 июля 2017 года.</w:t>
      </w:r>
    </w:p>
    <w:p w:rsidR="00061354" w:rsidRDefault="00061354" w:rsidP="00837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354" w:rsidRPr="007B0F5A" w:rsidRDefault="00061354" w:rsidP="00061354">
      <w:pPr>
        <w:pStyle w:val="a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B0F5A">
        <w:rPr>
          <w:rFonts w:ascii="Times New Roman" w:hAnsi="Times New Roman"/>
          <w:b/>
          <w:sz w:val="28"/>
          <w:szCs w:val="28"/>
        </w:rPr>
        <w:t xml:space="preserve">Распоряжение Правительства Российской Федерации от 01.04.2016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7B0F5A">
        <w:rPr>
          <w:rFonts w:ascii="Times New Roman" w:hAnsi="Times New Roman"/>
          <w:b/>
          <w:sz w:val="28"/>
          <w:szCs w:val="28"/>
        </w:rPr>
        <w:t>№ 559-р «Об утверждении плана мероприятий («дорожной карты</w:t>
      </w:r>
      <w:proofErr w:type="gramStart"/>
      <w:r w:rsidRPr="007B0F5A">
        <w:rPr>
          <w:rFonts w:ascii="Times New Roman" w:hAnsi="Times New Roman"/>
          <w:b/>
          <w:sz w:val="28"/>
          <w:szCs w:val="28"/>
        </w:rPr>
        <w:t xml:space="preserve">»)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7B0F5A">
        <w:rPr>
          <w:rFonts w:ascii="Times New Roman" w:hAnsi="Times New Roman"/>
          <w:b/>
          <w:sz w:val="28"/>
          <w:szCs w:val="28"/>
        </w:rPr>
        <w:t>по совершенствованию контрольно-надзорной деятельности в Российской Федерации на 2016 - 2017 годы».</w:t>
      </w:r>
    </w:p>
    <w:p w:rsidR="00061354" w:rsidRPr="007B0F5A" w:rsidRDefault="00061354" w:rsidP="000613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354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утвержден план мероприятий («дорожная карта</w:t>
      </w:r>
      <w:proofErr w:type="gramStart"/>
      <w:r>
        <w:rPr>
          <w:rFonts w:ascii="Times New Roman" w:hAnsi="Times New Roman"/>
          <w:sz w:val="28"/>
          <w:szCs w:val="28"/>
        </w:rPr>
        <w:t xml:space="preserve">»)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по совершенствованию контрольно-надзорной деятельности в Российской Федерации в период 2016 – 2017 годов.</w:t>
      </w:r>
    </w:p>
    <w:p w:rsidR="00061354" w:rsidRPr="007B0F5A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F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огласно распоряжению с</w:t>
      </w:r>
      <w:r w:rsidRPr="007B0F5A">
        <w:rPr>
          <w:rFonts w:ascii="Times New Roman" w:hAnsi="Times New Roman"/>
          <w:sz w:val="28"/>
          <w:szCs w:val="28"/>
        </w:rPr>
        <w:t>плошной контроль должен быть заменен риск-ориентированным подходом. При этом внимание концентрируется на наиболее опасных по потенциальным нарушениям и размеру возможного ущерба объектах контроля. Добросовестный бизнес, деятельность которого не связана с рисками для общества, должен быть освобожден от административно</w:t>
      </w:r>
      <w:r>
        <w:rPr>
          <w:rFonts w:ascii="Times New Roman" w:hAnsi="Times New Roman"/>
          <w:sz w:val="28"/>
          <w:szCs w:val="28"/>
        </w:rPr>
        <w:t xml:space="preserve">й опеки контролирующих органов. </w:t>
      </w:r>
      <w:r w:rsidRPr="007B0F5A">
        <w:rPr>
          <w:rFonts w:ascii="Times New Roman" w:hAnsi="Times New Roman"/>
          <w:sz w:val="28"/>
          <w:szCs w:val="28"/>
        </w:rPr>
        <w:t xml:space="preserve">Для предпринимателей будет сформирован исчерпывающий реестр обязательных требований, которые они должны соблюдать. Для этого предстоит проанализировать, какие требования предъявляются к ним сейчас, не дублируют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B0F5A">
        <w:rPr>
          <w:rFonts w:ascii="Times New Roman" w:hAnsi="Times New Roman"/>
          <w:sz w:val="28"/>
          <w:szCs w:val="28"/>
        </w:rPr>
        <w:t>ли они друг друга. В перспективе планируется внедрить систему наглядных</w:t>
      </w:r>
      <w:r>
        <w:rPr>
          <w:rFonts w:ascii="Times New Roman" w:hAnsi="Times New Roman"/>
          <w:sz w:val="28"/>
          <w:szCs w:val="28"/>
        </w:rPr>
        <w:t xml:space="preserve">                              и понятных «чек-листов»</w:t>
      </w:r>
      <w:r w:rsidRPr="007B0F5A">
        <w:rPr>
          <w:rFonts w:ascii="Times New Roman" w:hAnsi="Times New Roman"/>
          <w:sz w:val="28"/>
          <w:szCs w:val="28"/>
        </w:rPr>
        <w:t xml:space="preserve"> требований. Необходимо исключить ситуацию, когда р</w:t>
      </w:r>
      <w:r>
        <w:rPr>
          <w:rFonts w:ascii="Times New Roman" w:hAnsi="Times New Roman"/>
          <w:sz w:val="28"/>
          <w:szCs w:val="28"/>
        </w:rPr>
        <w:t>азличные контролирующие органы</w:t>
      </w:r>
      <w:r w:rsidRPr="007B0F5A">
        <w:rPr>
          <w:rFonts w:ascii="Times New Roman" w:hAnsi="Times New Roman"/>
          <w:sz w:val="28"/>
          <w:szCs w:val="28"/>
        </w:rPr>
        <w:t xml:space="preserve"> проверяют у предпринимателей одно и то же.</w:t>
      </w:r>
    </w:p>
    <w:p w:rsidR="00061354" w:rsidRPr="007B0F5A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354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F5A">
        <w:rPr>
          <w:rFonts w:ascii="Times New Roman" w:hAnsi="Times New Roman"/>
          <w:sz w:val="28"/>
          <w:szCs w:val="28"/>
        </w:rPr>
        <w:t xml:space="preserve">Планируется перейти на современные </w:t>
      </w:r>
      <w:proofErr w:type="spellStart"/>
      <w:r w:rsidRPr="007B0F5A">
        <w:rPr>
          <w:rFonts w:ascii="Times New Roman" w:hAnsi="Times New Roman"/>
          <w:sz w:val="28"/>
          <w:szCs w:val="28"/>
        </w:rPr>
        <w:t>информтехнологии</w:t>
      </w:r>
      <w:proofErr w:type="spellEnd"/>
      <w:r w:rsidRPr="007B0F5A">
        <w:rPr>
          <w:rFonts w:ascii="Times New Roman" w:hAnsi="Times New Roman"/>
          <w:sz w:val="28"/>
          <w:szCs w:val="28"/>
        </w:rPr>
        <w:t xml:space="preserve"> и взаимодействие контрольно-надзорных органов с бизнесом на базе дистанц</w:t>
      </w:r>
      <w:r>
        <w:rPr>
          <w:rFonts w:ascii="Times New Roman" w:hAnsi="Times New Roman"/>
          <w:sz w:val="28"/>
          <w:szCs w:val="28"/>
        </w:rPr>
        <w:t>ионного информационного обмена.</w:t>
      </w:r>
    </w:p>
    <w:p w:rsidR="00061354" w:rsidRPr="007B0F5A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F5A"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>лями «дорожной карты» являются:</w:t>
      </w:r>
    </w:p>
    <w:p w:rsidR="00061354" w:rsidRPr="007B0F5A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0F5A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7B0F5A">
        <w:rPr>
          <w:rFonts w:ascii="Times New Roman" w:hAnsi="Times New Roman"/>
          <w:sz w:val="28"/>
          <w:szCs w:val="28"/>
        </w:rPr>
        <w:t xml:space="preserve"> уровня защищенности охраняемых законом ценностей в сферах производства или оказания услуг за счет обеспечения собл</w:t>
      </w:r>
      <w:r>
        <w:rPr>
          <w:rFonts w:ascii="Times New Roman" w:hAnsi="Times New Roman"/>
          <w:sz w:val="28"/>
          <w:szCs w:val="28"/>
        </w:rPr>
        <w:t>юдения обязательных требований;</w:t>
      </w:r>
    </w:p>
    <w:p w:rsidR="00061354" w:rsidRPr="007B0F5A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F5A">
        <w:rPr>
          <w:rFonts w:ascii="Times New Roman" w:hAnsi="Times New Roman"/>
          <w:sz w:val="28"/>
          <w:szCs w:val="28"/>
        </w:rPr>
        <w:t xml:space="preserve">снижение при осуществлении государственного контроля (надзора)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7B0F5A">
        <w:rPr>
          <w:rFonts w:ascii="Times New Roman" w:hAnsi="Times New Roman"/>
          <w:sz w:val="28"/>
          <w:szCs w:val="28"/>
        </w:rPr>
        <w:t xml:space="preserve">и муниципального контроля административных и финансовых издержек граждан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B0F5A">
        <w:rPr>
          <w:rFonts w:ascii="Times New Roman" w:hAnsi="Times New Roman"/>
          <w:sz w:val="28"/>
          <w:szCs w:val="28"/>
        </w:rPr>
        <w:t>и организаций, осуществляющих предпринимательскую и иные виды деятельности, в том числе путем исключения существующих и предотвращения установления новых избыточных контрольно-надзорных функций, избыточных и устаревших обязательных требований, а также обеспечения соответствия обязательных требований достижениям науки, техни</w:t>
      </w:r>
      <w:r>
        <w:rPr>
          <w:rFonts w:ascii="Times New Roman" w:hAnsi="Times New Roman"/>
          <w:sz w:val="28"/>
          <w:szCs w:val="28"/>
        </w:rPr>
        <w:t>ки и уровню развития экономики;</w:t>
      </w:r>
    </w:p>
    <w:p w:rsidR="00061354" w:rsidRPr="007B0F5A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0F5A">
        <w:rPr>
          <w:rFonts w:ascii="Times New Roman" w:hAnsi="Times New Roman"/>
          <w:sz w:val="28"/>
          <w:szCs w:val="28"/>
        </w:rPr>
        <w:t>оптимизация</w:t>
      </w:r>
      <w:proofErr w:type="gramEnd"/>
      <w:r w:rsidRPr="007B0F5A">
        <w:rPr>
          <w:rFonts w:ascii="Times New Roman" w:hAnsi="Times New Roman"/>
          <w:sz w:val="28"/>
          <w:szCs w:val="28"/>
        </w:rPr>
        <w:t xml:space="preserve"> использования трудовых, материальных и финансовых ресурсов, используемых при осуществлении государственного контроля (надзора) </w:t>
      </w:r>
      <w:r>
        <w:rPr>
          <w:rFonts w:ascii="Times New Roman" w:hAnsi="Times New Roman"/>
          <w:sz w:val="28"/>
          <w:szCs w:val="28"/>
        </w:rPr>
        <w:t xml:space="preserve">                                   и муниципального контроля.</w:t>
      </w:r>
    </w:p>
    <w:p w:rsidR="00061354" w:rsidRPr="007B0F5A" w:rsidRDefault="00061354" w:rsidP="000613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Итогами реализации мероприятий «дорожной карты»</w:t>
      </w:r>
      <w:r w:rsidRPr="007B0F5A">
        <w:rPr>
          <w:rFonts w:ascii="Times New Roman" w:hAnsi="Times New Roman"/>
          <w:sz w:val="28"/>
          <w:szCs w:val="28"/>
        </w:rPr>
        <w:t xml:space="preserve"> станут внесение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7B0F5A">
        <w:rPr>
          <w:rFonts w:ascii="Times New Roman" w:hAnsi="Times New Roman"/>
          <w:sz w:val="28"/>
          <w:szCs w:val="28"/>
        </w:rPr>
        <w:t>в Государственную Думу проекта федерального закона о федеральном, региональном и муниципальном контроле в Российской Федерации, а также подготовка предложений об исключении избыточных и дублирующих контрольных функций.</w:t>
      </w:r>
    </w:p>
    <w:p w:rsidR="006B49B3" w:rsidRDefault="006B49B3" w:rsidP="00EF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49B3" w:rsidRDefault="006B49B3" w:rsidP="006B49B3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п</w:t>
      </w:r>
      <w:r w:rsidRPr="006B49B3">
        <w:rPr>
          <w:rFonts w:ascii="Times New Roman" w:hAnsi="Times New Roman"/>
          <w:b/>
          <w:sz w:val="28"/>
          <w:szCs w:val="28"/>
        </w:rPr>
        <w:t>остановления Правительства Российской Федерации «О порядке запроса и получения, в том числе в электронной форме, документов и (или) информации органами государственного контроля (надзора), органами муниципального контроля от иных государственных органов, органов местного самоуправления либо подведомственных государственным органам,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352DA" w:rsidRDefault="00B352DA" w:rsidP="00B352DA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B49B3" w:rsidRPr="006B49B3" w:rsidRDefault="006B49B3" w:rsidP="006B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9B3">
        <w:rPr>
          <w:rFonts w:ascii="Times New Roman" w:hAnsi="Times New Roman"/>
          <w:sz w:val="28"/>
          <w:szCs w:val="28"/>
        </w:rPr>
        <w:t>Планируется утвердить порядок запроса и получения, в т. ч. в электронной форме, документов и (или) информации органами контроля (надзора) от иных органов и организаций, в распоряжении которых находятся материалы и (или) сведения.</w:t>
      </w:r>
    </w:p>
    <w:p w:rsidR="006B49B3" w:rsidRPr="006B49B3" w:rsidRDefault="006B49B3" w:rsidP="006B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9B3">
        <w:rPr>
          <w:rFonts w:ascii="Times New Roman" w:hAnsi="Times New Roman"/>
          <w:sz w:val="28"/>
          <w:szCs w:val="28"/>
        </w:rPr>
        <w:t>За координацию межведомственного информационного взаимодействия будет отв</w:t>
      </w:r>
      <w:r>
        <w:rPr>
          <w:rFonts w:ascii="Times New Roman" w:hAnsi="Times New Roman"/>
          <w:sz w:val="28"/>
          <w:szCs w:val="28"/>
        </w:rPr>
        <w:t>ечать Минэкономразвития России.</w:t>
      </w:r>
    </w:p>
    <w:p w:rsidR="006B49B3" w:rsidRPr="006B49B3" w:rsidRDefault="006B49B3" w:rsidP="006B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9B3">
        <w:rPr>
          <w:rFonts w:ascii="Times New Roman" w:hAnsi="Times New Roman"/>
          <w:sz w:val="28"/>
          <w:szCs w:val="28"/>
        </w:rPr>
        <w:t xml:space="preserve">Закрепляются правила подготовки перечня документов и (или) информации, подлежащих представлению по межведомственным запросам. </w:t>
      </w:r>
      <w:proofErr w:type="gramStart"/>
      <w:r w:rsidRPr="006B49B3">
        <w:rPr>
          <w:rFonts w:ascii="Times New Roman" w:hAnsi="Times New Roman"/>
          <w:sz w:val="28"/>
          <w:szCs w:val="28"/>
        </w:rPr>
        <w:t xml:space="preserve">Предполагается,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</w:t>
      </w:r>
      <w:r w:rsidRPr="006B49B3">
        <w:rPr>
          <w:rFonts w:ascii="Times New Roman" w:hAnsi="Times New Roman"/>
          <w:sz w:val="28"/>
          <w:szCs w:val="28"/>
        </w:rPr>
        <w:t>что включенные в него данные предостав</w:t>
      </w:r>
      <w:r>
        <w:rPr>
          <w:rFonts w:ascii="Times New Roman" w:hAnsi="Times New Roman"/>
          <w:sz w:val="28"/>
          <w:szCs w:val="28"/>
        </w:rPr>
        <w:t>ляются на безвозмездной основе.</w:t>
      </w:r>
    </w:p>
    <w:p w:rsidR="00B368D2" w:rsidRDefault="006B49B3" w:rsidP="006B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9B3">
        <w:rPr>
          <w:rFonts w:ascii="Times New Roman" w:hAnsi="Times New Roman"/>
          <w:sz w:val="28"/>
          <w:szCs w:val="28"/>
        </w:rPr>
        <w:t xml:space="preserve">Как пояснили авторы проекта, это освободит </w:t>
      </w:r>
      <w:proofErr w:type="spellStart"/>
      <w:r w:rsidRPr="006B49B3">
        <w:rPr>
          <w:rFonts w:ascii="Times New Roman" w:hAnsi="Times New Roman"/>
          <w:sz w:val="28"/>
          <w:szCs w:val="28"/>
        </w:rPr>
        <w:t>юр</w:t>
      </w:r>
      <w:r w:rsidR="00F53991" w:rsidRPr="00F53991">
        <w:rPr>
          <w:rFonts w:ascii="Times New Roman" w:hAnsi="Times New Roman"/>
          <w:sz w:val="28"/>
          <w:szCs w:val="28"/>
        </w:rPr>
        <w:t>.</w:t>
      </w:r>
      <w:r w:rsidRPr="006B49B3">
        <w:rPr>
          <w:rFonts w:ascii="Times New Roman" w:hAnsi="Times New Roman"/>
          <w:sz w:val="28"/>
          <w:szCs w:val="28"/>
        </w:rPr>
        <w:t>лиц</w:t>
      </w:r>
      <w:proofErr w:type="spellEnd"/>
      <w:r w:rsidRPr="006B49B3">
        <w:rPr>
          <w:rFonts w:ascii="Times New Roman" w:hAnsi="Times New Roman"/>
          <w:sz w:val="28"/>
          <w:szCs w:val="28"/>
        </w:rPr>
        <w:t xml:space="preserve"> и ИП от предоставления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B49B3">
        <w:rPr>
          <w:rFonts w:ascii="Times New Roman" w:hAnsi="Times New Roman"/>
          <w:sz w:val="28"/>
          <w:szCs w:val="28"/>
        </w:rPr>
        <w:t xml:space="preserve">в контрольно-надзорные органы сведений, которые имеются в распоряжении иных органов власти или подведомственных им организаций. </w:t>
      </w:r>
    </w:p>
    <w:p w:rsidR="00415B54" w:rsidRPr="006B49B3" w:rsidRDefault="00415B54" w:rsidP="006B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проводится независимая ан</w:t>
      </w:r>
      <w:r w:rsidR="004172D9">
        <w:rPr>
          <w:rFonts w:ascii="Times New Roman" w:hAnsi="Times New Roman"/>
          <w:sz w:val="28"/>
          <w:szCs w:val="28"/>
        </w:rPr>
        <w:t>тикоррупционная экспертиза.</w:t>
      </w:r>
    </w:p>
    <w:p w:rsidR="00CC69B5" w:rsidRDefault="00CC69B5" w:rsidP="0006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38DA" w:rsidRDefault="001E38DA" w:rsidP="001E38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E38DA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1E38DA" w:rsidRDefault="001E38DA" w:rsidP="001E38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E38DA" w:rsidRPr="001E38DA" w:rsidRDefault="001E38DA" w:rsidP="001E38DA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E38DA">
        <w:rPr>
          <w:rFonts w:ascii="Times New Roman" w:hAnsi="Times New Roman"/>
          <w:b/>
          <w:sz w:val="28"/>
          <w:szCs w:val="28"/>
        </w:rPr>
        <w:t xml:space="preserve">Постановление Конституционного Суда Российской Федерации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1E38DA">
        <w:rPr>
          <w:rFonts w:ascii="Times New Roman" w:hAnsi="Times New Roman"/>
          <w:b/>
          <w:sz w:val="28"/>
          <w:szCs w:val="28"/>
        </w:rPr>
        <w:t xml:space="preserve">от 10.03.2016 № 7-П «По делу о проверке конституционности части 1 статьи 21, части 2 статьи 22 и части 4 статьи 46 Федерального закона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E38DA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1E38DA">
        <w:rPr>
          <w:rFonts w:ascii="Times New Roman" w:hAnsi="Times New Roman"/>
          <w:b/>
          <w:sz w:val="28"/>
          <w:szCs w:val="28"/>
        </w:rPr>
        <w:t xml:space="preserve">Об исполнительном производстве» в связи с жалобой гражданина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1E38DA">
        <w:rPr>
          <w:rFonts w:ascii="Times New Roman" w:hAnsi="Times New Roman"/>
          <w:b/>
          <w:sz w:val="28"/>
          <w:szCs w:val="28"/>
        </w:rPr>
        <w:t>М.Л. Ростовцева».</w:t>
      </w:r>
    </w:p>
    <w:p w:rsidR="001E38DA" w:rsidRPr="001E38DA" w:rsidRDefault="001E38DA" w:rsidP="001E3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38DA" w:rsidRPr="001E38DA" w:rsidRDefault="001E38DA" w:rsidP="001E3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8DA">
        <w:rPr>
          <w:rFonts w:ascii="Times New Roman" w:hAnsi="Times New Roman"/>
          <w:sz w:val="28"/>
          <w:szCs w:val="28"/>
        </w:rPr>
        <w:t>Конституционный Суд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E38D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E38DA">
        <w:rPr>
          <w:rFonts w:ascii="Times New Roman" w:hAnsi="Times New Roman"/>
          <w:sz w:val="28"/>
          <w:szCs w:val="28"/>
        </w:rPr>
        <w:t xml:space="preserve"> признал несовершенство существующего порядка прерывания срока предъявления исполнительного документа к исполнению, если ранее предъявленный к исполнению тот же самый исполнительный документ был возвращен взыскателю по его заявлению</w:t>
      </w:r>
      <w:r>
        <w:rPr>
          <w:rFonts w:ascii="Times New Roman" w:hAnsi="Times New Roman"/>
          <w:sz w:val="28"/>
          <w:szCs w:val="28"/>
        </w:rPr>
        <w:t>.</w:t>
      </w:r>
    </w:p>
    <w:p w:rsidR="001E38DA" w:rsidRPr="001E38DA" w:rsidRDefault="001E38DA" w:rsidP="001E3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8DA">
        <w:rPr>
          <w:rFonts w:ascii="Times New Roman" w:hAnsi="Times New Roman"/>
          <w:sz w:val="28"/>
          <w:szCs w:val="28"/>
        </w:rPr>
        <w:t>Конституционный Суд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E38D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E38DA">
        <w:rPr>
          <w:rFonts w:ascii="Times New Roman" w:hAnsi="Times New Roman"/>
          <w:sz w:val="28"/>
          <w:szCs w:val="28"/>
        </w:rPr>
        <w:t xml:space="preserve"> обязал внести поправки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E38DA">
        <w:rPr>
          <w:rFonts w:ascii="Times New Roman" w:hAnsi="Times New Roman"/>
          <w:sz w:val="28"/>
          <w:szCs w:val="28"/>
        </w:rPr>
        <w:t>в законодательство в связи с признанием им не соответствующими Конституции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E38D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E38DA">
        <w:rPr>
          <w:rFonts w:ascii="Times New Roman" w:hAnsi="Times New Roman"/>
          <w:sz w:val="28"/>
          <w:szCs w:val="28"/>
        </w:rPr>
        <w:t xml:space="preserve"> положений части 1 статьи 21, части 2 статьи 22 и части 4</w:t>
      </w:r>
      <w:r>
        <w:rPr>
          <w:rFonts w:ascii="Times New Roman" w:hAnsi="Times New Roman"/>
          <w:sz w:val="28"/>
          <w:szCs w:val="28"/>
        </w:rPr>
        <w:t xml:space="preserve"> статьи 46 Федерального закона «Об исполнительном производстве»</w:t>
      </w:r>
      <w:r w:rsidRPr="001E38DA">
        <w:rPr>
          <w:rFonts w:ascii="Times New Roman" w:hAnsi="Times New Roman"/>
          <w:sz w:val="28"/>
          <w:szCs w:val="28"/>
        </w:rPr>
        <w:t xml:space="preserve"> в той мере,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1E38DA">
        <w:rPr>
          <w:rFonts w:ascii="Times New Roman" w:hAnsi="Times New Roman"/>
          <w:sz w:val="28"/>
          <w:szCs w:val="28"/>
        </w:rPr>
        <w:t xml:space="preserve">в какой эти положения в их взаимосвязи позволяют - при неоднократном прерывании срока предъявления исполнительного документа к исполнению предъявлением исполнительного документа к исполнению с последующим возвращением взыскателю на основании его заявления - всякий раз исчислять течение этого срока заново с момента возвращения исполнительного документа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38DA">
        <w:rPr>
          <w:rFonts w:ascii="Times New Roman" w:hAnsi="Times New Roman"/>
          <w:sz w:val="28"/>
          <w:szCs w:val="28"/>
        </w:rPr>
        <w:t>по данному основанию взыскателю и продлевать его тем самым на неопределенно длительное время.</w:t>
      </w:r>
    </w:p>
    <w:p w:rsidR="001E38DA" w:rsidRDefault="001E38DA" w:rsidP="001E3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8DA">
        <w:rPr>
          <w:rFonts w:ascii="Times New Roman" w:hAnsi="Times New Roman"/>
          <w:sz w:val="28"/>
          <w:szCs w:val="28"/>
        </w:rPr>
        <w:t xml:space="preserve">Впредь до внесения в действующее правовое регулирование необходимых изменений при предъявлении взыскателем исполнительного документа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E38DA">
        <w:rPr>
          <w:rFonts w:ascii="Times New Roman" w:hAnsi="Times New Roman"/>
          <w:sz w:val="28"/>
          <w:szCs w:val="28"/>
        </w:rPr>
        <w:t xml:space="preserve">к исполнению должностные лица службы судебных приставов, а также суды, разрешая вопрос о наличии оснований для возбуждения или отказа в возбуждении исполнительного производства, в частности, о соблюдении срока предъявления исполнительного документа к исполнению, в случае, если представленный исполнительный документ ранее уже предъявлялся к исполнению, но затем исполнительное производство по нему было окончено в связи с заявлением взыскателя, при исчислении этого срока обязаны вычитать из установленной законом общей продолжительности срока предъявления исполнительных документов к исполнению периоды, в течение которых исполнительное производство по данному исполнительному документу осуществлялось, начиная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E38DA">
        <w:rPr>
          <w:rFonts w:ascii="Times New Roman" w:hAnsi="Times New Roman"/>
          <w:sz w:val="28"/>
          <w:szCs w:val="28"/>
        </w:rPr>
        <w:t>с его возбуждения и заканчивая его окончанием в связи с возвращением взыскателю исполнительного документа по его заявлению.</w:t>
      </w:r>
    </w:p>
    <w:p w:rsidR="00095D32" w:rsidRDefault="00095D32" w:rsidP="001E3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5D32" w:rsidRPr="00095D32" w:rsidRDefault="00095D32" w:rsidP="00095D32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95D32">
        <w:rPr>
          <w:rFonts w:ascii="Times New Roman" w:hAnsi="Times New Roman"/>
          <w:b/>
          <w:sz w:val="28"/>
          <w:szCs w:val="28"/>
        </w:rPr>
        <w:t xml:space="preserve">Постановление Пленума Верховного Суда Российской Федерации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095D32">
        <w:rPr>
          <w:rFonts w:ascii="Times New Roman" w:hAnsi="Times New Roman"/>
          <w:b/>
          <w:sz w:val="28"/>
          <w:szCs w:val="28"/>
        </w:rPr>
        <w:t xml:space="preserve">от 24.03.2016 № 7 «О применении судами некоторых положений Гражданского кодекса Российской Федерации об ответственности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95D32">
        <w:rPr>
          <w:rFonts w:ascii="Times New Roman" w:hAnsi="Times New Roman"/>
          <w:b/>
          <w:sz w:val="28"/>
          <w:szCs w:val="28"/>
        </w:rPr>
        <w:t>за нарушение обязательств».</w:t>
      </w:r>
    </w:p>
    <w:p w:rsidR="00095D32" w:rsidRPr="00095D32" w:rsidRDefault="00095D32" w:rsidP="00095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5D32" w:rsidRPr="00095D32" w:rsidRDefault="00095D32" w:rsidP="00095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5D32">
        <w:rPr>
          <w:rFonts w:ascii="Times New Roman" w:hAnsi="Times New Roman"/>
          <w:sz w:val="28"/>
          <w:szCs w:val="28"/>
        </w:rPr>
        <w:lastRenderedPageBreak/>
        <w:t>Верховный Суд Р</w:t>
      </w:r>
      <w:r w:rsidR="00314B8C">
        <w:rPr>
          <w:rFonts w:ascii="Times New Roman" w:hAnsi="Times New Roman"/>
          <w:sz w:val="28"/>
          <w:szCs w:val="28"/>
        </w:rPr>
        <w:t xml:space="preserve">оссийской </w:t>
      </w:r>
      <w:r w:rsidRPr="00095D32">
        <w:rPr>
          <w:rFonts w:ascii="Times New Roman" w:hAnsi="Times New Roman"/>
          <w:sz w:val="28"/>
          <w:szCs w:val="28"/>
        </w:rPr>
        <w:t>Ф</w:t>
      </w:r>
      <w:r w:rsidR="00314B8C">
        <w:rPr>
          <w:rFonts w:ascii="Times New Roman" w:hAnsi="Times New Roman"/>
          <w:sz w:val="28"/>
          <w:szCs w:val="28"/>
        </w:rPr>
        <w:t>едерации</w:t>
      </w:r>
      <w:r w:rsidRPr="00095D32">
        <w:rPr>
          <w:rFonts w:ascii="Times New Roman" w:hAnsi="Times New Roman"/>
          <w:sz w:val="28"/>
          <w:szCs w:val="28"/>
        </w:rPr>
        <w:t xml:space="preserve"> актуализировал разъяснения отдельных положений Г</w:t>
      </w:r>
      <w:r w:rsidR="00314B8C">
        <w:rPr>
          <w:rFonts w:ascii="Times New Roman" w:hAnsi="Times New Roman"/>
          <w:sz w:val="28"/>
          <w:szCs w:val="28"/>
        </w:rPr>
        <w:t xml:space="preserve">ражданского </w:t>
      </w:r>
      <w:r w:rsidRPr="00095D32">
        <w:rPr>
          <w:rFonts w:ascii="Times New Roman" w:hAnsi="Times New Roman"/>
          <w:sz w:val="28"/>
          <w:szCs w:val="28"/>
        </w:rPr>
        <w:t>К</w:t>
      </w:r>
      <w:r w:rsidR="00314B8C">
        <w:rPr>
          <w:rFonts w:ascii="Times New Roman" w:hAnsi="Times New Roman"/>
          <w:sz w:val="28"/>
          <w:szCs w:val="28"/>
        </w:rPr>
        <w:t>одекса</w:t>
      </w:r>
      <w:r w:rsidRPr="00095D32">
        <w:rPr>
          <w:rFonts w:ascii="Times New Roman" w:hAnsi="Times New Roman"/>
          <w:sz w:val="28"/>
          <w:szCs w:val="28"/>
        </w:rPr>
        <w:t xml:space="preserve"> Р</w:t>
      </w:r>
      <w:r w:rsidR="00314B8C">
        <w:rPr>
          <w:rFonts w:ascii="Times New Roman" w:hAnsi="Times New Roman"/>
          <w:sz w:val="28"/>
          <w:szCs w:val="28"/>
        </w:rPr>
        <w:t xml:space="preserve">оссийской </w:t>
      </w:r>
      <w:r w:rsidRPr="00095D32">
        <w:rPr>
          <w:rFonts w:ascii="Times New Roman" w:hAnsi="Times New Roman"/>
          <w:sz w:val="28"/>
          <w:szCs w:val="28"/>
        </w:rPr>
        <w:t>Ф</w:t>
      </w:r>
      <w:r w:rsidR="00314B8C">
        <w:rPr>
          <w:rFonts w:ascii="Times New Roman" w:hAnsi="Times New Roman"/>
          <w:sz w:val="28"/>
          <w:szCs w:val="28"/>
        </w:rPr>
        <w:t xml:space="preserve">едерации (далее – ГК </w:t>
      </w:r>
      <w:proofErr w:type="gramStart"/>
      <w:r w:rsidR="00314B8C">
        <w:rPr>
          <w:rFonts w:ascii="Times New Roman" w:hAnsi="Times New Roman"/>
          <w:sz w:val="28"/>
          <w:szCs w:val="28"/>
        </w:rPr>
        <w:t>РФ)</w:t>
      </w:r>
      <w:r w:rsidRPr="00095D32">
        <w:rPr>
          <w:rFonts w:ascii="Times New Roman" w:hAnsi="Times New Roman"/>
          <w:sz w:val="28"/>
          <w:szCs w:val="28"/>
        </w:rPr>
        <w:t xml:space="preserve"> </w:t>
      </w:r>
      <w:r w:rsidR="001E787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E787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95D32">
        <w:rPr>
          <w:rFonts w:ascii="Times New Roman" w:hAnsi="Times New Roman"/>
          <w:sz w:val="28"/>
          <w:szCs w:val="28"/>
        </w:rPr>
        <w:t>об ответственности за нарушение обязательств</w:t>
      </w:r>
      <w:r>
        <w:rPr>
          <w:rFonts w:ascii="Times New Roman" w:hAnsi="Times New Roman"/>
          <w:sz w:val="28"/>
          <w:szCs w:val="28"/>
        </w:rPr>
        <w:t>.</w:t>
      </w:r>
    </w:p>
    <w:p w:rsidR="00095D32" w:rsidRPr="00095D32" w:rsidRDefault="00095D32" w:rsidP="00095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5D32">
        <w:rPr>
          <w:rFonts w:ascii="Times New Roman" w:hAnsi="Times New Roman"/>
          <w:sz w:val="28"/>
          <w:szCs w:val="28"/>
        </w:rPr>
        <w:t xml:space="preserve">В Постановлении содержатся разъяснения общих положений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095D32">
        <w:rPr>
          <w:rFonts w:ascii="Times New Roman" w:hAnsi="Times New Roman"/>
          <w:sz w:val="28"/>
          <w:szCs w:val="28"/>
        </w:rPr>
        <w:t>об ответственности и о возмещении убытков, ответственности за неисполнение денежного обязательства (ст. 395 ГК РФ), а также разъяснения новых положений, введенных указанным Законом в ГК РФ, в том числе по вопросам:</w:t>
      </w:r>
    </w:p>
    <w:p w:rsidR="00095D32" w:rsidRPr="00095D32" w:rsidRDefault="00095D32" w:rsidP="00095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5D32">
        <w:rPr>
          <w:rFonts w:ascii="Times New Roman" w:hAnsi="Times New Roman"/>
          <w:sz w:val="28"/>
          <w:szCs w:val="28"/>
        </w:rPr>
        <w:t>возмещения</w:t>
      </w:r>
      <w:proofErr w:type="gramEnd"/>
      <w:r w:rsidRPr="00095D32">
        <w:rPr>
          <w:rFonts w:ascii="Times New Roman" w:hAnsi="Times New Roman"/>
          <w:sz w:val="28"/>
          <w:szCs w:val="28"/>
        </w:rPr>
        <w:t xml:space="preserve"> убытков при прекращении договора (статья 393.1 ГК РФ);</w:t>
      </w:r>
    </w:p>
    <w:p w:rsidR="00095D32" w:rsidRPr="00095D32" w:rsidRDefault="00095D32" w:rsidP="00095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5D32">
        <w:rPr>
          <w:rFonts w:ascii="Times New Roman" w:hAnsi="Times New Roman"/>
          <w:sz w:val="28"/>
          <w:szCs w:val="28"/>
        </w:rPr>
        <w:t>возмещения</w:t>
      </w:r>
      <w:proofErr w:type="gramEnd"/>
      <w:r w:rsidRPr="00095D32">
        <w:rPr>
          <w:rFonts w:ascii="Times New Roman" w:hAnsi="Times New Roman"/>
          <w:sz w:val="28"/>
          <w:szCs w:val="28"/>
        </w:rPr>
        <w:t xml:space="preserve"> потерь, возникших в случае наступления определенных в договоре обстоятельств (ст. 406.1 ГК РФ);</w:t>
      </w:r>
    </w:p>
    <w:p w:rsidR="00095D32" w:rsidRDefault="00095D32" w:rsidP="00095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5D32">
        <w:rPr>
          <w:rFonts w:ascii="Times New Roman" w:hAnsi="Times New Roman"/>
          <w:sz w:val="28"/>
          <w:szCs w:val="28"/>
        </w:rPr>
        <w:t>ответственности</w:t>
      </w:r>
      <w:proofErr w:type="gramEnd"/>
      <w:r w:rsidRPr="00095D32">
        <w:rPr>
          <w:rFonts w:ascii="Times New Roman" w:hAnsi="Times New Roman"/>
          <w:sz w:val="28"/>
          <w:szCs w:val="28"/>
        </w:rPr>
        <w:t xml:space="preserve"> за недобросовестное ведение переговоров (ст. 434.1 ГК РФ).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352">
        <w:rPr>
          <w:rFonts w:ascii="Times New Roman" w:hAnsi="Times New Roman"/>
          <w:sz w:val="28"/>
          <w:szCs w:val="28"/>
        </w:rPr>
        <w:t>Имеются в виду в т. ч. случаи, когда неисполнение или ненадлежащее исполнение должником договора повлекло его досрочное прекращение и кредитор заключил взамен аналогичную сделку. Убытки составляют разницу между ценами таких соглашений.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352">
        <w:rPr>
          <w:rFonts w:ascii="Times New Roman" w:hAnsi="Times New Roman"/>
          <w:sz w:val="28"/>
          <w:szCs w:val="28"/>
        </w:rPr>
        <w:t>Поясняется, что кредитор может заключить не одну сделку взамен замещаемой. Его добросовестность предполагается. Однако должник не лишен возможности ее опровергнуть.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352">
        <w:rPr>
          <w:rFonts w:ascii="Times New Roman" w:hAnsi="Times New Roman"/>
          <w:sz w:val="28"/>
          <w:szCs w:val="28"/>
        </w:rPr>
        <w:t>Относительно ответственности за недобросовестное ведение переговоров при заключении сделки указывается, что само по себе их прекращение без обозначения мотивов отказа не свидетельствует о недобросовестности. Бремя опровержения этого лежит на истце.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5352">
        <w:rPr>
          <w:rFonts w:ascii="Times New Roman" w:hAnsi="Times New Roman"/>
          <w:sz w:val="28"/>
          <w:szCs w:val="28"/>
        </w:rPr>
        <w:t>Юр</w:t>
      </w:r>
      <w:r w:rsidR="00F53991" w:rsidRPr="00F53991">
        <w:rPr>
          <w:rFonts w:ascii="Times New Roman" w:hAnsi="Times New Roman"/>
          <w:sz w:val="28"/>
          <w:szCs w:val="28"/>
        </w:rPr>
        <w:t>.</w:t>
      </w:r>
      <w:r w:rsidRPr="00925352">
        <w:rPr>
          <w:rFonts w:ascii="Times New Roman" w:hAnsi="Times New Roman"/>
          <w:sz w:val="28"/>
          <w:szCs w:val="28"/>
        </w:rPr>
        <w:t>лицо</w:t>
      </w:r>
      <w:proofErr w:type="spellEnd"/>
      <w:r w:rsidRPr="00925352">
        <w:rPr>
          <w:rFonts w:ascii="Times New Roman" w:hAnsi="Times New Roman"/>
          <w:sz w:val="28"/>
          <w:szCs w:val="28"/>
        </w:rPr>
        <w:t xml:space="preserve"> (гражданин) возмещает вред, причиненный недобросовестным поведением его работника при проведении переговоров.</w:t>
      </w:r>
    </w:p>
    <w:p w:rsidR="00925352" w:rsidRPr="00925352" w:rsidRDefault="00012B66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25352" w:rsidRPr="00925352">
        <w:rPr>
          <w:rFonts w:ascii="Times New Roman" w:hAnsi="Times New Roman"/>
          <w:sz w:val="28"/>
          <w:szCs w:val="28"/>
        </w:rPr>
        <w:t>ассмотрены отдельные нюансы, связанные с применением судебной неустойки, - суммы, присуждаемой по требованию кредитора на случай неисполнения соответствующего судебного акта.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352">
        <w:rPr>
          <w:rFonts w:ascii="Times New Roman" w:hAnsi="Times New Roman"/>
          <w:sz w:val="28"/>
          <w:szCs w:val="28"/>
        </w:rPr>
        <w:t>Подчеркивается, что уплата такой неустойки не учитывается при определении размера убытков, причиненных неисполнением обязательства в натуре.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352">
        <w:rPr>
          <w:rFonts w:ascii="Times New Roman" w:hAnsi="Times New Roman"/>
          <w:sz w:val="28"/>
          <w:szCs w:val="28"/>
        </w:rPr>
        <w:t>Правила о ней не применимы к случаям неисполнения денежных обязательств. Также она не может быть установлена по спорам административного характера.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352">
        <w:rPr>
          <w:rFonts w:ascii="Times New Roman" w:hAnsi="Times New Roman"/>
          <w:sz w:val="28"/>
          <w:szCs w:val="28"/>
        </w:rPr>
        <w:t>Проценты за пользование чуж</w:t>
      </w:r>
      <w:r w:rsidR="00012B66">
        <w:rPr>
          <w:rFonts w:ascii="Times New Roman" w:hAnsi="Times New Roman"/>
          <w:sz w:val="28"/>
          <w:szCs w:val="28"/>
        </w:rPr>
        <w:t xml:space="preserve">ими деньгами на такую неустойку                                            </w:t>
      </w:r>
      <w:r w:rsidRPr="00925352">
        <w:rPr>
          <w:rFonts w:ascii="Times New Roman" w:hAnsi="Times New Roman"/>
          <w:sz w:val="28"/>
          <w:szCs w:val="28"/>
        </w:rPr>
        <w:t>не начисляются.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352">
        <w:rPr>
          <w:rFonts w:ascii="Times New Roman" w:hAnsi="Times New Roman"/>
          <w:sz w:val="28"/>
          <w:szCs w:val="28"/>
        </w:rPr>
        <w:t xml:space="preserve">Указывается, что такие проценты не начисляются на суммы экономических (финансовых) санкций, которые были необоснованно взысканы с юридических </w:t>
      </w:r>
      <w:r w:rsidR="00012B66">
        <w:rPr>
          <w:rFonts w:ascii="Times New Roman" w:hAnsi="Times New Roman"/>
          <w:sz w:val="28"/>
          <w:szCs w:val="28"/>
        </w:rPr>
        <w:t xml:space="preserve">                         </w:t>
      </w:r>
      <w:r w:rsidRPr="00925352">
        <w:rPr>
          <w:rFonts w:ascii="Times New Roman" w:hAnsi="Times New Roman"/>
          <w:sz w:val="28"/>
          <w:szCs w:val="28"/>
        </w:rPr>
        <w:t>и физических лиц налоговыми, таможенными органами, органами ценообразования и другими госорганами и подлежат возврату из бюджета.</w:t>
      </w:r>
    </w:p>
    <w:p w:rsidR="00925352" w:rsidRPr="00925352" w:rsidRDefault="00925352" w:rsidP="0092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352">
        <w:rPr>
          <w:rFonts w:ascii="Times New Roman" w:hAnsi="Times New Roman"/>
          <w:sz w:val="28"/>
          <w:szCs w:val="28"/>
        </w:rPr>
        <w:t>В таком случае можно предъявить требования о возмещении убытков, вызванных в т. ч. необоснованным взиманием сумм экономических (финансовых) санкций, если законом не предусмотрено иное.</w:t>
      </w:r>
    </w:p>
    <w:p w:rsidR="00063FFB" w:rsidRDefault="00063FFB" w:rsidP="001E3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3FFB" w:rsidRPr="00063FFB" w:rsidRDefault="00063FFB" w:rsidP="00063FFB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63FFB">
        <w:rPr>
          <w:rFonts w:ascii="Times New Roman" w:hAnsi="Times New Roman"/>
          <w:b/>
          <w:sz w:val="28"/>
          <w:szCs w:val="28"/>
        </w:rPr>
        <w:t xml:space="preserve">Постановление Пленума Верховного Суда Российской Федерации </w:t>
      </w:r>
      <w:r w:rsidR="001E7872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063FFB">
        <w:rPr>
          <w:rFonts w:ascii="Times New Roman" w:hAnsi="Times New Roman"/>
          <w:b/>
          <w:sz w:val="28"/>
          <w:szCs w:val="28"/>
        </w:rPr>
        <w:t xml:space="preserve">от 29.03.2016 № 11 «О некоторых вопросах, возникающих </w:t>
      </w:r>
      <w:r w:rsidR="00F53991" w:rsidRPr="00F5399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063FFB">
        <w:rPr>
          <w:rFonts w:ascii="Times New Roman" w:hAnsi="Times New Roman"/>
          <w:b/>
          <w:sz w:val="28"/>
          <w:szCs w:val="28"/>
        </w:rPr>
        <w:t xml:space="preserve">при рассмотрении дел о присуждении компенсации за нарушение права </w:t>
      </w:r>
      <w:r w:rsidR="00F53991" w:rsidRPr="00F53991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063FFB">
        <w:rPr>
          <w:rFonts w:ascii="Times New Roman" w:hAnsi="Times New Roman"/>
          <w:b/>
          <w:sz w:val="28"/>
          <w:szCs w:val="28"/>
        </w:rPr>
        <w:t>на судопроизводство в разумный срок или права на исполнение судебного акта в разумный срок».</w:t>
      </w:r>
    </w:p>
    <w:p w:rsidR="00063FFB" w:rsidRPr="00063FFB" w:rsidRDefault="00063FFB" w:rsidP="00063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3FFB" w:rsidRPr="00063FFB" w:rsidRDefault="00063FFB" w:rsidP="00063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3FFB">
        <w:rPr>
          <w:rFonts w:ascii="Times New Roman" w:hAnsi="Times New Roman"/>
          <w:sz w:val="28"/>
          <w:szCs w:val="28"/>
        </w:rPr>
        <w:t>Верховным Судом Р</w:t>
      </w:r>
      <w:r w:rsidR="00654D55">
        <w:rPr>
          <w:rFonts w:ascii="Times New Roman" w:hAnsi="Times New Roman"/>
          <w:sz w:val="28"/>
          <w:szCs w:val="28"/>
        </w:rPr>
        <w:t xml:space="preserve">оссийской </w:t>
      </w:r>
      <w:r w:rsidRPr="00063FFB">
        <w:rPr>
          <w:rFonts w:ascii="Times New Roman" w:hAnsi="Times New Roman"/>
          <w:sz w:val="28"/>
          <w:szCs w:val="28"/>
        </w:rPr>
        <w:t>Ф</w:t>
      </w:r>
      <w:r w:rsidR="00654D55">
        <w:rPr>
          <w:rFonts w:ascii="Times New Roman" w:hAnsi="Times New Roman"/>
          <w:sz w:val="28"/>
          <w:szCs w:val="28"/>
        </w:rPr>
        <w:t>едерации</w:t>
      </w:r>
      <w:r w:rsidRPr="00063FFB">
        <w:rPr>
          <w:rFonts w:ascii="Times New Roman" w:hAnsi="Times New Roman"/>
          <w:sz w:val="28"/>
          <w:szCs w:val="28"/>
        </w:rPr>
        <w:t xml:space="preserve"> актуализированы разъяснения порядка рассмотрения дел о присуждении компенсации за нарушение права </w:t>
      </w:r>
      <w:r w:rsidR="001E7872">
        <w:rPr>
          <w:rFonts w:ascii="Times New Roman" w:hAnsi="Times New Roman"/>
          <w:sz w:val="28"/>
          <w:szCs w:val="28"/>
        </w:rPr>
        <w:t xml:space="preserve">                          </w:t>
      </w:r>
      <w:r w:rsidRPr="00063FFB">
        <w:rPr>
          <w:rFonts w:ascii="Times New Roman" w:hAnsi="Times New Roman"/>
          <w:sz w:val="28"/>
          <w:szCs w:val="28"/>
        </w:rPr>
        <w:t>на судопроизводство в разумный срок</w:t>
      </w:r>
      <w:r w:rsidR="00BC1330">
        <w:rPr>
          <w:rFonts w:ascii="Times New Roman" w:hAnsi="Times New Roman"/>
          <w:sz w:val="28"/>
          <w:szCs w:val="28"/>
        </w:rPr>
        <w:t>.</w:t>
      </w:r>
    </w:p>
    <w:p w:rsidR="00063FFB" w:rsidRPr="00063FFB" w:rsidRDefault="00063FFB" w:rsidP="00063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3FFB">
        <w:rPr>
          <w:rFonts w:ascii="Times New Roman" w:hAnsi="Times New Roman"/>
          <w:sz w:val="28"/>
          <w:szCs w:val="28"/>
        </w:rPr>
        <w:t xml:space="preserve">Необходимость дачи разъяснений вызвана внесением изменений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063FFB">
        <w:rPr>
          <w:rFonts w:ascii="Times New Roman" w:hAnsi="Times New Roman"/>
          <w:sz w:val="28"/>
          <w:szCs w:val="28"/>
        </w:rPr>
        <w:t>в действующее законодательство, в том числе вступлением в силу Кодекса административного судопроизводства Р</w:t>
      </w:r>
      <w:r w:rsidR="00654D55">
        <w:rPr>
          <w:rFonts w:ascii="Times New Roman" w:hAnsi="Times New Roman"/>
          <w:sz w:val="28"/>
          <w:szCs w:val="28"/>
        </w:rPr>
        <w:t xml:space="preserve">оссийской </w:t>
      </w:r>
      <w:r w:rsidRPr="00063FFB">
        <w:rPr>
          <w:rFonts w:ascii="Times New Roman" w:hAnsi="Times New Roman"/>
          <w:sz w:val="28"/>
          <w:szCs w:val="28"/>
        </w:rPr>
        <w:t>Ф</w:t>
      </w:r>
      <w:r w:rsidR="00654D55">
        <w:rPr>
          <w:rFonts w:ascii="Times New Roman" w:hAnsi="Times New Roman"/>
          <w:sz w:val="28"/>
          <w:szCs w:val="28"/>
        </w:rPr>
        <w:t>едерации</w:t>
      </w:r>
      <w:r w:rsidRPr="00063FFB">
        <w:rPr>
          <w:rFonts w:ascii="Times New Roman" w:hAnsi="Times New Roman"/>
          <w:sz w:val="28"/>
          <w:szCs w:val="28"/>
        </w:rPr>
        <w:t>.</w:t>
      </w:r>
    </w:p>
    <w:p w:rsidR="00063FFB" w:rsidRPr="00063FFB" w:rsidRDefault="00063FFB" w:rsidP="00063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3FFB">
        <w:rPr>
          <w:rFonts w:ascii="Times New Roman" w:hAnsi="Times New Roman"/>
          <w:sz w:val="28"/>
          <w:szCs w:val="28"/>
        </w:rPr>
        <w:t>Рассмотрены вопросы в том числе:</w:t>
      </w:r>
    </w:p>
    <w:p w:rsidR="00063FFB" w:rsidRPr="00063FFB" w:rsidRDefault="00063FFB" w:rsidP="00063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3FFB">
        <w:rPr>
          <w:rFonts w:ascii="Times New Roman" w:hAnsi="Times New Roman"/>
          <w:sz w:val="28"/>
          <w:szCs w:val="28"/>
        </w:rPr>
        <w:t>о</w:t>
      </w:r>
      <w:proofErr w:type="gramEnd"/>
      <w:r w:rsidRPr="00063FFB">
        <w:rPr>
          <w:rFonts w:ascii="Times New Roman" w:hAnsi="Times New Roman"/>
          <w:sz w:val="28"/>
          <w:szCs w:val="28"/>
        </w:rPr>
        <w:t xml:space="preserve"> категориях лиц, которые имеют право на обращение в суд с заявлением, административным исковым заявлением о присуждении компенсации;</w:t>
      </w:r>
    </w:p>
    <w:p w:rsidR="00063FFB" w:rsidRPr="00063FFB" w:rsidRDefault="00063FFB" w:rsidP="00063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3FFB">
        <w:rPr>
          <w:rFonts w:ascii="Times New Roman" w:hAnsi="Times New Roman"/>
          <w:sz w:val="28"/>
          <w:szCs w:val="28"/>
        </w:rPr>
        <w:t>подведомственности</w:t>
      </w:r>
      <w:proofErr w:type="gramEnd"/>
      <w:r w:rsidRPr="00063FFB">
        <w:rPr>
          <w:rFonts w:ascii="Times New Roman" w:hAnsi="Times New Roman"/>
          <w:sz w:val="28"/>
          <w:szCs w:val="28"/>
        </w:rPr>
        <w:t xml:space="preserve"> таких дел судам;</w:t>
      </w:r>
    </w:p>
    <w:p w:rsidR="00063FFB" w:rsidRPr="00063FFB" w:rsidRDefault="00063FFB" w:rsidP="00063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3FFB">
        <w:rPr>
          <w:rFonts w:ascii="Times New Roman" w:hAnsi="Times New Roman"/>
          <w:sz w:val="28"/>
          <w:szCs w:val="28"/>
        </w:rPr>
        <w:t>о</w:t>
      </w:r>
      <w:proofErr w:type="gramEnd"/>
      <w:r w:rsidRPr="00063FFB">
        <w:rPr>
          <w:rFonts w:ascii="Times New Roman" w:hAnsi="Times New Roman"/>
          <w:sz w:val="28"/>
          <w:szCs w:val="28"/>
        </w:rPr>
        <w:t xml:space="preserve"> порядке подачи заявления о компенсации, о его возвращении, подготовке дела к судебному разбирательству и рассмотрении заявления, вынесении решения суда </w:t>
      </w:r>
      <w:r w:rsidR="001E7872">
        <w:rPr>
          <w:rFonts w:ascii="Times New Roman" w:hAnsi="Times New Roman"/>
          <w:sz w:val="28"/>
          <w:szCs w:val="28"/>
        </w:rPr>
        <w:t xml:space="preserve">                     </w:t>
      </w:r>
      <w:r w:rsidRPr="00063FFB">
        <w:rPr>
          <w:rFonts w:ascii="Times New Roman" w:hAnsi="Times New Roman"/>
          <w:sz w:val="28"/>
          <w:szCs w:val="28"/>
        </w:rPr>
        <w:t>о присуждении компенсации, его исполнении.</w:t>
      </w:r>
    </w:p>
    <w:p w:rsidR="00900761" w:rsidRDefault="00900761" w:rsidP="00063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0761" w:rsidRPr="00026C8B" w:rsidRDefault="00900761" w:rsidP="003279B1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26C8B">
        <w:rPr>
          <w:rFonts w:ascii="Times New Roman" w:hAnsi="Times New Roman"/>
          <w:b/>
          <w:sz w:val="28"/>
          <w:szCs w:val="28"/>
        </w:rPr>
        <w:t>«Обзор практики рассмотрения судами дел по спорам о защите чести, достоинства и деловой репутации»</w:t>
      </w:r>
      <w:r w:rsidR="003279B1" w:rsidRPr="00026C8B">
        <w:rPr>
          <w:rFonts w:ascii="Times New Roman" w:hAnsi="Times New Roman"/>
          <w:b/>
          <w:sz w:val="28"/>
          <w:szCs w:val="28"/>
        </w:rPr>
        <w:t xml:space="preserve"> </w:t>
      </w:r>
      <w:r w:rsidRPr="00026C8B">
        <w:rPr>
          <w:rFonts w:ascii="Times New Roman" w:hAnsi="Times New Roman"/>
          <w:b/>
          <w:sz w:val="28"/>
          <w:szCs w:val="28"/>
        </w:rPr>
        <w:t>(утв. Президиумом Верховного Суда Р</w:t>
      </w:r>
      <w:r w:rsidR="008E4C06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026C8B">
        <w:rPr>
          <w:rFonts w:ascii="Times New Roman" w:hAnsi="Times New Roman"/>
          <w:b/>
          <w:sz w:val="28"/>
          <w:szCs w:val="28"/>
        </w:rPr>
        <w:t>Ф</w:t>
      </w:r>
      <w:r w:rsidR="008E4C06">
        <w:rPr>
          <w:rFonts w:ascii="Times New Roman" w:hAnsi="Times New Roman"/>
          <w:b/>
          <w:sz w:val="28"/>
          <w:szCs w:val="28"/>
        </w:rPr>
        <w:t>едерации</w:t>
      </w:r>
      <w:r w:rsidRPr="00026C8B">
        <w:rPr>
          <w:rFonts w:ascii="Times New Roman" w:hAnsi="Times New Roman"/>
          <w:b/>
          <w:sz w:val="28"/>
          <w:szCs w:val="28"/>
        </w:rPr>
        <w:t xml:space="preserve"> 16.03.2016)</w:t>
      </w:r>
      <w:r w:rsidR="003279B1" w:rsidRPr="00026C8B">
        <w:rPr>
          <w:rFonts w:ascii="Times New Roman" w:hAnsi="Times New Roman"/>
          <w:b/>
          <w:sz w:val="28"/>
          <w:szCs w:val="28"/>
        </w:rPr>
        <w:t>.</w:t>
      </w:r>
    </w:p>
    <w:p w:rsidR="00900761" w:rsidRPr="00900761" w:rsidRDefault="00900761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0761" w:rsidRPr="00900761" w:rsidRDefault="00900761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0761">
        <w:rPr>
          <w:rFonts w:ascii="Times New Roman" w:hAnsi="Times New Roman"/>
          <w:sz w:val="28"/>
          <w:szCs w:val="28"/>
        </w:rPr>
        <w:t>Верховный Суд Р</w:t>
      </w:r>
      <w:r w:rsidR="00654D55">
        <w:rPr>
          <w:rFonts w:ascii="Times New Roman" w:hAnsi="Times New Roman"/>
          <w:sz w:val="28"/>
          <w:szCs w:val="28"/>
        </w:rPr>
        <w:t xml:space="preserve">оссийской </w:t>
      </w:r>
      <w:r w:rsidRPr="00900761">
        <w:rPr>
          <w:rFonts w:ascii="Times New Roman" w:hAnsi="Times New Roman"/>
          <w:sz w:val="28"/>
          <w:szCs w:val="28"/>
        </w:rPr>
        <w:t>Ф</w:t>
      </w:r>
      <w:r w:rsidR="00654D55">
        <w:rPr>
          <w:rFonts w:ascii="Times New Roman" w:hAnsi="Times New Roman"/>
          <w:sz w:val="28"/>
          <w:szCs w:val="28"/>
        </w:rPr>
        <w:t>едерации</w:t>
      </w:r>
      <w:r w:rsidRPr="00900761">
        <w:rPr>
          <w:rFonts w:ascii="Times New Roman" w:hAnsi="Times New Roman"/>
          <w:sz w:val="28"/>
          <w:szCs w:val="28"/>
        </w:rPr>
        <w:t xml:space="preserve"> проанализировал материалы судебной практики по спорам о защите чести, достоинства и деловой репутации</w:t>
      </w:r>
      <w:r w:rsidR="008E4C06">
        <w:rPr>
          <w:rFonts w:ascii="Times New Roman" w:hAnsi="Times New Roman"/>
          <w:sz w:val="28"/>
          <w:szCs w:val="28"/>
        </w:rPr>
        <w:t>.</w:t>
      </w:r>
    </w:p>
    <w:p w:rsidR="00900761" w:rsidRPr="00900761" w:rsidRDefault="00905F1C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</w:t>
      </w:r>
      <w:r w:rsidR="00900761" w:rsidRPr="00900761">
        <w:rPr>
          <w:rFonts w:ascii="Times New Roman" w:hAnsi="Times New Roman"/>
          <w:sz w:val="28"/>
          <w:szCs w:val="28"/>
        </w:rPr>
        <w:t>бзоре приводятся следующие выводы, в том числе:</w:t>
      </w:r>
    </w:p>
    <w:p w:rsidR="00900761" w:rsidRPr="00900761" w:rsidRDefault="00900761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0761">
        <w:rPr>
          <w:rFonts w:ascii="Times New Roman" w:hAnsi="Times New Roman"/>
          <w:sz w:val="28"/>
          <w:szCs w:val="28"/>
        </w:rPr>
        <w:t>если</w:t>
      </w:r>
      <w:proofErr w:type="gramEnd"/>
      <w:r w:rsidRPr="00900761">
        <w:rPr>
          <w:rFonts w:ascii="Times New Roman" w:hAnsi="Times New Roman"/>
          <w:sz w:val="28"/>
          <w:szCs w:val="28"/>
        </w:rPr>
        <w:t xml:space="preserve"> сторонами спора о защите деловой репутации являются юридические лица или индивидуальные предприниматели в сфере, не относящейся </w:t>
      </w:r>
      <w:r w:rsidR="001E7872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900761">
        <w:rPr>
          <w:rFonts w:ascii="Times New Roman" w:hAnsi="Times New Roman"/>
          <w:sz w:val="28"/>
          <w:szCs w:val="28"/>
        </w:rPr>
        <w:t>к предпринимательской и иной экономической деятельности, такой спор относится к компетенции судов общей юрисдикции;</w:t>
      </w:r>
    </w:p>
    <w:p w:rsidR="00900761" w:rsidRPr="00900761" w:rsidRDefault="00900761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0761">
        <w:rPr>
          <w:rFonts w:ascii="Times New Roman" w:hAnsi="Times New Roman"/>
          <w:sz w:val="28"/>
          <w:szCs w:val="28"/>
        </w:rPr>
        <w:t>факт</w:t>
      </w:r>
      <w:proofErr w:type="gramEnd"/>
      <w:r w:rsidRPr="00900761">
        <w:rPr>
          <w:rFonts w:ascii="Times New Roman" w:hAnsi="Times New Roman"/>
          <w:sz w:val="28"/>
          <w:szCs w:val="28"/>
        </w:rPr>
        <w:t xml:space="preserve"> распространения не соответствующих действительности, порочащих честь и достоинство сведений может быть подтвержден любыми доказательствами, отвечающими требованиям относимости и допустимости;</w:t>
      </w:r>
    </w:p>
    <w:p w:rsidR="00900761" w:rsidRPr="00900761" w:rsidRDefault="00900761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0761">
        <w:rPr>
          <w:rFonts w:ascii="Times New Roman" w:hAnsi="Times New Roman"/>
          <w:sz w:val="28"/>
          <w:szCs w:val="28"/>
        </w:rPr>
        <w:t>отсутствие</w:t>
      </w:r>
      <w:proofErr w:type="gramEnd"/>
      <w:r w:rsidRPr="00900761">
        <w:rPr>
          <w:rFonts w:ascii="Times New Roman" w:hAnsi="Times New Roman"/>
          <w:sz w:val="28"/>
          <w:szCs w:val="28"/>
        </w:rPr>
        <w:t xml:space="preserve"> хотя бы одного обстоятельства из обязательной совокупности условий для удовлетворения иска (сведения должны носить порочащий характер, быть распространены и не соответствовать действительности) является основанием для отказа в удовлетворении заявленных требований;</w:t>
      </w:r>
    </w:p>
    <w:p w:rsidR="00900761" w:rsidRPr="00900761" w:rsidRDefault="00900761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0761">
        <w:rPr>
          <w:rFonts w:ascii="Times New Roman" w:hAnsi="Times New Roman"/>
          <w:sz w:val="28"/>
          <w:szCs w:val="28"/>
        </w:rPr>
        <w:t>требования</w:t>
      </w:r>
      <w:proofErr w:type="gramEnd"/>
      <w:r w:rsidRPr="00900761">
        <w:rPr>
          <w:rFonts w:ascii="Times New Roman" w:hAnsi="Times New Roman"/>
          <w:sz w:val="28"/>
          <w:szCs w:val="28"/>
        </w:rPr>
        <w:t xml:space="preserve"> истца о защите чести и достоинства не подлежат удовлетворению, если им оспариваются сведения, изложенные в официальном обращении ответчика в государственный орган или к должностному лицу, а само обращение не содержит оскорбительных выражений и обусловлено намерением ответчика реализовать свое конституционное право на обращение в государственные органы и органы местного самоуправления;</w:t>
      </w:r>
    </w:p>
    <w:p w:rsidR="00900761" w:rsidRDefault="00900761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0761">
        <w:rPr>
          <w:rFonts w:ascii="Times New Roman" w:hAnsi="Times New Roman"/>
          <w:sz w:val="28"/>
          <w:szCs w:val="28"/>
        </w:rPr>
        <w:t xml:space="preserve">СМИ не несет ответственности за распространение </w:t>
      </w:r>
      <w:proofErr w:type="gramStart"/>
      <w:r w:rsidRPr="00900761">
        <w:rPr>
          <w:rFonts w:ascii="Times New Roman" w:hAnsi="Times New Roman"/>
          <w:sz w:val="28"/>
          <w:szCs w:val="28"/>
        </w:rPr>
        <w:t xml:space="preserve">сведений, </w:t>
      </w:r>
      <w:r w:rsidR="001E787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E787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00761">
        <w:rPr>
          <w:rFonts w:ascii="Times New Roman" w:hAnsi="Times New Roman"/>
          <w:sz w:val="28"/>
          <w:szCs w:val="28"/>
        </w:rPr>
        <w:t>не соответствующих действительности и порочащих деловую репутацию, если оно дословно воспроизвело сообщение, опубликованное другим СМИ, и если не будет доказано, что оно знало или должно было знать о том, что распространяемые сведения не соответствуют действительности (вместе с тем СМИ не может быть освобождено от обязанности по опубликованию опровержения недостоверных сведений).</w:t>
      </w:r>
    </w:p>
    <w:p w:rsidR="00ED529C" w:rsidRDefault="00ED529C" w:rsidP="00900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A25" w:rsidRPr="005A3A25" w:rsidRDefault="005A3A25" w:rsidP="005A3A25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A3A25">
        <w:rPr>
          <w:rFonts w:ascii="Times New Roman" w:hAnsi="Times New Roman"/>
          <w:b/>
          <w:sz w:val="28"/>
          <w:szCs w:val="28"/>
        </w:rPr>
        <w:t>Решение Арбитражного суда города Москвы от 15.02.2016 по исковому заявлению ПАО «Вымпел-коммуникации» к Ф</w:t>
      </w:r>
      <w:r w:rsidR="0028591D">
        <w:rPr>
          <w:rFonts w:ascii="Times New Roman" w:hAnsi="Times New Roman"/>
          <w:b/>
          <w:sz w:val="28"/>
          <w:szCs w:val="28"/>
        </w:rPr>
        <w:t>едеральному государственному унитарному предприятию</w:t>
      </w:r>
      <w:r w:rsidRPr="005A3A25">
        <w:rPr>
          <w:rFonts w:ascii="Times New Roman" w:hAnsi="Times New Roman"/>
          <w:b/>
          <w:sz w:val="28"/>
          <w:szCs w:val="28"/>
        </w:rPr>
        <w:t xml:space="preserve"> «Главный радиочастотный центр» (далее – ФГУП </w:t>
      </w:r>
      <w:r w:rsidR="007428E3">
        <w:rPr>
          <w:rFonts w:ascii="Times New Roman" w:hAnsi="Times New Roman"/>
          <w:b/>
          <w:sz w:val="28"/>
          <w:szCs w:val="28"/>
        </w:rPr>
        <w:t>«</w:t>
      </w:r>
      <w:r w:rsidRPr="005A3A25">
        <w:rPr>
          <w:rFonts w:ascii="Times New Roman" w:hAnsi="Times New Roman"/>
          <w:b/>
          <w:sz w:val="28"/>
          <w:szCs w:val="28"/>
        </w:rPr>
        <w:t>ГРЧЦ</w:t>
      </w:r>
      <w:r w:rsidR="007428E3">
        <w:rPr>
          <w:rFonts w:ascii="Times New Roman" w:hAnsi="Times New Roman"/>
          <w:b/>
          <w:sz w:val="28"/>
          <w:szCs w:val="28"/>
        </w:rPr>
        <w:t>»</w:t>
      </w:r>
      <w:r w:rsidRPr="005A3A25">
        <w:rPr>
          <w:rFonts w:ascii="Times New Roman" w:hAnsi="Times New Roman"/>
          <w:b/>
          <w:sz w:val="28"/>
          <w:szCs w:val="28"/>
        </w:rPr>
        <w:t>) о признании незаконным действий ФГУП «ГРЧЦ»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3A25">
        <w:rPr>
          <w:rFonts w:ascii="Times New Roman" w:hAnsi="Times New Roman"/>
          <w:b/>
          <w:sz w:val="28"/>
          <w:szCs w:val="28"/>
        </w:rPr>
        <w:t>по делу № А40-134647/2015.</w:t>
      </w:r>
    </w:p>
    <w:p w:rsidR="005A3A25" w:rsidRDefault="005A3A25" w:rsidP="005A3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6AC7" w:rsidRDefault="003E42F8" w:rsidP="00356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ПАО </w:t>
      </w:r>
      <w:r w:rsidRPr="003E42F8">
        <w:rPr>
          <w:rFonts w:ascii="Times New Roman" w:hAnsi="Times New Roman"/>
          <w:sz w:val="28"/>
          <w:szCs w:val="28"/>
        </w:rPr>
        <w:t>«Вымпел-коммуникации»</w:t>
      </w:r>
      <w:r>
        <w:rPr>
          <w:rFonts w:ascii="Times New Roman" w:hAnsi="Times New Roman"/>
          <w:sz w:val="28"/>
          <w:szCs w:val="28"/>
        </w:rPr>
        <w:t xml:space="preserve"> обратилось в Арбитражный суд города Москвы с исковым заявлением </w:t>
      </w:r>
      <w:r w:rsidR="00356AC7">
        <w:rPr>
          <w:rFonts w:ascii="Times New Roman" w:hAnsi="Times New Roman"/>
          <w:sz w:val="28"/>
          <w:szCs w:val="28"/>
        </w:rPr>
        <w:t xml:space="preserve">к </w:t>
      </w:r>
      <w:r w:rsidR="00356AC7" w:rsidRPr="00356AC7">
        <w:rPr>
          <w:rFonts w:ascii="Times New Roman" w:hAnsi="Times New Roman"/>
          <w:sz w:val="28"/>
          <w:szCs w:val="28"/>
        </w:rPr>
        <w:t>ФГУП «</w:t>
      </w:r>
      <w:r w:rsidR="0028591D">
        <w:rPr>
          <w:rFonts w:ascii="Times New Roman" w:hAnsi="Times New Roman"/>
          <w:sz w:val="28"/>
          <w:szCs w:val="28"/>
        </w:rPr>
        <w:t>ГРЧЦ</w:t>
      </w:r>
      <w:r w:rsidR="00356AC7" w:rsidRPr="00356AC7">
        <w:rPr>
          <w:rFonts w:ascii="Times New Roman" w:hAnsi="Times New Roman"/>
          <w:sz w:val="28"/>
          <w:szCs w:val="28"/>
        </w:rPr>
        <w:t>»</w:t>
      </w:r>
      <w:r w:rsidR="00356AC7">
        <w:rPr>
          <w:rFonts w:ascii="Times New Roman" w:hAnsi="Times New Roman"/>
          <w:sz w:val="28"/>
          <w:szCs w:val="28"/>
        </w:rPr>
        <w:t xml:space="preserve"> о признании уведомления ФГУП «ГРЧЦ» от 28.04.2015 № 38145 недействительным и </w:t>
      </w:r>
      <w:proofErr w:type="spellStart"/>
      <w:r w:rsidR="00356AC7">
        <w:rPr>
          <w:rFonts w:ascii="Times New Roman" w:hAnsi="Times New Roman"/>
          <w:sz w:val="28"/>
          <w:szCs w:val="28"/>
        </w:rPr>
        <w:t>обязании</w:t>
      </w:r>
      <w:proofErr w:type="spellEnd"/>
      <w:r w:rsidR="00356AC7">
        <w:rPr>
          <w:rFonts w:ascii="Times New Roman" w:hAnsi="Times New Roman"/>
          <w:sz w:val="28"/>
          <w:szCs w:val="28"/>
        </w:rPr>
        <w:t xml:space="preserve"> ФГУП «ГРЧЦ» рассмотреть радиочастотную заявку и провести </w:t>
      </w:r>
      <w:r w:rsidR="00356AC7" w:rsidRPr="00356AC7">
        <w:rPr>
          <w:rFonts w:ascii="Times New Roman" w:hAnsi="Times New Roman"/>
          <w:sz w:val="28"/>
          <w:szCs w:val="28"/>
        </w:rPr>
        <w:t xml:space="preserve">экспертизу электромагнитной совместимости заявленных радиоэлектронных средств. </w:t>
      </w:r>
    </w:p>
    <w:p w:rsidR="001A6E17" w:rsidRDefault="00356AC7" w:rsidP="00356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A25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к следует из материалов</w:t>
      </w:r>
      <w:r w:rsidRPr="005A3A25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</w:t>
      </w:r>
      <w:r w:rsidRPr="005A3A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ФГУП </w:t>
      </w:r>
      <w:r w:rsidR="005301B1">
        <w:rPr>
          <w:rFonts w:ascii="Times New Roman" w:hAnsi="Times New Roman"/>
          <w:sz w:val="28"/>
          <w:szCs w:val="28"/>
        </w:rPr>
        <w:t>«</w:t>
      </w:r>
      <w:r w:rsidRPr="005A3A25">
        <w:rPr>
          <w:rFonts w:ascii="Times New Roman" w:hAnsi="Times New Roman"/>
          <w:sz w:val="28"/>
          <w:szCs w:val="28"/>
        </w:rPr>
        <w:t>ГРЧЦ</w:t>
      </w:r>
      <w:r w:rsidR="005301B1">
        <w:rPr>
          <w:rFonts w:ascii="Times New Roman" w:hAnsi="Times New Roman"/>
          <w:sz w:val="28"/>
          <w:szCs w:val="28"/>
        </w:rPr>
        <w:t>»</w:t>
      </w:r>
      <w:r w:rsidRPr="005A3A25">
        <w:rPr>
          <w:rFonts w:ascii="Times New Roman" w:hAnsi="Times New Roman"/>
          <w:sz w:val="28"/>
          <w:szCs w:val="28"/>
        </w:rPr>
        <w:t xml:space="preserve"> отказался проводить экспертизу электромагнитной совместимости оборудования операторов сотовой связи, необходимого для развития сетей LTE в диапазоне 694-790 </w:t>
      </w:r>
      <w:proofErr w:type="gramStart"/>
      <w:r w:rsidRPr="005A3A25">
        <w:rPr>
          <w:rFonts w:ascii="Times New Roman" w:hAnsi="Times New Roman"/>
          <w:sz w:val="28"/>
          <w:szCs w:val="28"/>
        </w:rPr>
        <w:t xml:space="preserve">МГц, </w:t>
      </w:r>
      <w:r w:rsidR="005301B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5301B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5A3A25">
        <w:rPr>
          <w:rFonts w:ascii="Times New Roman" w:hAnsi="Times New Roman"/>
          <w:sz w:val="28"/>
          <w:szCs w:val="28"/>
        </w:rPr>
        <w:t>и работающего</w:t>
      </w:r>
      <w:r w:rsidR="005301B1">
        <w:rPr>
          <w:rFonts w:ascii="Times New Roman" w:hAnsi="Times New Roman"/>
          <w:sz w:val="28"/>
          <w:szCs w:val="28"/>
        </w:rPr>
        <w:t xml:space="preserve"> </w:t>
      </w:r>
      <w:r w:rsidRPr="005A3A25">
        <w:rPr>
          <w:rFonts w:ascii="Times New Roman" w:hAnsi="Times New Roman"/>
          <w:sz w:val="28"/>
          <w:szCs w:val="28"/>
        </w:rPr>
        <w:t xml:space="preserve">на тех же частотах оборудования телевизионных компаний </w:t>
      </w:r>
      <w:r w:rsidR="005301B1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A3A25">
        <w:rPr>
          <w:rFonts w:ascii="Times New Roman" w:hAnsi="Times New Roman"/>
          <w:sz w:val="28"/>
          <w:szCs w:val="28"/>
        </w:rPr>
        <w:t xml:space="preserve">и министерства обороны. </w:t>
      </w:r>
    </w:p>
    <w:p w:rsidR="005A3A25" w:rsidRPr="005A3A25" w:rsidRDefault="001A6E17" w:rsidP="001A6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</w:t>
      </w:r>
      <w:r w:rsidR="00495C52">
        <w:rPr>
          <w:rFonts w:ascii="Times New Roman" w:hAnsi="Times New Roman"/>
          <w:sz w:val="28"/>
          <w:szCs w:val="28"/>
        </w:rPr>
        <w:t xml:space="preserve"> от 11.08.2014                     № 561 «О гарантиях распространения телеканалов и радиоканалов на территории Российской Федерации» </w:t>
      </w:r>
      <w:r>
        <w:rPr>
          <w:rFonts w:ascii="Times New Roman" w:hAnsi="Times New Roman"/>
          <w:sz w:val="28"/>
          <w:szCs w:val="28"/>
        </w:rPr>
        <w:t xml:space="preserve">запрещено </w:t>
      </w:r>
      <w:r w:rsidR="00356AC7" w:rsidRPr="005A3A25">
        <w:rPr>
          <w:rFonts w:ascii="Times New Roman" w:hAnsi="Times New Roman"/>
          <w:sz w:val="28"/>
          <w:szCs w:val="28"/>
        </w:rPr>
        <w:t>перераспределять частоты, выделе</w:t>
      </w:r>
      <w:r>
        <w:rPr>
          <w:rFonts w:ascii="Times New Roman" w:hAnsi="Times New Roman"/>
          <w:sz w:val="28"/>
          <w:szCs w:val="28"/>
        </w:rPr>
        <w:t xml:space="preserve">нные </w:t>
      </w:r>
      <w:r w:rsidR="00495C52">
        <w:rPr>
          <w:rFonts w:ascii="Times New Roman" w:hAnsi="Times New Roman"/>
          <w:sz w:val="28"/>
          <w:szCs w:val="28"/>
        </w:rPr>
        <w:t xml:space="preserve">                          </w:t>
      </w:r>
      <w:r w:rsidR="00356AC7">
        <w:rPr>
          <w:rFonts w:ascii="Times New Roman" w:hAnsi="Times New Roman"/>
          <w:sz w:val="28"/>
          <w:szCs w:val="28"/>
        </w:rPr>
        <w:t xml:space="preserve">для эфирного телевещания, </w:t>
      </w:r>
      <w:r w:rsidR="00356AC7" w:rsidRPr="005A3A25">
        <w:rPr>
          <w:rFonts w:ascii="Times New Roman" w:hAnsi="Times New Roman"/>
          <w:sz w:val="28"/>
          <w:szCs w:val="28"/>
        </w:rPr>
        <w:t>«для иных целей» без предварительного согласия вещателей.</w:t>
      </w:r>
    </w:p>
    <w:p w:rsidR="00356AC7" w:rsidRDefault="00495C52" w:rsidP="00495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как предварительное согласие вещателя не было получено, </w:t>
      </w:r>
      <w:r w:rsidR="001A6E17">
        <w:rPr>
          <w:rFonts w:ascii="Times New Roman" w:hAnsi="Times New Roman"/>
          <w:sz w:val="28"/>
          <w:szCs w:val="28"/>
        </w:rPr>
        <w:t>Арбитражным</w:t>
      </w:r>
      <w:r w:rsidR="005A3A25" w:rsidRPr="005A3A25">
        <w:rPr>
          <w:rFonts w:ascii="Times New Roman" w:hAnsi="Times New Roman"/>
          <w:sz w:val="28"/>
          <w:szCs w:val="28"/>
        </w:rPr>
        <w:t xml:space="preserve"> суд</w:t>
      </w:r>
      <w:r w:rsidR="001A6E17">
        <w:rPr>
          <w:rFonts w:ascii="Times New Roman" w:hAnsi="Times New Roman"/>
          <w:sz w:val="28"/>
          <w:szCs w:val="28"/>
        </w:rPr>
        <w:t>ом</w:t>
      </w:r>
      <w:r w:rsidR="005A3A25" w:rsidRPr="005A3A25">
        <w:rPr>
          <w:rFonts w:ascii="Times New Roman" w:hAnsi="Times New Roman"/>
          <w:sz w:val="28"/>
          <w:szCs w:val="28"/>
        </w:rPr>
        <w:t xml:space="preserve"> Москвы </w:t>
      </w:r>
      <w:r w:rsidR="001A6E17">
        <w:rPr>
          <w:rFonts w:ascii="Times New Roman" w:hAnsi="Times New Roman"/>
          <w:sz w:val="28"/>
          <w:szCs w:val="28"/>
        </w:rPr>
        <w:t>ПАО «Вым</w:t>
      </w:r>
      <w:r>
        <w:rPr>
          <w:rFonts w:ascii="Times New Roman" w:hAnsi="Times New Roman"/>
          <w:sz w:val="28"/>
          <w:szCs w:val="28"/>
        </w:rPr>
        <w:t xml:space="preserve">пел-коммуникации» было отказано </w:t>
      </w:r>
      <w:r w:rsidR="001A6E17">
        <w:rPr>
          <w:rFonts w:ascii="Times New Roman" w:hAnsi="Times New Roman"/>
          <w:sz w:val="28"/>
          <w:szCs w:val="28"/>
        </w:rPr>
        <w:t>в удовлетворении</w:t>
      </w:r>
      <w:r>
        <w:rPr>
          <w:rFonts w:ascii="Times New Roman" w:hAnsi="Times New Roman"/>
          <w:sz w:val="28"/>
          <w:szCs w:val="28"/>
        </w:rPr>
        <w:t xml:space="preserve"> заявленных</w:t>
      </w:r>
      <w:r w:rsidR="001A6E17">
        <w:rPr>
          <w:rFonts w:ascii="Times New Roman" w:hAnsi="Times New Roman"/>
          <w:sz w:val="28"/>
          <w:szCs w:val="28"/>
        </w:rPr>
        <w:t xml:space="preserve"> требований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A3A25" w:rsidRDefault="00356AC7" w:rsidP="005A3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5A3A25">
        <w:rPr>
          <w:rFonts w:ascii="Times New Roman" w:hAnsi="Times New Roman"/>
          <w:sz w:val="28"/>
          <w:szCs w:val="28"/>
        </w:rPr>
        <w:t>ПАО «Вымпел-коммуникации»</w:t>
      </w:r>
      <w:r>
        <w:rPr>
          <w:rFonts w:ascii="Times New Roman" w:hAnsi="Times New Roman"/>
          <w:sz w:val="28"/>
          <w:szCs w:val="28"/>
        </w:rPr>
        <w:t xml:space="preserve"> подана апелляционная жалоба в Девятый арбитражный апелляционный суд.</w:t>
      </w:r>
    </w:p>
    <w:p w:rsidR="00F97D5B" w:rsidRDefault="00F97D5B" w:rsidP="005A3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D5B" w:rsidRDefault="00F97D5B" w:rsidP="00F97D5B">
      <w:pPr>
        <w:pStyle w:val="a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97D5B">
        <w:rPr>
          <w:rFonts w:ascii="Times New Roman" w:hAnsi="Times New Roman"/>
          <w:b/>
          <w:sz w:val="28"/>
          <w:szCs w:val="28"/>
        </w:rPr>
        <w:t>Решение Арбитражного суда города Москвы от 12.01.2016 по исковому заявлению ООО «Антарес» к ФГУП «ГРЧЦ» о признании незаконным действий ФГУП «ГРЧЦ» по делу № А40-86907/2015.</w:t>
      </w:r>
    </w:p>
    <w:p w:rsidR="00F97D5B" w:rsidRDefault="00F97D5B" w:rsidP="00F97D5B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97D5B" w:rsidRPr="00BC1330" w:rsidRDefault="00F97D5B" w:rsidP="00BC133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«Антарес» обратилось </w:t>
      </w:r>
      <w:r w:rsidRPr="00F97D5B">
        <w:rPr>
          <w:rFonts w:ascii="Times New Roman" w:hAnsi="Times New Roman"/>
          <w:sz w:val="28"/>
          <w:szCs w:val="28"/>
        </w:rPr>
        <w:t>в Арбитражный суд города Москвы с исковым заявлением к ФГ</w:t>
      </w:r>
      <w:r w:rsidR="005301B1">
        <w:rPr>
          <w:rFonts w:ascii="Times New Roman" w:hAnsi="Times New Roman"/>
          <w:sz w:val="28"/>
          <w:szCs w:val="28"/>
        </w:rPr>
        <w:t>УП «ГРЧЦ</w:t>
      </w:r>
      <w:r w:rsidRPr="00F97D5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D5B">
        <w:rPr>
          <w:rFonts w:ascii="Times New Roman" w:hAnsi="Times New Roman"/>
          <w:sz w:val="28"/>
          <w:szCs w:val="28"/>
        </w:rPr>
        <w:t>о признании незаконными действий ФГУП «</w:t>
      </w:r>
      <w:proofErr w:type="gramStart"/>
      <w:r w:rsidRPr="00F97D5B">
        <w:rPr>
          <w:rFonts w:ascii="Times New Roman" w:hAnsi="Times New Roman"/>
          <w:sz w:val="28"/>
          <w:szCs w:val="28"/>
        </w:rPr>
        <w:t xml:space="preserve">ГРЧЦ» </w:t>
      </w:r>
      <w:r w:rsidR="005301B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5301B1">
        <w:rPr>
          <w:rFonts w:ascii="Times New Roman" w:hAnsi="Times New Roman"/>
          <w:sz w:val="28"/>
          <w:szCs w:val="28"/>
        </w:rPr>
        <w:t xml:space="preserve">              </w:t>
      </w:r>
      <w:r w:rsidRPr="00F97D5B">
        <w:rPr>
          <w:rFonts w:ascii="Times New Roman" w:hAnsi="Times New Roman"/>
          <w:sz w:val="28"/>
          <w:szCs w:val="28"/>
        </w:rPr>
        <w:t>по рассмотрению радиочастотных заявок ООО «Антарес»</w:t>
      </w:r>
      <w:r w:rsidR="00BC1330">
        <w:rPr>
          <w:rFonts w:ascii="Times New Roman" w:hAnsi="Times New Roman"/>
          <w:sz w:val="28"/>
          <w:szCs w:val="28"/>
        </w:rPr>
        <w:t>.</w:t>
      </w:r>
    </w:p>
    <w:p w:rsidR="00ED529C" w:rsidRDefault="0028591D" w:rsidP="00285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5301B1">
        <w:rPr>
          <w:rFonts w:ascii="Times New Roman" w:hAnsi="Times New Roman"/>
          <w:sz w:val="28"/>
          <w:szCs w:val="28"/>
        </w:rPr>
        <w:t>экспертиза ЭМС проводит</w:t>
      </w:r>
      <w:r w:rsidR="00F97D5B" w:rsidRPr="00F97D5B">
        <w:rPr>
          <w:rFonts w:ascii="Times New Roman" w:hAnsi="Times New Roman"/>
          <w:sz w:val="28"/>
          <w:szCs w:val="28"/>
        </w:rPr>
        <w:t>ся на определенный момент времени и в конкретном месте размещения РЭС (конкретной географической точке), указанном заявителем, и, соответственно, результаты экспертизы ЭМС в отношении РЭС могут значительно отличаться от результатов экспертизы ЭМС, проводимой ранее (так как электромагнитная обстановка в месте размещения РЭС постоянно изменяется), и/или проводимо</w:t>
      </w:r>
      <w:r w:rsidR="005301B1">
        <w:rPr>
          <w:rFonts w:ascii="Times New Roman" w:hAnsi="Times New Roman"/>
          <w:sz w:val="28"/>
          <w:szCs w:val="28"/>
        </w:rPr>
        <w:t xml:space="preserve">й в отношении аналогичного РЭС, </w:t>
      </w:r>
      <w:r w:rsidR="00F97D5B" w:rsidRPr="00F97D5B">
        <w:rPr>
          <w:rFonts w:ascii="Times New Roman" w:hAnsi="Times New Roman"/>
          <w:sz w:val="28"/>
          <w:szCs w:val="28"/>
        </w:rPr>
        <w:t>размещаемого в ином месте (иной географической точке), с иной электромагнитной обстановкой.</w:t>
      </w:r>
    </w:p>
    <w:p w:rsidR="001A6E17" w:rsidRDefault="001A6E17" w:rsidP="00285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Pr="001A6E17">
        <w:rPr>
          <w:rFonts w:ascii="Times New Roman" w:hAnsi="Times New Roman"/>
          <w:sz w:val="28"/>
          <w:szCs w:val="28"/>
        </w:rPr>
        <w:t xml:space="preserve">именно экспертиза ЭМС, путем Расчета ЭМС и Согласования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A6E17">
        <w:rPr>
          <w:rFonts w:ascii="Times New Roman" w:hAnsi="Times New Roman"/>
          <w:sz w:val="28"/>
          <w:szCs w:val="28"/>
        </w:rPr>
        <w:t xml:space="preserve">с военными, определяет конкретные номиналы радиочастоты или радиочастотного </w:t>
      </w:r>
      <w:r w:rsidRPr="001A6E17">
        <w:rPr>
          <w:rFonts w:ascii="Times New Roman" w:hAnsi="Times New Roman"/>
          <w:sz w:val="28"/>
          <w:szCs w:val="28"/>
        </w:rPr>
        <w:lastRenderedPageBreak/>
        <w:t xml:space="preserve">канала и условия их </w:t>
      </w:r>
      <w:proofErr w:type="spellStart"/>
      <w:r w:rsidRPr="001A6E17">
        <w:rPr>
          <w:rFonts w:ascii="Times New Roman" w:hAnsi="Times New Roman"/>
          <w:sz w:val="28"/>
          <w:szCs w:val="28"/>
        </w:rPr>
        <w:t>беспомехового</w:t>
      </w:r>
      <w:proofErr w:type="spellEnd"/>
      <w:r w:rsidRPr="001A6E17">
        <w:rPr>
          <w:rFonts w:ascii="Times New Roman" w:hAnsi="Times New Roman"/>
          <w:sz w:val="28"/>
          <w:szCs w:val="28"/>
        </w:rPr>
        <w:t xml:space="preserve"> использования определенными РЭС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1A6E17">
        <w:rPr>
          <w:rFonts w:ascii="Times New Roman" w:hAnsi="Times New Roman"/>
          <w:sz w:val="28"/>
          <w:szCs w:val="28"/>
        </w:rPr>
        <w:t>в заявленной географической точке.</w:t>
      </w:r>
    </w:p>
    <w:p w:rsidR="001A6E17" w:rsidRPr="001A6E17" w:rsidRDefault="001A6E17" w:rsidP="001A6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E17">
        <w:rPr>
          <w:rFonts w:ascii="Times New Roman" w:hAnsi="Times New Roman"/>
          <w:sz w:val="28"/>
          <w:szCs w:val="28"/>
        </w:rPr>
        <w:t xml:space="preserve">После проведения ФГУП «ГРЧЦ» экспертизы ЭМС и, соответственно, определения в пределах выделенной полосы радиочастот конкретных номиналов радиочастот или радиочастотного канала, возможных к использованию заявителем, </w:t>
      </w:r>
      <w:proofErr w:type="spellStart"/>
      <w:r w:rsidRPr="001A6E17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1A6E17">
        <w:rPr>
          <w:rFonts w:ascii="Times New Roman" w:hAnsi="Times New Roman"/>
          <w:sz w:val="28"/>
          <w:szCs w:val="28"/>
        </w:rPr>
        <w:t xml:space="preserve"> по обращению заявителя и с учетом заключения экспертизы ЭМС осуществляет присвоение (назначение) радиочастоты или радиочастотного канала путем выдачи разрешения на использование радиочастот.</w:t>
      </w:r>
    </w:p>
    <w:p w:rsidR="001A6E17" w:rsidRDefault="001A6E17" w:rsidP="007701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E17">
        <w:rPr>
          <w:rFonts w:ascii="Times New Roman" w:hAnsi="Times New Roman"/>
          <w:sz w:val="28"/>
          <w:szCs w:val="28"/>
        </w:rPr>
        <w:t xml:space="preserve">То есть выделение ООО «Антарес» полосы радиочастот 1900-1920 МГц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A6E17">
        <w:rPr>
          <w:rFonts w:ascii="Times New Roman" w:hAnsi="Times New Roman"/>
          <w:sz w:val="28"/>
          <w:szCs w:val="28"/>
        </w:rPr>
        <w:t>не означает автоматической обязанности ФГУП «ГРЧЦ» выдать заключение экспертизы ЭМС для использования полосы радиочастот шириной в 20 МГц РЭС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6E17">
        <w:rPr>
          <w:rFonts w:ascii="Times New Roman" w:hAnsi="Times New Roman"/>
          <w:sz w:val="28"/>
          <w:szCs w:val="28"/>
        </w:rPr>
        <w:t xml:space="preserve"> в заявленной географической точке без учета электромагнитной обстановки.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A6E17">
        <w:rPr>
          <w:rFonts w:ascii="Times New Roman" w:hAnsi="Times New Roman"/>
          <w:sz w:val="28"/>
          <w:szCs w:val="28"/>
        </w:rPr>
        <w:t xml:space="preserve">А также не означает обязанности </w:t>
      </w:r>
      <w:proofErr w:type="spellStart"/>
      <w:r w:rsidRPr="001A6E17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1A6E17">
        <w:rPr>
          <w:rFonts w:ascii="Times New Roman" w:hAnsi="Times New Roman"/>
          <w:sz w:val="28"/>
          <w:szCs w:val="28"/>
        </w:rPr>
        <w:t xml:space="preserve"> осуществить присвоение (назначение) ООО «Антарес» радиочастотного канала шириной именно 20 </w:t>
      </w:r>
      <w:proofErr w:type="gramStart"/>
      <w:r w:rsidRPr="001A6E17">
        <w:rPr>
          <w:rFonts w:ascii="Times New Roman" w:hAnsi="Times New Roman"/>
          <w:sz w:val="28"/>
          <w:szCs w:val="28"/>
        </w:rPr>
        <w:t xml:space="preserve">МГц, </w:t>
      </w:r>
      <w:r w:rsidR="00495C5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95C52">
        <w:rPr>
          <w:rFonts w:ascii="Times New Roman" w:hAnsi="Times New Roman"/>
          <w:sz w:val="28"/>
          <w:szCs w:val="28"/>
        </w:rPr>
        <w:t xml:space="preserve">              </w:t>
      </w:r>
      <w:r w:rsidRPr="001A6E17">
        <w:rPr>
          <w:rFonts w:ascii="Times New Roman" w:hAnsi="Times New Roman"/>
          <w:sz w:val="28"/>
          <w:szCs w:val="28"/>
        </w:rPr>
        <w:t>так как это противоречит положениям статьи 24 Ф</w:t>
      </w:r>
      <w:r>
        <w:rPr>
          <w:rFonts w:ascii="Times New Roman" w:hAnsi="Times New Roman"/>
          <w:sz w:val="28"/>
          <w:szCs w:val="28"/>
        </w:rPr>
        <w:t>едерального закона</w:t>
      </w:r>
      <w:r w:rsidRPr="001A6E17">
        <w:rPr>
          <w:rFonts w:ascii="Times New Roman" w:hAnsi="Times New Roman"/>
          <w:sz w:val="28"/>
          <w:szCs w:val="28"/>
        </w:rPr>
        <w:t xml:space="preserve"> «О связи» </w:t>
      </w:r>
      <w:r w:rsidR="00495C52">
        <w:rPr>
          <w:rFonts w:ascii="Times New Roman" w:hAnsi="Times New Roman"/>
          <w:sz w:val="28"/>
          <w:szCs w:val="28"/>
        </w:rPr>
        <w:t xml:space="preserve">                    </w:t>
      </w:r>
      <w:r w:rsidRPr="001A6E17">
        <w:rPr>
          <w:rFonts w:ascii="Times New Roman" w:hAnsi="Times New Roman"/>
          <w:sz w:val="28"/>
          <w:szCs w:val="28"/>
        </w:rPr>
        <w:t xml:space="preserve">и делает ненужными (абсурдными) саму процедуру присвоения радиочастот </w:t>
      </w:r>
      <w:r w:rsidR="00770117">
        <w:rPr>
          <w:rFonts w:ascii="Times New Roman" w:hAnsi="Times New Roman"/>
          <w:sz w:val="28"/>
          <w:szCs w:val="28"/>
        </w:rPr>
        <w:t xml:space="preserve">                       </w:t>
      </w:r>
      <w:r w:rsidRPr="001A6E17">
        <w:rPr>
          <w:rFonts w:ascii="Times New Roman" w:hAnsi="Times New Roman"/>
          <w:sz w:val="28"/>
          <w:szCs w:val="28"/>
        </w:rPr>
        <w:t>или радиочастотных каналов, а также экспертизу ЭМС.</w:t>
      </w:r>
    </w:p>
    <w:p w:rsidR="00A85618" w:rsidRPr="00A85618" w:rsidRDefault="00B47552" w:rsidP="00A85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Девятым арбитражным судом принято постановление о прекращении производства по делу № </w:t>
      </w:r>
      <w:r w:rsidRPr="00A85618">
        <w:rPr>
          <w:rFonts w:ascii="Times New Roman" w:hAnsi="Times New Roman"/>
          <w:sz w:val="28"/>
          <w:szCs w:val="28"/>
        </w:rPr>
        <w:t>А40-86907/2015</w:t>
      </w:r>
      <w:r>
        <w:rPr>
          <w:rFonts w:ascii="Times New Roman" w:hAnsi="Times New Roman"/>
          <w:sz w:val="28"/>
          <w:szCs w:val="28"/>
        </w:rPr>
        <w:t xml:space="preserve"> в связи с отказом ООО «</w:t>
      </w:r>
      <w:proofErr w:type="gramStart"/>
      <w:r>
        <w:rPr>
          <w:rFonts w:ascii="Times New Roman" w:hAnsi="Times New Roman"/>
          <w:sz w:val="28"/>
          <w:szCs w:val="28"/>
        </w:rPr>
        <w:t xml:space="preserve">Антарес»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от заявленных требований.</w:t>
      </w:r>
    </w:p>
    <w:p w:rsidR="00CB0877" w:rsidRDefault="00CB087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8591D" w:rsidRDefault="0028591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87A7A" w:rsidRDefault="00E87A7A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301B1" w:rsidRDefault="005301B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301B1" w:rsidRDefault="005301B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B47552" w:rsidRDefault="00B4755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B47552" w:rsidRDefault="00B4755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B47552" w:rsidRDefault="00B4755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B47552" w:rsidRDefault="00B4755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B47552" w:rsidRDefault="00B4755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95C52" w:rsidRDefault="00495C5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03E40" w:rsidRDefault="00E03E4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03E40" w:rsidRDefault="00E03E4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03E40" w:rsidRDefault="00E03E4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15E0D" w:rsidRDefault="00A15E0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80351E" w:rsidRDefault="0080351E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71D62" w:rsidRDefault="00971D6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71D62" w:rsidRDefault="00971D6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71D62" w:rsidRDefault="00971D6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71D62" w:rsidRDefault="00971D6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71D62" w:rsidRDefault="00971D6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71D62" w:rsidRDefault="00971D6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C015F8">
      <w:headerReference w:type="default" r:id="rId9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B1" w:rsidRDefault="002261B1" w:rsidP="006A373D">
      <w:pPr>
        <w:spacing w:after="0" w:line="240" w:lineRule="auto"/>
      </w:pPr>
      <w:r>
        <w:separator/>
      </w:r>
    </w:p>
  </w:endnote>
  <w:endnote w:type="continuationSeparator" w:id="0">
    <w:p w:rsidR="002261B1" w:rsidRDefault="002261B1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B1" w:rsidRDefault="002261B1" w:rsidP="006A373D">
      <w:pPr>
        <w:spacing w:after="0" w:line="240" w:lineRule="auto"/>
      </w:pPr>
      <w:r>
        <w:separator/>
      </w:r>
    </w:p>
  </w:footnote>
  <w:footnote w:type="continuationSeparator" w:id="0">
    <w:p w:rsidR="002261B1" w:rsidRDefault="002261B1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F8" w:rsidRPr="00AE1F75" w:rsidRDefault="00C703F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75251A">
      <w:rPr>
        <w:rFonts w:ascii="Times New Roman" w:hAnsi="Times New Roman"/>
        <w:noProof/>
      </w:rPr>
      <w:t>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5265"/>
    <w:multiLevelType w:val="hybridMultilevel"/>
    <w:tmpl w:val="4C0C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F2BA6"/>
    <w:multiLevelType w:val="hybridMultilevel"/>
    <w:tmpl w:val="38E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A44AB"/>
    <w:multiLevelType w:val="hybridMultilevel"/>
    <w:tmpl w:val="A192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26F4"/>
    <w:multiLevelType w:val="hybridMultilevel"/>
    <w:tmpl w:val="34D2B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3C9F"/>
    <w:multiLevelType w:val="hybridMultilevel"/>
    <w:tmpl w:val="C48E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665EE"/>
    <w:multiLevelType w:val="hybridMultilevel"/>
    <w:tmpl w:val="2CF4E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B621A8"/>
    <w:multiLevelType w:val="hybridMultilevel"/>
    <w:tmpl w:val="E4366E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460B32"/>
    <w:multiLevelType w:val="hybridMultilevel"/>
    <w:tmpl w:val="4D1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3612C"/>
    <w:multiLevelType w:val="hybridMultilevel"/>
    <w:tmpl w:val="EBF0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D7E9F"/>
    <w:multiLevelType w:val="hybridMultilevel"/>
    <w:tmpl w:val="F20E96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5C1E1E"/>
    <w:multiLevelType w:val="hybridMultilevel"/>
    <w:tmpl w:val="5C9E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A3911"/>
    <w:multiLevelType w:val="hybridMultilevel"/>
    <w:tmpl w:val="7F543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FD0923"/>
    <w:multiLevelType w:val="hybridMultilevel"/>
    <w:tmpl w:val="D93C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05BE7"/>
    <w:multiLevelType w:val="hybridMultilevel"/>
    <w:tmpl w:val="55725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6521430"/>
    <w:multiLevelType w:val="hybridMultilevel"/>
    <w:tmpl w:val="D49A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D7FDE"/>
    <w:multiLevelType w:val="hybridMultilevel"/>
    <w:tmpl w:val="820A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E7AE6"/>
    <w:multiLevelType w:val="hybridMultilevel"/>
    <w:tmpl w:val="3DA0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B0914"/>
    <w:multiLevelType w:val="hybridMultilevel"/>
    <w:tmpl w:val="E028E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1411B"/>
    <w:multiLevelType w:val="hybridMultilevel"/>
    <w:tmpl w:val="45427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4E96DC2"/>
    <w:multiLevelType w:val="hybridMultilevel"/>
    <w:tmpl w:val="2B1AF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865BB"/>
    <w:multiLevelType w:val="hybridMultilevel"/>
    <w:tmpl w:val="28444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635A5"/>
    <w:multiLevelType w:val="hybridMultilevel"/>
    <w:tmpl w:val="9DBA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D2B0E"/>
    <w:multiLevelType w:val="hybridMultilevel"/>
    <w:tmpl w:val="C8420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647F9"/>
    <w:multiLevelType w:val="hybridMultilevel"/>
    <w:tmpl w:val="76785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8A07ECE"/>
    <w:multiLevelType w:val="hybridMultilevel"/>
    <w:tmpl w:val="2ABE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C2323"/>
    <w:multiLevelType w:val="hybridMultilevel"/>
    <w:tmpl w:val="9A4251C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6BB54F55"/>
    <w:multiLevelType w:val="hybridMultilevel"/>
    <w:tmpl w:val="4B20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F1F72"/>
    <w:multiLevelType w:val="hybridMultilevel"/>
    <w:tmpl w:val="08CA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8056B"/>
    <w:multiLevelType w:val="hybridMultilevel"/>
    <w:tmpl w:val="03EE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3D269C"/>
    <w:multiLevelType w:val="hybridMultilevel"/>
    <w:tmpl w:val="2322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C14DF"/>
    <w:multiLevelType w:val="hybridMultilevel"/>
    <w:tmpl w:val="B06E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9745B"/>
    <w:multiLevelType w:val="hybridMultilevel"/>
    <w:tmpl w:val="4B28C4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5"/>
  </w:num>
  <w:num w:numId="5">
    <w:abstractNumId w:val="25"/>
  </w:num>
  <w:num w:numId="6">
    <w:abstractNumId w:val="6"/>
  </w:num>
  <w:num w:numId="7">
    <w:abstractNumId w:val="20"/>
  </w:num>
  <w:num w:numId="8">
    <w:abstractNumId w:val="16"/>
  </w:num>
  <w:num w:numId="9">
    <w:abstractNumId w:val="3"/>
  </w:num>
  <w:num w:numId="10">
    <w:abstractNumId w:val="22"/>
  </w:num>
  <w:num w:numId="11">
    <w:abstractNumId w:val="11"/>
  </w:num>
  <w:num w:numId="12">
    <w:abstractNumId w:val="21"/>
  </w:num>
  <w:num w:numId="13">
    <w:abstractNumId w:val="10"/>
  </w:num>
  <w:num w:numId="14">
    <w:abstractNumId w:val="18"/>
  </w:num>
  <w:num w:numId="15">
    <w:abstractNumId w:val="7"/>
  </w:num>
  <w:num w:numId="16">
    <w:abstractNumId w:val="15"/>
  </w:num>
  <w:num w:numId="17">
    <w:abstractNumId w:val="0"/>
  </w:num>
  <w:num w:numId="18">
    <w:abstractNumId w:val="4"/>
  </w:num>
  <w:num w:numId="19">
    <w:abstractNumId w:val="30"/>
  </w:num>
  <w:num w:numId="20">
    <w:abstractNumId w:val="27"/>
  </w:num>
  <w:num w:numId="21">
    <w:abstractNumId w:val="29"/>
  </w:num>
  <w:num w:numId="22">
    <w:abstractNumId w:val="12"/>
  </w:num>
  <w:num w:numId="23">
    <w:abstractNumId w:val="24"/>
  </w:num>
  <w:num w:numId="24">
    <w:abstractNumId w:val="23"/>
  </w:num>
  <w:num w:numId="25">
    <w:abstractNumId w:val="14"/>
  </w:num>
  <w:num w:numId="26">
    <w:abstractNumId w:val="26"/>
  </w:num>
  <w:num w:numId="27">
    <w:abstractNumId w:val="8"/>
  </w:num>
  <w:num w:numId="28">
    <w:abstractNumId w:val="2"/>
  </w:num>
  <w:num w:numId="29">
    <w:abstractNumId w:val="13"/>
  </w:num>
  <w:num w:numId="30">
    <w:abstractNumId w:val="17"/>
  </w:num>
  <w:num w:numId="31">
    <w:abstractNumId w:val="9"/>
  </w:num>
  <w:num w:numId="3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A"/>
    <w:rsid w:val="000038E4"/>
    <w:rsid w:val="00003D02"/>
    <w:rsid w:val="00004B96"/>
    <w:rsid w:val="00004DD9"/>
    <w:rsid w:val="00004FCD"/>
    <w:rsid w:val="00005770"/>
    <w:rsid w:val="00007276"/>
    <w:rsid w:val="0001176F"/>
    <w:rsid w:val="000125D3"/>
    <w:rsid w:val="00012B66"/>
    <w:rsid w:val="00012BBA"/>
    <w:rsid w:val="00014770"/>
    <w:rsid w:val="0001492E"/>
    <w:rsid w:val="00014E5F"/>
    <w:rsid w:val="000152A2"/>
    <w:rsid w:val="00015E62"/>
    <w:rsid w:val="00017E1F"/>
    <w:rsid w:val="00020D71"/>
    <w:rsid w:val="00022FAC"/>
    <w:rsid w:val="00023D09"/>
    <w:rsid w:val="00024C85"/>
    <w:rsid w:val="000258B0"/>
    <w:rsid w:val="00026C8B"/>
    <w:rsid w:val="00027A30"/>
    <w:rsid w:val="00030095"/>
    <w:rsid w:val="00030D50"/>
    <w:rsid w:val="00030E50"/>
    <w:rsid w:val="00031A3E"/>
    <w:rsid w:val="00032DF5"/>
    <w:rsid w:val="0003318B"/>
    <w:rsid w:val="00033CCF"/>
    <w:rsid w:val="00036085"/>
    <w:rsid w:val="00037FFB"/>
    <w:rsid w:val="0004086E"/>
    <w:rsid w:val="000417BC"/>
    <w:rsid w:val="00041E30"/>
    <w:rsid w:val="00041EF5"/>
    <w:rsid w:val="00042878"/>
    <w:rsid w:val="00042BD1"/>
    <w:rsid w:val="00044FE8"/>
    <w:rsid w:val="00047584"/>
    <w:rsid w:val="0004774F"/>
    <w:rsid w:val="00050C2B"/>
    <w:rsid w:val="00050FB2"/>
    <w:rsid w:val="00052335"/>
    <w:rsid w:val="0005334A"/>
    <w:rsid w:val="00053845"/>
    <w:rsid w:val="0005588A"/>
    <w:rsid w:val="000559A5"/>
    <w:rsid w:val="00056107"/>
    <w:rsid w:val="00060632"/>
    <w:rsid w:val="00060920"/>
    <w:rsid w:val="00061354"/>
    <w:rsid w:val="00061BD1"/>
    <w:rsid w:val="0006257B"/>
    <w:rsid w:val="000625D4"/>
    <w:rsid w:val="00063656"/>
    <w:rsid w:val="000639B1"/>
    <w:rsid w:val="00063FFB"/>
    <w:rsid w:val="000646A8"/>
    <w:rsid w:val="00064AC8"/>
    <w:rsid w:val="00064CBE"/>
    <w:rsid w:val="0006609E"/>
    <w:rsid w:val="000660A2"/>
    <w:rsid w:val="00066A23"/>
    <w:rsid w:val="00067C74"/>
    <w:rsid w:val="000724BD"/>
    <w:rsid w:val="00072CF6"/>
    <w:rsid w:val="00074F0F"/>
    <w:rsid w:val="00075ACB"/>
    <w:rsid w:val="00076167"/>
    <w:rsid w:val="00076984"/>
    <w:rsid w:val="00077301"/>
    <w:rsid w:val="00077795"/>
    <w:rsid w:val="0008071F"/>
    <w:rsid w:val="00080CB5"/>
    <w:rsid w:val="00081060"/>
    <w:rsid w:val="00081639"/>
    <w:rsid w:val="00084D47"/>
    <w:rsid w:val="0008700E"/>
    <w:rsid w:val="000871BD"/>
    <w:rsid w:val="000874EE"/>
    <w:rsid w:val="00087B59"/>
    <w:rsid w:val="000910C1"/>
    <w:rsid w:val="00091BA6"/>
    <w:rsid w:val="00092C1D"/>
    <w:rsid w:val="00093275"/>
    <w:rsid w:val="00093931"/>
    <w:rsid w:val="000946DE"/>
    <w:rsid w:val="00094A53"/>
    <w:rsid w:val="00095D32"/>
    <w:rsid w:val="00096A64"/>
    <w:rsid w:val="000A0E39"/>
    <w:rsid w:val="000A1401"/>
    <w:rsid w:val="000A299A"/>
    <w:rsid w:val="000A2D2C"/>
    <w:rsid w:val="000A395F"/>
    <w:rsid w:val="000A515F"/>
    <w:rsid w:val="000A5973"/>
    <w:rsid w:val="000A634F"/>
    <w:rsid w:val="000A68DC"/>
    <w:rsid w:val="000A6F48"/>
    <w:rsid w:val="000B3002"/>
    <w:rsid w:val="000B44A1"/>
    <w:rsid w:val="000B4C43"/>
    <w:rsid w:val="000B52E7"/>
    <w:rsid w:val="000B5C2D"/>
    <w:rsid w:val="000B725E"/>
    <w:rsid w:val="000B7D32"/>
    <w:rsid w:val="000C0FFE"/>
    <w:rsid w:val="000C10C3"/>
    <w:rsid w:val="000C12A8"/>
    <w:rsid w:val="000C277F"/>
    <w:rsid w:val="000C37A9"/>
    <w:rsid w:val="000C3F46"/>
    <w:rsid w:val="000D097E"/>
    <w:rsid w:val="000D1BC0"/>
    <w:rsid w:val="000D1CC9"/>
    <w:rsid w:val="000D20EE"/>
    <w:rsid w:val="000D389D"/>
    <w:rsid w:val="000D4089"/>
    <w:rsid w:val="000D4CBB"/>
    <w:rsid w:val="000D58DF"/>
    <w:rsid w:val="000E081F"/>
    <w:rsid w:val="000E27E0"/>
    <w:rsid w:val="000E286C"/>
    <w:rsid w:val="000E2E14"/>
    <w:rsid w:val="000E38EE"/>
    <w:rsid w:val="000E439F"/>
    <w:rsid w:val="000E4AAE"/>
    <w:rsid w:val="000F21C2"/>
    <w:rsid w:val="000F4321"/>
    <w:rsid w:val="000F48C9"/>
    <w:rsid w:val="000F6C30"/>
    <w:rsid w:val="000F7731"/>
    <w:rsid w:val="000F7CA7"/>
    <w:rsid w:val="00100285"/>
    <w:rsid w:val="00102606"/>
    <w:rsid w:val="00103635"/>
    <w:rsid w:val="001061D6"/>
    <w:rsid w:val="0011000A"/>
    <w:rsid w:val="001107FF"/>
    <w:rsid w:val="0011252F"/>
    <w:rsid w:val="00112667"/>
    <w:rsid w:val="001139DB"/>
    <w:rsid w:val="001158B7"/>
    <w:rsid w:val="001162F6"/>
    <w:rsid w:val="00116439"/>
    <w:rsid w:val="001174EB"/>
    <w:rsid w:val="00117D5F"/>
    <w:rsid w:val="00120336"/>
    <w:rsid w:val="001217D2"/>
    <w:rsid w:val="00121F50"/>
    <w:rsid w:val="001233E5"/>
    <w:rsid w:val="00123D4A"/>
    <w:rsid w:val="00124109"/>
    <w:rsid w:val="001268D9"/>
    <w:rsid w:val="0013070A"/>
    <w:rsid w:val="00131128"/>
    <w:rsid w:val="00131259"/>
    <w:rsid w:val="00131310"/>
    <w:rsid w:val="0013325C"/>
    <w:rsid w:val="001349ED"/>
    <w:rsid w:val="00134B01"/>
    <w:rsid w:val="001406B4"/>
    <w:rsid w:val="00141101"/>
    <w:rsid w:val="00141D75"/>
    <w:rsid w:val="00141D80"/>
    <w:rsid w:val="00144472"/>
    <w:rsid w:val="00145F26"/>
    <w:rsid w:val="00151311"/>
    <w:rsid w:val="0015311D"/>
    <w:rsid w:val="001539A6"/>
    <w:rsid w:val="001542EC"/>
    <w:rsid w:val="00155E50"/>
    <w:rsid w:val="0015641F"/>
    <w:rsid w:val="0015692E"/>
    <w:rsid w:val="001613FC"/>
    <w:rsid w:val="001615BB"/>
    <w:rsid w:val="001624F3"/>
    <w:rsid w:val="00162CA8"/>
    <w:rsid w:val="00164869"/>
    <w:rsid w:val="00165ED6"/>
    <w:rsid w:val="001661DC"/>
    <w:rsid w:val="00167951"/>
    <w:rsid w:val="00167DA4"/>
    <w:rsid w:val="001705E2"/>
    <w:rsid w:val="00170893"/>
    <w:rsid w:val="00170A67"/>
    <w:rsid w:val="00171CD4"/>
    <w:rsid w:val="001745FC"/>
    <w:rsid w:val="0017471F"/>
    <w:rsid w:val="00174958"/>
    <w:rsid w:val="00176BEE"/>
    <w:rsid w:val="001809FF"/>
    <w:rsid w:val="00181A9E"/>
    <w:rsid w:val="00181AB8"/>
    <w:rsid w:val="001825A1"/>
    <w:rsid w:val="001844D6"/>
    <w:rsid w:val="001848A6"/>
    <w:rsid w:val="001857AB"/>
    <w:rsid w:val="0018778E"/>
    <w:rsid w:val="00190118"/>
    <w:rsid w:val="00190C51"/>
    <w:rsid w:val="00191CE3"/>
    <w:rsid w:val="001920A5"/>
    <w:rsid w:val="00193150"/>
    <w:rsid w:val="0019334A"/>
    <w:rsid w:val="00193C5C"/>
    <w:rsid w:val="0019431F"/>
    <w:rsid w:val="0019538C"/>
    <w:rsid w:val="001962B6"/>
    <w:rsid w:val="001962C7"/>
    <w:rsid w:val="00197AF4"/>
    <w:rsid w:val="001A17B1"/>
    <w:rsid w:val="001A2B72"/>
    <w:rsid w:val="001A3B55"/>
    <w:rsid w:val="001A4669"/>
    <w:rsid w:val="001A4683"/>
    <w:rsid w:val="001A6305"/>
    <w:rsid w:val="001A635D"/>
    <w:rsid w:val="001A695E"/>
    <w:rsid w:val="001A6E17"/>
    <w:rsid w:val="001A7874"/>
    <w:rsid w:val="001A7BE6"/>
    <w:rsid w:val="001A7E6F"/>
    <w:rsid w:val="001B0524"/>
    <w:rsid w:val="001B11F5"/>
    <w:rsid w:val="001B124C"/>
    <w:rsid w:val="001B1724"/>
    <w:rsid w:val="001B3B3C"/>
    <w:rsid w:val="001B3FBD"/>
    <w:rsid w:val="001B4125"/>
    <w:rsid w:val="001B5F33"/>
    <w:rsid w:val="001B6EF9"/>
    <w:rsid w:val="001C196B"/>
    <w:rsid w:val="001C328E"/>
    <w:rsid w:val="001C4265"/>
    <w:rsid w:val="001C48D1"/>
    <w:rsid w:val="001C5DA7"/>
    <w:rsid w:val="001C610A"/>
    <w:rsid w:val="001C761D"/>
    <w:rsid w:val="001D0119"/>
    <w:rsid w:val="001D106B"/>
    <w:rsid w:val="001D16EE"/>
    <w:rsid w:val="001D1C7C"/>
    <w:rsid w:val="001D4AAE"/>
    <w:rsid w:val="001D510D"/>
    <w:rsid w:val="001D6909"/>
    <w:rsid w:val="001E2106"/>
    <w:rsid w:val="001E2DEB"/>
    <w:rsid w:val="001E2F1F"/>
    <w:rsid w:val="001E38DA"/>
    <w:rsid w:val="001E38F1"/>
    <w:rsid w:val="001E5749"/>
    <w:rsid w:val="001E744E"/>
    <w:rsid w:val="001E77A8"/>
    <w:rsid w:val="001E7872"/>
    <w:rsid w:val="001E7A1F"/>
    <w:rsid w:val="001E7C45"/>
    <w:rsid w:val="001E7DE2"/>
    <w:rsid w:val="001F06BB"/>
    <w:rsid w:val="001F292C"/>
    <w:rsid w:val="001F34EB"/>
    <w:rsid w:val="001F3D70"/>
    <w:rsid w:val="001F3F84"/>
    <w:rsid w:val="001F4B3D"/>
    <w:rsid w:val="001F4BAE"/>
    <w:rsid w:val="00202198"/>
    <w:rsid w:val="00202845"/>
    <w:rsid w:val="002028D3"/>
    <w:rsid w:val="0020329B"/>
    <w:rsid w:val="00205159"/>
    <w:rsid w:val="002073AB"/>
    <w:rsid w:val="00207B95"/>
    <w:rsid w:val="002101B0"/>
    <w:rsid w:val="00210308"/>
    <w:rsid w:val="0021199C"/>
    <w:rsid w:val="0021389B"/>
    <w:rsid w:val="002203C4"/>
    <w:rsid w:val="00220F68"/>
    <w:rsid w:val="002212CD"/>
    <w:rsid w:val="002223B8"/>
    <w:rsid w:val="00222536"/>
    <w:rsid w:val="00222D12"/>
    <w:rsid w:val="00224157"/>
    <w:rsid w:val="00225C5A"/>
    <w:rsid w:val="00226110"/>
    <w:rsid w:val="002261B1"/>
    <w:rsid w:val="0022650A"/>
    <w:rsid w:val="00226899"/>
    <w:rsid w:val="002300ED"/>
    <w:rsid w:val="00230E6C"/>
    <w:rsid w:val="002319B4"/>
    <w:rsid w:val="00234F9F"/>
    <w:rsid w:val="00234FCF"/>
    <w:rsid w:val="00235151"/>
    <w:rsid w:val="00235267"/>
    <w:rsid w:val="0023701C"/>
    <w:rsid w:val="00240170"/>
    <w:rsid w:val="002408EB"/>
    <w:rsid w:val="00240AAD"/>
    <w:rsid w:val="00241376"/>
    <w:rsid w:val="00241636"/>
    <w:rsid w:val="0024200D"/>
    <w:rsid w:val="00242C1F"/>
    <w:rsid w:val="00242EC5"/>
    <w:rsid w:val="00244E76"/>
    <w:rsid w:val="00245080"/>
    <w:rsid w:val="002457E2"/>
    <w:rsid w:val="00246169"/>
    <w:rsid w:val="002479AF"/>
    <w:rsid w:val="00250FEC"/>
    <w:rsid w:val="002516F8"/>
    <w:rsid w:val="00251A7D"/>
    <w:rsid w:val="002524C8"/>
    <w:rsid w:val="002525E7"/>
    <w:rsid w:val="0025327B"/>
    <w:rsid w:val="00253410"/>
    <w:rsid w:val="002537C0"/>
    <w:rsid w:val="002543C5"/>
    <w:rsid w:val="002544BF"/>
    <w:rsid w:val="002545FA"/>
    <w:rsid w:val="00254748"/>
    <w:rsid w:val="00256F48"/>
    <w:rsid w:val="00260089"/>
    <w:rsid w:val="002605A4"/>
    <w:rsid w:val="00261F40"/>
    <w:rsid w:val="00265AB5"/>
    <w:rsid w:val="00266230"/>
    <w:rsid w:val="0026746D"/>
    <w:rsid w:val="00272B41"/>
    <w:rsid w:val="00274738"/>
    <w:rsid w:val="002752E5"/>
    <w:rsid w:val="002809E6"/>
    <w:rsid w:val="00280FD2"/>
    <w:rsid w:val="002819A5"/>
    <w:rsid w:val="0028210D"/>
    <w:rsid w:val="00282229"/>
    <w:rsid w:val="00282E13"/>
    <w:rsid w:val="00284B2F"/>
    <w:rsid w:val="0028520D"/>
    <w:rsid w:val="0028591D"/>
    <w:rsid w:val="0028678A"/>
    <w:rsid w:val="0028757A"/>
    <w:rsid w:val="0029380C"/>
    <w:rsid w:val="002958C0"/>
    <w:rsid w:val="00296DF1"/>
    <w:rsid w:val="00296E26"/>
    <w:rsid w:val="002A00B2"/>
    <w:rsid w:val="002A231D"/>
    <w:rsid w:val="002A351B"/>
    <w:rsid w:val="002A3691"/>
    <w:rsid w:val="002A3954"/>
    <w:rsid w:val="002A397A"/>
    <w:rsid w:val="002A3C28"/>
    <w:rsid w:val="002A4DA6"/>
    <w:rsid w:val="002A648E"/>
    <w:rsid w:val="002A6E44"/>
    <w:rsid w:val="002A71C9"/>
    <w:rsid w:val="002A7533"/>
    <w:rsid w:val="002A78D3"/>
    <w:rsid w:val="002A7C62"/>
    <w:rsid w:val="002A7CDD"/>
    <w:rsid w:val="002B013D"/>
    <w:rsid w:val="002B0B21"/>
    <w:rsid w:val="002B2B7D"/>
    <w:rsid w:val="002B3DF9"/>
    <w:rsid w:val="002B5A2E"/>
    <w:rsid w:val="002B6006"/>
    <w:rsid w:val="002C1000"/>
    <w:rsid w:val="002C2977"/>
    <w:rsid w:val="002C4A38"/>
    <w:rsid w:val="002C549A"/>
    <w:rsid w:val="002C605B"/>
    <w:rsid w:val="002C6A23"/>
    <w:rsid w:val="002C6CBB"/>
    <w:rsid w:val="002C7DB4"/>
    <w:rsid w:val="002D1B1F"/>
    <w:rsid w:val="002D311D"/>
    <w:rsid w:val="002D45FB"/>
    <w:rsid w:val="002D4835"/>
    <w:rsid w:val="002D49B9"/>
    <w:rsid w:val="002D70DD"/>
    <w:rsid w:val="002E4CD6"/>
    <w:rsid w:val="002E66F4"/>
    <w:rsid w:val="002F00C2"/>
    <w:rsid w:val="002F0123"/>
    <w:rsid w:val="002F160D"/>
    <w:rsid w:val="002F1AAD"/>
    <w:rsid w:val="002F4747"/>
    <w:rsid w:val="002F4AA0"/>
    <w:rsid w:val="002F5E03"/>
    <w:rsid w:val="002F7D9C"/>
    <w:rsid w:val="00301864"/>
    <w:rsid w:val="00302600"/>
    <w:rsid w:val="0030349A"/>
    <w:rsid w:val="003034E3"/>
    <w:rsid w:val="00303CE6"/>
    <w:rsid w:val="003047C2"/>
    <w:rsid w:val="003061B2"/>
    <w:rsid w:val="00306798"/>
    <w:rsid w:val="00307414"/>
    <w:rsid w:val="0031138F"/>
    <w:rsid w:val="00311BA0"/>
    <w:rsid w:val="00311C0B"/>
    <w:rsid w:val="00314AA6"/>
    <w:rsid w:val="00314B8C"/>
    <w:rsid w:val="00314DA6"/>
    <w:rsid w:val="00315DE6"/>
    <w:rsid w:val="00316CC4"/>
    <w:rsid w:val="00317232"/>
    <w:rsid w:val="003172BD"/>
    <w:rsid w:val="0031746C"/>
    <w:rsid w:val="00321920"/>
    <w:rsid w:val="003224A6"/>
    <w:rsid w:val="00322B01"/>
    <w:rsid w:val="003236E8"/>
    <w:rsid w:val="003249F8"/>
    <w:rsid w:val="00325312"/>
    <w:rsid w:val="00325CBB"/>
    <w:rsid w:val="003279B1"/>
    <w:rsid w:val="00330688"/>
    <w:rsid w:val="003314EB"/>
    <w:rsid w:val="00332E05"/>
    <w:rsid w:val="00333DF0"/>
    <w:rsid w:val="00334CFA"/>
    <w:rsid w:val="0033552F"/>
    <w:rsid w:val="003368C6"/>
    <w:rsid w:val="00340B1E"/>
    <w:rsid w:val="0034135A"/>
    <w:rsid w:val="00341747"/>
    <w:rsid w:val="003418A3"/>
    <w:rsid w:val="00343795"/>
    <w:rsid w:val="00343990"/>
    <w:rsid w:val="0034550B"/>
    <w:rsid w:val="003462FF"/>
    <w:rsid w:val="00346557"/>
    <w:rsid w:val="00347046"/>
    <w:rsid w:val="00347DAE"/>
    <w:rsid w:val="00351C08"/>
    <w:rsid w:val="003537DE"/>
    <w:rsid w:val="003547C9"/>
    <w:rsid w:val="0035531C"/>
    <w:rsid w:val="0035539B"/>
    <w:rsid w:val="003561F2"/>
    <w:rsid w:val="00356AC7"/>
    <w:rsid w:val="00356CED"/>
    <w:rsid w:val="003608EC"/>
    <w:rsid w:val="003627BD"/>
    <w:rsid w:val="00362D80"/>
    <w:rsid w:val="0036339B"/>
    <w:rsid w:val="00363604"/>
    <w:rsid w:val="00363631"/>
    <w:rsid w:val="00363E1D"/>
    <w:rsid w:val="00367396"/>
    <w:rsid w:val="00367AD3"/>
    <w:rsid w:val="00367E8C"/>
    <w:rsid w:val="0037125D"/>
    <w:rsid w:val="00371E16"/>
    <w:rsid w:val="00373C46"/>
    <w:rsid w:val="003755E9"/>
    <w:rsid w:val="00375908"/>
    <w:rsid w:val="00380059"/>
    <w:rsid w:val="00380B69"/>
    <w:rsid w:val="0038142A"/>
    <w:rsid w:val="0038436F"/>
    <w:rsid w:val="0038614A"/>
    <w:rsid w:val="00386B7A"/>
    <w:rsid w:val="00387A80"/>
    <w:rsid w:val="00391B38"/>
    <w:rsid w:val="00391B44"/>
    <w:rsid w:val="00391EDF"/>
    <w:rsid w:val="00392840"/>
    <w:rsid w:val="00392A0F"/>
    <w:rsid w:val="00394A6E"/>
    <w:rsid w:val="00395124"/>
    <w:rsid w:val="00395690"/>
    <w:rsid w:val="00395BC4"/>
    <w:rsid w:val="003969DC"/>
    <w:rsid w:val="00397A0F"/>
    <w:rsid w:val="00397AEF"/>
    <w:rsid w:val="003A000E"/>
    <w:rsid w:val="003A007C"/>
    <w:rsid w:val="003A0D3A"/>
    <w:rsid w:val="003A1DAC"/>
    <w:rsid w:val="003A22A0"/>
    <w:rsid w:val="003A27E5"/>
    <w:rsid w:val="003A33C8"/>
    <w:rsid w:val="003A36C0"/>
    <w:rsid w:val="003A494B"/>
    <w:rsid w:val="003A5975"/>
    <w:rsid w:val="003A6B82"/>
    <w:rsid w:val="003A7161"/>
    <w:rsid w:val="003A77E3"/>
    <w:rsid w:val="003B4379"/>
    <w:rsid w:val="003B5A9E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4F1"/>
    <w:rsid w:val="003C357F"/>
    <w:rsid w:val="003C3ECF"/>
    <w:rsid w:val="003C3F9C"/>
    <w:rsid w:val="003C44CF"/>
    <w:rsid w:val="003C5E8F"/>
    <w:rsid w:val="003C7088"/>
    <w:rsid w:val="003C71C1"/>
    <w:rsid w:val="003D027E"/>
    <w:rsid w:val="003D063D"/>
    <w:rsid w:val="003D16DF"/>
    <w:rsid w:val="003D4469"/>
    <w:rsid w:val="003D55EB"/>
    <w:rsid w:val="003E1527"/>
    <w:rsid w:val="003E2030"/>
    <w:rsid w:val="003E3805"/>
    <w:rsid w:val="003E3A2B"/>
    <w:rsid w:val="003E42F8"/>
    <w:rsid w:val="003E59F5"/>
    <w:rsid w:val="003E5D10"/>
    <w:rsid w:val="003E6E95"/>
    <w:rsid w:val="003F033B"/>
    <w:rsid w:val="003F0864"/>
    <w:rsid w:val="003F4484"/>
    <w:rsid w:val="003F454B"/>
    <w:rsid w:val="003F4D90"/>
    <w:rsid w:val="003F606E"/>
    <w:rsid w:val="003F68CE"/>
    <w:rsid w:val="004001F2"/>
    <w:rsid w:val="00403306"/>
    <w:rsid w:val="00403388"/>
    <w:rsid w:val="00404F4B"/>
    <w:rsid w:val="004058E3"/>
    <w:rsid w:val="00405F33"/>
    <w:rsid w:val="00406F82"/>
    <w:rsid w:val="004074B0"/>
    <w:rsid w:val="00407D15"/>
    <w:rsid w:val="0041037C"/>
    <w:rsid w:val="00410D54"/>
    <w:rsid w:val="00411DBA"/>
    <w:rsid w:val="00412ADB"/>
    <w:rsid w:val="00412E3A"/>
    <w:rsid w:val="00413357"/>
    <w:rsid w:val="0041430E"/>
    <w:rsid w:val="00414B91"/>
    <w:rsid w:val="00415571"/>
    <w:rsid w:val="004155EC"/>
    <w:rsid w:val="00415B54"/>
    <w:rsid w:val="00416668"/>
    <w:rsid w:val="004168E3"/>
    <w:rsid w:val="00416B43"/>
    <w:rsid w:val="004172D9"/>
    <w:rsid w:val="00417834"/>
    <w:rsid w:val="00417ACB"/>
    <w:rsid w:val="00420E69"/>
    <w:rsid w:val="004233A2"/>
    <w:rsid w:val="00423935"/>
    <w:rsid w:val="00423E32"/>
    <w:rsid w:val="004240D5"/>
    <w:rsid w:val="00424282"/>
    <w:rsid w:val="00424932"/>
    <w:rsid w:val="00426035"/>
    <w:rsid w:val="004271A3"/>
    <w:rsid w:val="0042737B"/>
    <w:rsid w:val="004300C2"/>
    <w:rsid w:val="00430E74"/>
    <w:rsid w:val="00431129"/>
    <w:rsid w:val="00432073"/>
    <w:rsid w:val="0043272F"/>
    <w:rsid w:val="00432ECD"/>
    <w:rsid w:val="0043560B"/>
    <w:rsid w:val="00435F99"/>
    <w:rsid w:val="004371BA"/>
    <w:rsid w:val="00437A9C"/>
    <w:rsid w:val="00440586"/>
    <w:rsid w:val="004414E0"/>
    <w:rsid w:val="00441620"/>
    <w:rsid w:val="00441BA5"/>
    <w:rsid w:val="00441C81"/>
    <w:rsid w:val="00443600"/>
    <w:rsid w:val="00443814"/>
    <w:rsid w:val="00444039"/>
    <w:rsid w:val="00444DB0"/>
    <w:rsid w:val="00446DF7"/>
    <w:rsid w:val="004474EA"/>
    <w:rsid w:val="004478DE"/>
    <w:rsid w:val="00453439"/>
    <w:rsid w:val="00453906"/>
    <w:rsid w:val="00453A86"/>
    <w:rsid w:val="0045482E"/>
    <w:rsid w:val="0045531D"/>
    <w:rsid w:val="00456031"/>
    <w:rsid w:val="0045659A"/>
    <w:rsid w:val="00456F07"/>
    <w:rsid w:val="004610EC"/>
    <w:rsid w:val="00461371"/>
    <w:rsid w:val="00462651"/>
    <w:rsid w:val="00462A44"/>
    <w:rsid w:val="00462FA5"/>
    <w:rsid w:val="004631D5"/>
    <w:rsid w:val="0046545C"/>
    <w:rsid w:val="0046561E"/>
    <w:rsid w:val="00465E62"/>
    <w:rsid w:val="00466480"/>
    <w:rsid w:val="00467191"/>
    <w:rsid w:val="00467302"/>
    <w:rsid w:val="0047017D"/>
    <w:rsid w:val="004714AE"/>
    <w:rsid w:val="00471EB6"/>
    <w:rsid w:val="0047475A"/>
    <w:rsid w:val="004749AC"/>
    <w:rsid w:val="004757BA"/>
    <w:rsid w:val="004769C3"/>
    <w:rsid w:val="00477593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86AED"/>
    <w:rsid w:val="00490887"/>
    <w:rsid w:val="004908CB"/>
    <w:rsid w:val="00495C52"/>
    <w:rsid w:val="00495D87"/>
    <w:rsid w:val="00497602"/>
    <w:rsid w:val="00497CF3"/>
    <w:rsid w:val="004A1350"/>
    <w:rsid w:val="004A146B"/>
    <w:rsid w:val="004A3317"/>
    <w:rsid w:val="004A4A4C"/>
    <w:rsid w:val="004A4F34"/>
    <w:rsid w:val="004A50D7"/>
    <w:rsid w:val="004A59D2"/>
    <w:rsid w:val="004A660E"/>
    <w:rsid w:val="004A6F7D"/>
    <w:rsid w:val="004A7494"/>
    <w:rsid w:val="004A77B5"/>
    <w:rsid w:val="004A7CBF"/>
    <w:rsid w:val="004A7E20"/>
    <w:rsid w:val="004B4020"/>
    <w:rsid w:val="004B4493"/>
    <w:rsid w:val="004B5591"/>
    <w:rsid w:val="004B5A29"/>
    <w:rsid w:val="004B6A96"/>
    <w:rsid w:val="004B6F64"/>
    <w:rsid w:val="004B7635"/>
    <w:rsid w:val="004C2229"/>
    <w:rsid w:val="004C26F2"/>
    <w:rsid w:val="004C2BC2"/>
    <w:rsid w:val="004C5B34"/>
    <w:rsid w:val="004C5E79"/>
    <w:rsid w:val="004C664C"/>
    <w:rsid w:val="004C7015"/>
    <w:rsid w:val="004C7805"/>
    <w:rsid w:val="004D3A28"/>
    <w:rsid w:val="004D43B8"/>
    <w:rsid w:val="004D4C59"/>
    <w:rsid w:val="004D518A"/>
    <w:rsid w:val="004D5E3C"/>
    <w:rsid w:val="004D735C"/>
    <w:rsid w:val="004E2B7F"/>
    <w:rsid w:val="004E4013"/>
    <w:rsid w:val="004E6761"/>
    <w:rsid w:val="004E679A"/>
    <w:rsid w:val="004E6A4F"/>
    <w:rsid w:val="004E6F39"/>
    <w:rsid w:val="004E76F7"/>
    <w:rsid w:val="004F12C6"/>
    <w:rsid w:val="004F312B"/>
    <w:rsid w:val="004F487C"/>
    <w:rsid w:val="004F4D8D"/>
    <w:rsid w:val="004F5037"/>
    <w:rsid w:val="004F5AD4"/>
    <w:rsid w:val="004F659E"/>
    <w:rsid w:val="004F6D59"/>
    <w:rsid w:val="00500CD0"/>
    <w:rsid w:val="00502A67"/>
    <w:rsid w:val="00502BFE"/>
    <w:rsid w:val="00504BC9"/>
    <w:rsid w:val="0050631B"/>
    <w:rsid w:val="00507B96"/>
    <w:rsid w:val="005117FD"/>
    <w:rsid w:val="005136FE"/>
    <w:rsid w:val="00513A4B"/>
    <w:rsid w:val="00515F6D"/>
    <w:rsid w:val="0051741C"/>
    <w:rsid w:val="00517D95"/>
    <w:rsid w:val="00517EF3"/>
    <w:rsid w:val="00521339"/>
    <w:rsid w:val="005214DC"/>
    <w:rsid w:val="00521831"/>
    <w:rsid w:val="00522E70"/>
    <w:rsid w:val="00523A25"/>
    <w:rsid w:val="00523AE9"/>
    <w:rsid w:val="00524133"/>
    <w:rsid w:val="0052492B"/>
    <w:rsid w:val="00525E88"/>
    <w:rsid w:val="005262EC"/>
    <w:rsid w:val="00526786"/>
    <w:rsid w:val="005276C9"/>
    <w:rsid w:val="005301B1"/>
    <w:rsid w:val="005310EF"/>
    <w:rsid w:val="00533C2A"/>
    <w:rsid w:val="00534099"/>
    <w:rsid w:val="005370B9"/>
    <w:rsid w:val="005375A3"/>
    <w:rsid w:val="00540000"/>
    <w:rsid w:val="005415BC"/>
    <w:rsid w:val="005422C9"/>
    <w:rsid w:val="0054295C"/>
    <w:rsid w:val="00550384"/>
    <w:rsid w:val="00550D68"/>
    <w:rsid w:val="00551EE9"/>
    <w:rsid w:val="005525FA"/>
    <w:rsid w:val="0055263C"/>
    <w:rsid w:val="005536D7"/>
    <w:rsid w:val="00553F43"/>
    <w:rsid w:val="00554096"/>
    <w:rsid w:val="005549D1"/>
    <w:rsid w:val="00555B91"/>
    <w:rsid w:val="00565088"/>
    <w:rsid w:val="00565810"/>
    <w:rsid w:val="00566815"/>
    <w:rsid w:val="00567096"/>
    <w:rsid w:val="00567F85"/>
    <w:rsid w:val="005707DE"/>
    <w:rsid w:val="00570C04"/>
    <w:rsid w:val="00571E51"/>
    <w:rsid w:val="00572E0D"/>
    <w:rsid w:val="00572ED5"/>
    <w:rsid w:val="00573221"/>
    <w:rsid w:val="00574137"/>
    <w:rsid w:val="0057416F"/>
    <w:rsid w:val="0057519B"/>
    <w:rsid w:val="005770CC"/>
    <w:rsid w:val="005779DA"/>
    <w:rsid w:val="00577A32"/>
    <w:rsid w:val="00580975"/>
    <w:rsid w:val="00580C9A"/>
    <w:rsid w:val="005819F4"/>
    <w:rsid w:val="00582462"/>
    <w:rsid w:val="0058391F"/>
    <w:rsid w:val="005839E9"/>
    <w:rsid w:val="00584475"/>
    <w:rsid w:val="00584A94"/>
    <w:rsid w:val="00584B0B"/>
    <w:rsid w:val="00584D44"/>
    <w:rsid w:val="00585172"/>
    <w:rsid w:val="005861AC"/>
    <w:rsid w:val="0059005B"/>
    <w:rsid w:val="00591AD6"/>
    <w:rsid w:val="00591C4E"/>
    <w:rsid w:val="00595253"/>
    <w:rsid w:val="0059694A"/>
    <w:rsid w:val="00596C17"/>
    <w:rsid w:val="00596FF2"/>
    <w:rsid w:val="00597F7C"/>
    <w:rsid w:val="005A0607"/>
    <w:rsid w:val="005A3395"/>
    <w:rsid w:val="005A3A25"/>
    <w:rsid w:val="005A3EBE"/>
    <w:rsid w:val="005A48E0"/>
    <w:rsid w:val="005A581E"/>
    <w:rsid w:val="005A5A62"/>
    <w:rsid w:val="005B1E9A"/>
    <w:rsid w:val="005B24DC"/>
    <w:rsid w:val="005B438E"/>
    <w:rsid w:val="005B59EE"/>
    <w:rsid w:val="005B5DD0"/>
    <w:rsid w:val="005B64D6"/>
    <w:rsid w:val="005B6F54"/>
    <w:rsid w:val="005C0173"/>
    <w:rsid w:val="005C0AF4"/>
    <w:rsid w:val="005C10B5"/>
    <w:rsid w:val="005C120A"/>
    <w:rsid w:val="005C21FA"/>
    <w:rsid w:val="005C36E5"/>
    <w:rsid w:val="005C3E35"/>
    <w:rsid w:val="005C4095"/>
    <w:rsid w:val="005C533B"/>
    <w:rsid w:val="005C572B"/>
    <w:rsid w:val="005C5ED3"/>
    <w:rsid w:val="005C60C8"/>
    <w:rsid w:val="005C6223"/>
    <w:rsid w:val="005C729E"/>
    <w:rsid w:val="005D1911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2F8"/>
    <w:rsid w:val="005E2A63"/>
    <w:rsid w:val="005E321B"/>
    <w:rsid w:val="005E360A"/>
    <w:rsid w:val="005E3653"/>
    <w:rsid w:val="005E43D4"/>
    <w:rsid w:val="005E7F34"/>
    <w:rsid w:val="005F1733"/>
    <w:rsid w:val="005F1B6C"/>
    <w:rsid w:val="005F1C2D"/>
    <w:rsid w:val="005F1F43"/>
    <w:rsid w:val="005F33D6"/>
    <w:rsid w:val="005F3945"/>
    <w:rsid w:val="005F5792"/>
    <w:rsid w:val="005F7458"/>
    <w:rsid w:val="00603783"/>
    <w:rsid w:val="006045FA"/>
    <w:rsid w:val="006046A5"/>
    <w:rsid w:val="006047F2"/>
    <w:rsid w:val="006049CD"/>
    <w:rsid w:val="00605DD8"/>
    <w:rsid w:val="00607987"/>
    <w:rsid w:val="00607991"/>
    <w:rsid w:val="00607A57"/>
    <w:rsid w:val="00610E73"/>
    <w:rsid w:val="006110CE"/>
    <w:rsid w:val="006152C8"/>
    <w:rsid w:val="00615713"/>
    <w:rsid w:val="0062042B"/>
    <w:rsid w:val="00621340"/>
    <w:rsid w:val="00621EFC"/>
    <w:rsid w:val="00622F2A"/>
    <w:rsid w:val="00625585"/>
    <w:rsid w:val="0062597C"/>
    <w:rsid w:val="00625FEB"/>
    <w:rsid w:val="0062626B"/>
    <w:rsid w:val="0062678D"/>
    <w:rsid w:val="006272C0"/>
    <w:rsid w:val="00630312"/>
    <w:rsid w:val="00630564"/>
    <w:rsid w:val="00630CCB"/>
    <w:rsid w:val="006314C7"/>
    <w:rsid w:val="00632614"/>
    <w:rsid w:val="006349CE"/>
    <w:rsid w:val="006400F6"/>
    <w:rsid w:val="006412A3"/>
    <w:rsid w:val="006415C7"/>
    <w:rsid w:val="006416A3"/>
    <w:rsid w:val="0064292D"/>
    <w:rsid w:val="006442B4"/>
    <w:rsid w:val="0064472A"/>
    <w:rsid w:val="00645246"/>
    <w:rsid w:val="00645EDF"/>
    <w:rsid w:val="0064681C"/>
    <w:rsid w:val="00651A1A"/>
    <w:rsid w:val="00651F35"/>
    <w:rsid w:val="006521FF"/>
    <w:rsid w:val="0065222B"/>
    <w:rsid w:val="00652683"/>
    <w:rsid w:val="00652EAB"/>
    <w:rsid w:val="0065396B"/>
    <w:rsid w:val="00653CB6"/>
    <w:rsid w:val="00654A70"/>
    <w:rsid w:val="00654D55"/>
    <w:rsid w:val="0065549E"/>
    <w:rsid w:val="006623EB"/>
    <w:rsid w:val="0066261E"/>
    <w:rsid w:val="00663176"/>
    <w:rsid w:val="00663B49"/>
    <w:rsid w:val="00663EC4"/>
    <w:rsid w:val="00665236"/>
    <w:rsid w:val="00667289"/>
    <w:rsid w:val="00667E63"/>
    <w:rsid w:val="00671C59"/>
    <w:rsid w:val="00672A90"/>
    <w:rsid w:val="00672D09"/>
    <w:rsid w:val="0067326A"/>
    <w:rsid w:val="006745EB"/>
    <w:rsid w:val="006753DF"/>
    <w:rsid w:val="00675844"/>
    <w:rsid w:val="00675DC1"/>
    <w:rsid w:val="0067617E"/>
    <w:rsid w:val="00682A69"/>
    <w:rsid w:val="00683035"/>
    <w:rsid w:val="00683E09"/>
    <w:rsid w:val="00684A84"/>
    <w:rsid w:val="00685959"/>
    <w:rsid w:val="00685E18"/>
    <w:rsid w:val="00685EEB"/>
    <w:rsid w:val="0068602C"/>
    <w:rsid w:val="006865BF"/>
    <w:rsid w:val="006872CF"/>
    <w:rsid w:val="006903AF"/>
    <w:rsid w:val="006907AE"/>
    <w:rsid w:val="006922C5"/>
    <w:rsid w:val="006962EB"/>
    <w:rsid w:val="0069658A"/>
    <w:rsid w:val="00697B9E"/>
    <w:rsid w:val="006A00FD"/>
    <w:rsid w:val="006A22E4"/>
    <w:rsid w:val="006A29B9"/>
    <w:rsid w:val="006A32DB"/>
    <w:rsid w:val="006A373D"/>
    <w:rsid w:val="006A385A"/>
    <w:rsid w:val="006A3B29"/>
    <w:rsid w:val="006A4CC4"/>
    <w:rsid w:val="006A67E3"/>
    <w:rsid w:val="006A6B48"/>
    <w:rsid w:val="006A6D62"/>
    <w:rsid w:val="006A71E9"/>
    <w:rsid w:val="006A78C3"/>
    <w:rsid w:val="006A7A49"/>
    <w:rsid w:val="006B1F5D"/>
    <w:rsid w:val="006B29A7"/>
    <w:rsid w:val="006B34E4"/>
    <w:rsid w:val="006B49B3"/>
    <w:rsid w:val="006B57E7"/>
    <w:rsid w:val="006B590A"/>
    <w:rsid w:val="006B593E"/>
    <w:rsid w:val="006B60F8"/>
    <w:rsid w:val="006B625B"/>
    <w:rsid w:val="006B69E4"/>
    <w:rsid w:val="006B6E7D"/>
    <w:rsid w:val="006C009F"/>
    <w:rsid w:val="006C0246"/>
    <w:rsid w:val="006C0684"/>
    <w:rsid w:val="006C0E35"/>
    <w:rsid w:val="006C3CC6"/>
    <w:rsid w:val="006C3D86"/>
    <w:rsid w:val="006C42D1"/>
    <w:rsid w:val="006C567F"/>
    <w:rsid w:val="006C62F6"/>
    <w:rsid w:val="006C63B6"/>
    <w:rsid w:val="006D5FE6"/>
    <w:rsid w:val="006D6FC4"/>
    <w:rsid w:val="006E19C5"/>
    <w:rsid w:val="006E3B94"/>
    <w:rsid w:val="006E3FD4"/>
    <w:rsid w:val="006E4905"/>
    <w:rsid w:val="006E56B1"/>
    <w:rsid w:val="006E6BE1"/>
    <w:rsid w:val="006E716D"/>
    <w:rsid w:val="006E7F18"/>
    <w:rsid w:val="006F0C62"/>
    <w:rsid w:val="006F1661"/>
    <w:rsid w:val="006F53CF"/>
    <w:rsid w:val="006F5682"/>
    <w:rsid w:val="006F5F26"/>
    <w:rsid w:val="006F5F82"/>
    <w:rsid w:val="006F6622"/>
    <w:rsid w:val="006F7869"/>
    <w:rsid w:val="00700DDE"/>
    <w:rsid w:val="00702720"/>
    <w:rsid w:val="007028FC"/>
    <w:rsid w:val="00703B11"/>
    <w:rsid w:val="00704CC6"/>
    <w:rsid w:val="00705998"/>
    <w:rsid w:val="00707240"/>
    <w:rsid w:val="00707730"/>
    <w:rsid w:val="00710CFA"/>
    <w:rsid w:val="00711115"/>
    <w:rsid w:val="00711FB2"/>
    <w:rsid w:val="00714992"/>
    <w:rsid w:val="00714FDB"/>
    <w:rsid w:val="0071513E"/>
    <w:rsid w:val="0071718A"/>
    <w:rsid w:val="00721686"/>
    <w:rsid w:val="007219E8"/>
    <w:rsid w:val="00722087"/>
    <w:rsid w:val="00723006"/>
    <w:rsid w:val="00723B55"/>
    <w:rsid w:val="00726968"/>
    <w:rsid w:val="00730CE4"/>
    <w:rsid w:val="0073496E"/>
    <w:rsid w:val="00737B6B"/>
    <w:rsid w:val="007406FB"/>
    <w:rsid w:val="007419F6"/>
    <w:rsid w:val="00742478"/>
    <w:rsid w:val="007428E3"/>
    <w:rsid w:val="00743D68"/>
    <w:rsid w:val="00747F6C"/>
    <w:rsid w:val="00751674"/>
    <w:rsid w:val="0075251A"/>
    <w:rsid w:val="00752DC1"/>
    <w:rsid w:val="00754737"/>
    <w:rsid w:val="00755CCD"/>
    <w:rsid w:val="00756159"/>
    <w:rsid w:val="00756244"/>
    <w:rsid w:val="00761B55"/>
    <w:rsid w:val="00761E2C"/>
    <w:rsid w:val="0076277A"/>
    <w:rsid w:val="00763947"/>
    <w:rsid w:val="0076464C"/>
    <w:rsid w:val="00770117"/>
    <w:rsid w:val="00770C25"/>
    <w:rsid w:val="00771A2B"/>
    <w:rsid w:val="00772219"/>
    <w:rsid w:val="00772E7C"/>
    <w:rsid w:val="00773164"/>
    <w:rsid w:val="0077344C"/>
    <w:rsid w:val="007737E4"/>
    <w:rsid w:val="0077417D"/>
    <w:rsid w:val="00774E95"/>
    <w:rsid w:val="007758E3"/>
    <w:rsid w:val="00776111"/>
    <w:rsid w:val="0077693D"/>
    <w:rsid w:val="00780511"/>
    <w:rsid w:val="0078112F"/>
    <w:rsid w:val="0078189C"/>
    <w:rsid w:val="00781CCA"/>
    <w:rsid w:val="00781DA3"/>
    <w:rsid w:val="00781DDF"/>
    <w:rsid w:val="007840B6"/>
    <w:rsid w:val="00786B15"/>
    <w:rsid w:val="00787D7D"/>
    <w:rsid w:val="00790D2B"/>
    <w:rsid w:val="00792B1A"/>
    <w:rsid w:val="0079343C"/>
    <w:rsid w:val="007962AD"/>
    <w:rsid w:val="007A0067"/>
    <w:rsid w:val="007A0077"/>
    <w:rsid w:val="007A0F79"/>
    <w:rsid w:val="007A13EC"/>
    <w:rsid w:val="007A1D22"/>
    <w:rsid w:val="007A229F"/>
    <w:rsid w:val="007A25F6"/>
    <w:rsid w:val="007A2CCE"/>
    <w:rsid w:val="007A58F3"/>
    <w:rsid w:val="007A6C94"/>
    <w:rsid w:val="007A7D98"/>
    <w:rsid w:val="007A7ED0"/>
    <w:rsid w:val="007B0164"/>
    <w:rsid w:val="007B03F0"/>
    <w:rsid w:val="007B0EBB"/>
    <w:rsid w:val="007B0F5A"/>
    <w:rsid w:val="007B17FD"/>
    <w:rsid w:val="007B1806"/>
    <w:rsid w:val="007B1BD0"/>
    <w:rsid w:val="007B39DF"/>
    <w:rsid w:val="007B4464"/>
    <w:rsid w:val="007B4916"/>
    <w:rsid w:val="007B4D55"/>
    <w:rsid w:val="007B5E63"/>
    <w:rsid w:val="007B6A41"/>
    <w:rsid w:val="007B74DB"/>
    <w:rsid w:val="007C0B2C"/>
    <w:rsid w:val="007C0E22"/>
    <w:rsid w:val="007C164F"/>
    <w:rsid w:val="007C297B"/>
    <w:rsid w:val="007C4F5C"/>
    <w:rsid w:val="007C5A27"/>
    <w:rsid w:val="007C6B6A"/>
    <w:rsid w:val="007C7903"/>
    <w:rsid w:val="007D0974"/>
    <w:rsid w:val="007D217F"/>
    <w:rsid w:val="007D2687"/>
    <w:rsid w:val="007D4F33"/>
    <w:rsid w:val="007D5AF8"/>
    <w:rsid w:val="007D5D8B"/>
    <w:rsid w:val="007D6213"/>
    <w:rsid w:val="007E058A"/>
    <w:rsid w:val="007E4940"/>
    <w:rsid w:val="007E5C2E"/>
    <w:rsid w:val="007E5DB6"/>
    <w:rsid w:val="007F14F7"/>
    <w:rsid w:val="007F24D1"/>
    <w:rsid w:val="007F2B70"/>
    <w:rsid w:val="007F382F"/>
    <w:rsid w:val="007F73D5"/>
    <w:rsid w:val="00801471"/>
    <w:rsid w:val="00801691"/>
    <w:rsid w:val="008017CC"/>
    <w:rsid w:val="00802025"/>
    <w:rsid w:val="0080351E"/>
    <w:rsid w:val="0080413D"/>
    <w:rsid w:val="00805790"/>
    <w:rsid w:val="00806439"/>
    <w:rsid w:val="00806556"/>
    <w:rsid w:val="00806771"/>
    <w:rsid w:val="00806FCB"/>
    <w:rsid w:val="00812424"/>
    <w:rsid w:val="0081296E"/>
    <w:rsid w:val="00814ACE"/>
    <w:rsid w:val="00814C89"/>
    <w:rsid w:val="008156F9"/>
    <w:rsid w:val="00815888"/>
    <w:rsid w:val="00815F8A"/>
    <w:rsid w:val="008163B0"/>
    <w:rsid w:val="00820671"/>
    <w:rsid w:val="00820713"/>
    <w:rsid w:val="00821FEA"/>
    <w:rsid w:val="00822E39"/>
    <w:rsid w:val="00823AC2"/>
    <w:rsid w:val="008240BD"/>
    <w:rsid w:val="00825CF8"/>
    <w:rsid w:val="0082660D"/>
    <w:rsid w:val="00827ED5"/>
    <w:rsid w:val="00830C5A"/>
    <w:rsid w:val="00833251"/>
    <w:rsid w:val="00835E46"/>
    <w:rsid w:val="00836F90"/>
    <w:rsid w:val="00837CE3"/>
    <w:rsid w:val="00840599"/>
    <w:rsid w:val="00841805"/>
    <w:rsid w:val="0084520A"/>
    <w:rsid w:val="00847EA2"/>
    <w:rsid w:val="008505E0"/>
    <w:rsid w:val="00850A81"/>
    <w:rsid w:val="00851646"/>
    <w:rsid w:val="00853678"/>
    <w:rsid w:val="00853941"/>
    <w:rsid w:val="00853D87"/>
    <w:rsid w:val="008545A5"/>
    <w:rsid w:val="00854923"/>
    <w:rsid w:val="00856F8C"/>
    <w:rsid w:val="00857CE1"/>
    <w:rsid w:val="0086018C"/>
    <w:rsid w:val="008601AA"/>
    <w:rsid w:val="00860335"/>
    <w:rsid w:val="00860C4D"/>
    <w:rsid w:val="00860D35"/>
    <w:rsid w:val="00861B9C"/>
    <w:rsid w:val="00862275"/>
    <w:rsid w:val="00862693"/>
    <w:rsid w:val="00863EE3"/>
    <w:rsid w:val="00866E0A"/>
    <w:rsid w:val="00867319"/>
    <w:rsid w:val="0086769D"/>
    <w:rsid w:val="00874DDC"/>
    <w:rsid w:val="0088081F"/>
    <w:rsid w:val="00881219"/>
    <w:rsid w:val="0088158C"/>
    <w:rsid w:val="008827C4"/>
    <w:rsid w:val="0088381C"/>
    <w:rsid w:val="00884A32"/>
    <w:rsid w:val="0088519E"/>
    <w:rsid w:val="00885BB4"/>
    <w:rsid w:val="00890C2A"/>
    <w:rsid w:val="00890F02"/>
    <w:rsid w:val="008913A4"/>
    <w:rsid w:val="00891D8E"/>
    <w:rsid w:val="00893719"/>
    <w:rsid w:val="00893D4A"/>
    <w:rsid w:val="00895D8E"/>
    <w:rsid w:val="00896FAC"/>
    <w:rsid w:val="008970F5"/>
    <w:rsid w:val="00897415"/>
    <w:rsid w:val="008A041D"/>
    <w:rsid w:val="008A095F"/>
    <w:rsid w:val="008A1A93"/>
    <w:rsid w:val="008A5805"/>
    <w:rsid w:val="008A6698"/>
    <w:rsid w:val="008A76A9"/>
    <w:rsid w:val="008B0939"/>
    <w:rsid w:val="008B0A2F"/>
    <w:rsid w:val="008B16DA"/>
    <w:rsid w:val="008B1F41"/>
    <w:rsid w:val="008B224C"/>
    <w:rsid w:val="008B23C6"/>
    <w:rsid w:val="008B2D79"/>
    <w:rsid w:val="008B37A8"/>
    <w:rsid w:val="008B43A2"/>
    <w:rsid w:val="008B5361"/>
    <w:rsid w:val="008B5711"/>
    <w:rsid w:val="008B6D7E"/>
    <w:rsid w:val="008B6F9C"/>
    <w:rsid w:val="008C0864"/>
    <w:rsid w:val="008C0C10"/>
    <w:rsid w:val="008C0D51"/>
    <w:rsid w:val="008C1290"/>
    <w:rsid w:val="008C20B6"/>
    <w:rsid w:val="008C2C19"/>
    <w:rsid w:val="008C2C28"/>
    <w:rsid w:val="008C3520"/>
    <w:rsid w:val="008C4247"/>
    <w:rsid w:val="008C54D9"/>
    <w:rsid w:val="008C5DB0"/>
    <w:rsid w:val="008D0CA6"/>
    <w:rsid w:val="008D123B"/>
    <w:rsid w:val="008D2EA1"/>
    <w:rsid w:val="008D4CE8"/>
    <w:rsid w:val="008D4E8B"/>
    <w:rsid w:val="008D5811"/>
    <w:rsid w:val="008E2A1E"/>
    <w:rsid w:val="008E2A65"/>
    <w:rsid w:val="008E2B0E"/>
    <w:rsid w:val="008E3898"/>
    <w:rsid w:val="008E3B4B"/>
    <w:rsid w:val="008E4091"/>
    <w:rsid w:val="008E41E7"/>
    <w:rsid w:val="008E4C06"/>
    <w:rsid w:val="008E4CD1"/>
    <w:rsid w:val="008F2999"/>
    <w:rsid w:val="008F5E60"/>
    <w:rsid w:val="008F67CD"/>
    <w:rsid w:val="00900761"/>
    <w:rsid w:val="0090100A"/>
    <w:rsid w:val="009015B7"/>
    <w:rsid w:val="00905F1C"/>
    <w:rsid w:val="00907D30"/>
    <w:rsid w:val="00910334"/>
    <w:rsid w:val="00911879"/>
    <w:rsid w:val="009128DD"/>
    <w:rsid w:val="009129C0"/>
    <w:rsid w:val="009130CE"/>
    <w:rsid w:val="00913270"/>
    <w:rsid w:val="0091332D"/>
    <w:rsid w:val="00913BD3"/>
    <w:rsid w:val="00915C84"/>
    <w:rsid w:val="00917D6C"/>
    <w:rsid w:val="00922928"/>
    <w:rsid w:val="00922DE3"/>
    <w:rsid w:val="00924B02"/>
    <w:rsid w:val="00925352"/>
    <w:rsid w:val="00927D76"/>
    <w:rsid w:val="009329FE"/>
    <w:rsid w:val="00932C7E"/>
    <w:rsid w:val="00932F1A"/>
    <w:rsid w:val="0093618F"/>
    <w:rsid w:val="00937163"/>
    <w:rsid w:val="009408A6"/>
    <w:rsid w:val="00940EA9"/>
    <w:rsid w:val="00941F94"/>
    <w:rsid w:val="00942222"/>
    <w:rsid w:val="0094222E"/>
    <w:rsid w:val="009436D5"/>
    <w:rsid w:val="00943D04"/>
    <w:rsid w:val="00945227"/>
    <w:rsid w:val="009468FA"/>
    <w:rsid w:val="00950E05"/>
    <w:rsid w:val="0095229F"/>
    <w:rsid w:val="009523D3"/>
    <w:rsid w:val="00952A44"/>
    <w:rsid w:val="00953C44"/>
    <w:rsid w:val="00954745"/>
    <w:rsid w:val="00955C1A"/>
    <w:rsid w:val="00957B69"/>
    <w:rsid w:val="00957EE6"/>
    <w:rsid w:val="00960D9F"/>
    <w:rsid w:val="0096132C"/>
    <w:rsid w:val="0096326F"/>
    <w:rsid w:val="00964C28"/>
    <w:rsid w:val="00966008"/>
    <w:rsid w:val="009666D5"/>
    <w:rsid w:val="00967C89"/>
    <w:rsid w:val="00971715"/>
    <w:rsid w:val="00971D62"/>
    <w:rsid w:val="0097248F"/>
    <w:rsid w:val="009735C3"/>
    <w:rsid w:val="009751B1"/>
    <w:rsid w:val="009756B5"/>
    <w:rsid w:val="00975D6F"/>
    <w:rsid w:val="009764E4"/>
    <w:rsid w:val="00977656"/>
    <w:rsid w:val="00977F1B"/>
    <w:rsid w:val="00980083"/>
    <w:rsid w:val="009803B2"/>
    <w:rsid w:val="009808F6"/>
    <w:rsid w:val="009815E0"/>
    <w:rsid w:val="00981B1E"/>
    <w:rsid w:val="009845C0"/>
    <w:rsid w:val="00984714"/>
    <w:rsid w:val="00984F63"/>
    <w:rsid w:val="009864F3"/>
    <w:rsid w:val="00986610"/>
    <w:rsid w:val="00986771"/>
    <w:rsid w:val="0099029D"/>
    <w:rsid w:val="00990F5A"/>
    <w:rsid w:val="0099152E"/>
    <w:rsid w:val="009919CA"/>
    <w:rsid w:val="00992283"/>
    <w:rsid w:val="00993A08"/>
    <w:rsid w:val="00994B77"/>
    <w:rsid w:val="009950F6"/>
    <w:rsid w:val="009965FB"/>
    <w:rsid w:val="00997D2E"/>
    <w:rsid w:val="009A0079"/>
    <w:rsid w:val="009A008B"/>
    <w:rsid w:val="009A0EBD"/>
    <w:rsid w:val="009A0F11"/>
    <w:rsid w:val="009A1671"/>
    <w:rsid w:val="009A336D"/>
    <w:rsid w:val="009A4C6F"/>
    <w:rsid w:val="009A6098"/>
    <w:rsid w:val="009A6BE7"/>
    <w:rsid w:val="009A7B17"/>
    <w:rsid w:val="009B1AD1"/>
    <w:rsid w:val="009B2E05"/>
    <w:rsid w:val="009B44A2"/>
    <w:rsid w:val="009B4A67"/>
    <w:rsid w:val="009B4F35"/>
    <w:rsid w:val="009B5309"/>
    <w:rsid w:val="009B581D"/>
    <w:rsid w:val="009B757E"/>
    <w:rsid w:val="009C0AE0"/>
    <w:rsid w:val="009C3C69"/>
    <w:rsid w:val="009C3EA2"/>
    <w:rsid w:val="009C5143"/>
    <w:rsid w:val="009D1B92"/>
    <w:rsid w:val="009D2533"/>
    <w:rsid w:val="009D3DA3"/>
    <w:rsid w:val="009D6FE9"/>
    <w:rsid w:val="009E261D"/>
    <w:rsid w:val="009E3504"/>
    <w:rsid w:val="009E4731"/>
    <w:rsid w:val="009E5650"/>
    <w:rsid w:val="009E5F24"/>
    <w:rsid w:val="009F1008"/>
    <w:rsid w:val="009F12BE"/>
    <w:rsid w:val="009F2911"/>
    <w:rsid w:val="009F34DB"/>
    <w:rsid w:val="009F464A"/>
    <w:rsid w:val="009F4927"/>
    <w:rsid w:val="009F4BB0"/>
    <w:rsid w:val="009F5E1E"/>
    <w:rsid w:val="009F6104"/>
    <w:rsid w:val="00A00167"/>
    <w:rsid w:val="00A061D5"/>
    <w:rsid w:val="00A06610"/>
    <w:rsid w:val="00A06CE3"/>
    <w:rsid w:val="00A11A17"/>
    <w:rsid w:val="00A128F3"/>
    <w:rsid w:val="00A13C9B"/>
    <w:rsid w:val="00A14F9A"/>
    <w:rsid w:val="00A15020"/>
    <w:rsid w:val="00A15329"/>
    <w:rsid w:val="00A15E0D"/>
    <w:rsid w:val="00A167B0"/>
    <w:rsid w:val="00A16A4D"/>
    <w:rsid w:val="00A1774E"/>
    <w:rsid w:val="00A1779B"/>
    <w:rsid w:val="00A20DC8"/>
    <w:rsid w:val="00A21A9C"/>
    <w:rsid w:val="00A22F93"/>
    <w:rsid w:val="00A235F7"/>
    <w:rsid w:val="00A23960"/>
    <w:rsid w:val="00A23A1A"/>
    <w:rsid w:val="00A23B8F"/>
    <w:rsid w:val="00A25030"/>
    <w:rsid w:val="00A279E8"/>
    <w:rsid w:val="00A300E2"/>
    <w:rsid w:val="00A30FE7"/>
    <w:rsid w:val="00A31062"/>
    <w:rsid w:val="00A319BE"/>
    <w:rsid w:val="00A31DC4"/>
    <w:rsid w:val="00A32DC5"/>
    <w:rsid w:val="00A336BE"/>
    <w:rsid w:val="00A33897"/>
    <w:rsid w:val="00A3604A"/>
    <w:rsid w:val="00A40F86"/>
    <w:rsid w:val="00A43C0B"/>
    <w:rsid w:val="00A452B3"/>
    <w:rsid w:val="00A45B8E"/>
    <w:rsid w:val="00A469D3"/>
    <w:rsid w:val="00A474DC"/>
    <w:rsid w:val="00A475DD"/>
    <w:rsid w:val="00A506FB"/>
    <w:rsid w:val="00A50D81"/>
    <w:rsid w:val="00A517FF"/>
    <w:rsid w:val="00A51E1B"/>
    <w:rsid w:val="00A5329F"/>
    <w:rsid w:val="00A57936"/>
    <w:rsid w:val="00A57A2E"/>
    <w:rsid w:val="00A57C84"/>
    <w:rsid w:val="00A6224F"/>
    <w:rsid w:val="00A627B5"/>
    <w:rsid w:val="00A62E88"/>
    <w:rsid w:val="00A64DB8"/>
    <w:rsid w:val="00A70079"/>
    <w:rsid w:val="00A70638"/>
    <w:rsid w:val="00A7067A"/>
    <w:rsid w:val="00A72610"/>
    <w:rsid w:val="00A753E6"/>
    <w:rsid w:val="00A76BEB"/>
    <w:rsid w:val="00A7716C"/>
    <w:rsid w:val="00A82B38"/>
    <w:rsid w:val="00A84E49"/>
    <w:rsid w:val="00A85185"/>
    <w:rsid w:val="00A85618"/>
    <w:rsid w:val="00A91EF7"/>
    <w:rsid w:val="00A92CF9"/>
    <w:rsid w:val="00A9366F"/>
    <w:rsid w:val="00A93B9A"/>
    <w:rsid w:val="00A93E19"/>
    <w:rsid w:val="00A95088"/>
    <w:rsid w:val="00A95F97"/>
    <w:rsid w:val="00A9741A"/>
    <w:rsid w:val="00A97664"/>
    <w:rsid w:val="00AA1265"/>
    <w:rsid w:val="00AA211D"/>
    <w:rsid w:val="00AA3584"/>
    <w:rsid w:val="00AA3CA5"/>
    <w:rsid w:val="00AA565F"/>
    <w:rsid w:val="00AA59DA"/>
    <w:rsid w:val="00AA6473"/>
    <w:rsid w:val="00AA6DBD"/>
    <w:rsid w:val="00AB147F"/>
    <w:rsid w:val="00AB2245"/>
    <w:rsid w:val="00AB2DC7"/>
    <w:rsid w:val="00AC0BE6"/>
    <w:rsid w:val="00AC2909"/>
    <w:rsid w:val="00AC336D"/>
    <w:rsid w:val="00AC3699"/>
    <w:rsid w:val="00AC3C26"/>
    <w:rsid w:val="00AC4D9E"/>
    <w:rsid w:val="00AC578A"/>
    <w:rsid w:val="00AC72F6"/>
    <w:rsid w:val="00AC7B31"/>
    <w:rsid w:val="00AC7DB9"/>
    <w:rsid w:val="00AD06E9"/>
    <w:rsid w:val="00AD1CC2"/>
    <w:rsid w:val="00AD2742"/>
    <w:rsid w:val="00AD4381"/>
    <w:rsid w:val="00AD484A"/>
    <w:rsid w:val="00AD4A00"/>
    <w:rsid w:val="00AD56D4"/>
    <w:rsid w:val="00AD71BB"/>
    <w:rsid w:val="00AD7501"/>
    <w:rsid w:val="00AE1898"/>
    <w:rsid w:val="00AE1F75"/>
    <w:rsid w:val="00AE23E8"/>
    <w:rsid w:val="00AE2572"/>
    <w:rsid w:val="00AE2588"/>
    <w:rsid w:val="00AE2881"/>
    <w:rsid w:val="00AE2D26"/>
    <w:rsid w:val="00AE2DA7"/>
    <w:rsid w:val="00AE3FD9"/>
    <w:rsid w:val="00AE4D4F"/>
    <w:rsid w:val="00AE4E1A"/>
    <w:rsid w:val="00AE6C7D"/>
    <w:rsid w:val="00AE7869"/>
    <w:rsid w:val="00AF09B5"/>
    <w:rsid w:val="00AF17A0"/>
    <w:rsid w:val="00AF2348"/>
    <w:rsid w:val="00AF30C0"/>
    <w:rsid w:val="00AF4EF0"/>
    <w:rsid w:val="00AF562A"/>
    <w:rsid w:val="00AF6DDA"/>
    <w:rsid w:val="00AF7521"/>
    <w:rsid w:val="00B02C09"/>
    <w:rsid w:val="00B02D43"/>
    <w:rsid w:val="00B02EFE"/>
    <w:rsid w:val="00B03AEF"/>
    <w:rsid w:val="00B041FF"/>
    <w:rsid w:val="00B05584"/>
    <w:rsid w:val="00B0730C"/>
    <w:rsid w:val="00B07FB5"/>
    <w:rsid w:val="00B10E90"/>
    <w:rsid w:val="00B11BF5"/>
    <w:rsid w:val="00B143B5"/>
    <w:rsid w:val="00B150F9"/>
    <w:rsid w:val="00B154E9"/>
    <w:rsid w:val="00B155D6"/>
    <w:rsid w:val="00B15D41"/>
    <w:rsid w:val="00B16428"/>
    <w:rsid w:val="00B16F07"/>
    <w:rsid w:val="00B1795A"/>
    <w:rsid w:val="00B17B74"/>
    <w:rsid w:val="00B211B8"/>
    <w:rsid w:val="00B22784"/>
    <w:rsid w:val="00B254A8"/>
    <w:rsid w:val="00B276B7"/>
    <w:rsid w:val="00B303F4"/>
    <w:rsid w:val="00B316FD"/>
    <w:rsid w:val="00B33736"/>
    <w:rsid w:val="00B340C8"/>
    <w:rsid w:val="00B3428E"/>
    <w:rsid w:val="00B342DA"/>
    <w:rsid w:val="00B34471"/>
    <w:rsid w:val="00B352DA"/>
    <w:rsid w:val="00B368D2"/>
    <w:rsid w:val="00B404F1"/>
    <w:rsid w:val="00B41287"/>
    <w:rsid w:val="00B422A8"/>
    <w:rsid w:val="00B42641"/>
    <w:rsid w:val="00B42DEB"/>
    <w:rsid w:val="00B4679D"/>
    <w:rsid w:val="00B46B2B"/>
    <w:rsid w:val="00B46EF1"/>
    <w:rsid w:val="00B46EF5"/>
    <w:rsid w:val="00B47552"/>
    <w:rsid w:val="00B51242"/>
    <w:rsid w:val="00B518F1"/>
    <w:rsid w:val="00B51B8B"/>
    <w:rsid w:val="00B5405A"/>
    <w:rsid w:val="00B54FA6"/>
    <w:rsid w:val="00B55628"/>
    <w:rsid w:val="00B56A0B"/>
    <w:rsid w:val="00B56B22"/>
    <w:rsid w:val="00B56E6D"/>
    <w:rsid w:val="00B604B8"/>
    <w:rsid w:val="00B62D0D"/>
    <w:rsid w:val="00B64D54"/>
    <w:rsid w:val="00B66273"/>
    <w:rsid w:val="00B67876"/>
    <w:rsid w:val="00B679F5"/>
    <w:rsid w:val="00B70666"/>
    <w:rsid w:val="00B7132F"/>
    <w:rsid w:val="00B71D06"/>
    <w:rsid w:val="00B72735"/>
    <w:rsid w:val="00B72788"/>
    <w:rsid w:val="00B73DB5"/>
    <w:rsid w:val="00B76A3E"/>
    <w:rsid w:val="00B804BA"/>
    <w:rsid w:val="00B80E4F"/>
    <w:rsid w:val="00B8167D"/>
    <w:rsid w:val="00B81846"/>
    <w:rsid w:val="00B82734"/>
    <w:rsid w:val="00B83185"/>
    <w:rsid w:val="00B84CF3"/>
    <w:rsid w:val="00B84D33"/>
    <w:rsid w:val="00B86194"/>
    <w:rsid w:val="00B87E1E"/>
    <w:rsid w:val="00B92CA6"/>
    <w:rsid w:val="00B9312A"/>
    <w:rsid w:val="00B93AD0"/>
    <w:rsid w:val="00B9573C"/>
    <w:rsid w:val="00B97FA9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4D12"/>
    <w:rsid w:val="00BB5458"/>
    <w:rsid w:val="00BB73D7"/>
    <w:rsid w:val="00BB7506"/>
    <w:rsid w:val="00BC0CDE"/>
    <w:rsid w:val="00BC1330"/>
    <w:rsid w:val="00BC4744"/>
    <w:rsid w:val="00BC5019"/>
    <w:rsid w:val="00BD14EC"/>
    <w:rsid w:val="00BD19FA"/>
    <w:rsid w:val="00BD2D19"/>
    <w:rsid w:val="00BD4012"/>
    <w:rsid w:val="00BD5987"/>
    <w:rsid w:val="00BD5BBD"/>
    <w:rsid w:val="00BD5E3B"/>
    <w:rsid w:val="00BD677B"/>
    <w:rsid w:val="00BE07DC"/>
    <w:rsid w:val="00BE0A68"/>
    <w:rsid w:val="00BE10B9"/>
    <w:rsid w:val="00BE1348"/>
    <w:rsid w:val="00BE2FC7"/>
    <w:rsid w:val="00BE2FE3"/>
    <w:rsid w:val="00BE389C"/>
    <w:rsid w:val="00BE78B0"/>
    <w:rsid w:val="00BE7CD0"/>
    <w:rsid w:val="00BF1FF7"/>
    <w:rsid w:val="00BF2057"/>
    <w:rsid w:val="00BF208C"/>
    <w:rsid w:val="00BF311B"/>
    <w:rsid w:val="00BF3ACE"/>
    <w:rsid w:val="00BF41BE"/>
    <w:rsid w:val="00BF7C76"/>
    <w:rsid w:val="00C00CBB"/>
    <w:rsid w:val="00C0123A"/>
    <w:rsid w:val="00C015F8"/>
    <w:rsid w:val="00C01DA5"/>
    <w:rsid w:val="00C0291D"/>
    <w:rsid w:val="00C03E18"/>
    <w:rsid w:val="00C0488C"/>
    <w:rsid w:val="00C0513F"/>
    <w:rsid w:val="00C05DA2"/>
    <w:rsid w:val="00C0635E"/>
    <w:rsid w:val="00C07EC7"/>
    <w:rsid w:val="00C10760"/>
    <w:rsid w:val="00C11F7F"/>
    <w:rsid w:val="00C12887"/>
    <w:rsid w:val="00C13605"/>
    <w:rsid w:val="00C13793"/>
    <w:rsid w:val="00C1704D"/>
    <w:rsid w:val="00C2031B"/>
    <w:rsid w:val="00C21B96"/>
    <w:rsid w:val="00C22602"/>
    <w:rsid w:val="00C2345C"/>
    <w:rsid w:val="00C239B1"/>
    <w:rsid w:val="00C24E8B"/>
    <w:rsid w:val="00C2533D"/>
    <w:rsid w:val="00C2545D"/>
    <w:rsid w:val="00C34C53"/>
    <w:rsid w:val="00C35951"/>
    <w:rsid w:val="00C35F1C"/>
    <w:rsid w:val="00C362A1"/>
    <w:rsid w:val="00C36F62"/>
    <w:rsid w:val="00C37AD0"/>
    <w:rsid w:val="00C40F97"/>
    <w:rsid w:val="00C41E5D"/>
    <w:rsid w:val="00C43333"/>
    <w:rsid w:val="00C46537"/>
    <w:rsid w:val="00C46A03"/>
    <w:rsid w:val="00C470EA"/>
    <w:rsid w:val="00C474F6"/>
    <w:rsid w:val="00C50083"/>
    <w:rsid w:val="00C50894"/>
    <w:rsid w:val="00C51516"/>
    <w:rsid w:val="00C517DE"/>
    <w:rsid w:val="00C5244B"/>
    <w:rsid w:val="00C5398E"/>
    <w:rsid w:val="00C5791A"/>
    <w:rsid w:val="00C602EC"/>
    <w:rsid w:val="00C60E1B"/>
    <w:rsid w:val="00C60E81"/>
    <w:rsid w:val="00C61298"/>
    <w:rsid w:val="00C61776"/>
    <w:rsid w:val="00C62BD4"/>
    <w:rsid w:val="00C632B9"/>
    <w:rsid w:val="00C63341"/>
    <w:rsid w:val="00C63415"/>
    <w:rsid w:val="00C653BF"/>
    <w:rsid w:val="00C66203"/>
    <w:rsid w:val="00C66B0C"/>
    <w:rsid w:val="00C66F32"/>
    <w:rsid w:val="00C6734E"/>
    <w:rsid w:val="00C676E9"/>
    <w:rsid w:val="00C703F8"/>
    <w:rsid w:val="00C71D57"/>
    <w:rsid w:val="00C72130"/>
    <w:rsid w:val="00C72D4B"/>
    <w:rsid w:val="00C73A5D"/>
    <w:rsid w:val="00C7621F"/>
    <w:rsid w:val="00C7664A"/>
    <w:rsid w:val="00C777B5"/>
    <w:rsid w:val="00C818B5"/>
    <w:rsid w:val="00C830C3"/>
    <w:rsid w:val="00C849AE"/>
    <w:rsid w:val="00C87FB9"/>
    <w:rsid w:val="00C905C3"/>
    <w:rsid w:val="00C90D5F"/>
    <w:rsid w:val="00C91A3B"/>
    <w:rsid w:val="00C91A87"/>
    <w:rsid w:val="00C92476"/>
    <w:rsid w:val="00C925C1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A0C46"/>
    <w:rsid w:val="00CA32B3"/>
    <w:rsid w:val="00CA494F"/>
    <w:rsid w:val="00CA61BC"/>
    <w:rsid w:val="00CA7905"/>
    <w:rsid w:val="00CB0877"/>
    <w:rsid w:val="00CB24DA"/>
    <w:rsid w:val="00CB33C7"/>
    <w:rsid w:val="00CB52B7"/>
    <w:rsid w:val="00CB783A"/>
    <w:rsid w:val="00CC0623"/>
    <w:rsid w:val="00CC1F00"/>
    <w:rsid w:val="00CC24F8"/>
    <w:rsid w:val="00CC5A86"/>
    <w:rsid w:val="00CC69B5"/>
    <w:rsid w:val="00CC6DE2"/>
    <w:rsid w:val="00CD145E"/>
    <w:rsid w:val="00CD1492"/>
    <w:rsid w:val="00CD166E"/>
    <w:rsid w:val="00CD2348"/>
    <w:rsid w:val="00CD3A75"/>
    <w:rsid w:val="00CD3CAF"/>
    <w:rsid w:val="00CE0348"/>
    <w:rsid w:val="00CE0F6F"/>
    <w:rsid w:val="00CE213E"/>
    <w:rsid w:val="00CE260F"/>
    <w:rsid w:val="00CE2946"/>
    <w:rsid w:val="00CE3689"/>
    <w:rsid w:val="00CE56CB"/>
    <w:rsid w:val="00CE5FAB"/>
    <w:rsid w:val="00CF1A28"/>
    <w:rsid w:val="00CF1B12"/>
    <w:rsid w:val="00CF2238"/>
    <w:rsid w:val="00CF3408"/>
    <w:rsid w:val="00CF3B4E"/>
    <w:rsid w:val="00CF40D6"/>
    <w:rsid w:val="00CF494C"/>
    <w:rsid w:val="00CF5D93"/>
    <w:rsid w:val="00CF61F4"/>
    <w:rsid w:val="00CF7D5C"/>
    <w:rsid w:val="00D001EE"/>
    <w:rsid w:val="00D01285"/>
    <w:rsid w:val="00D02832"/>
    <w:rsid w:val="00D02D12"/>
    <w:rsid w:val="00D02FA4"/>
    <w:rsid w:val="00D03C28"/>
    <w:rsid w:val="00D05079"/>
    <w:rsid w:val="00D07C9B"/>
    <w:rsid w:val="00D11A38"/>
    <w:rsid w:val="00D11F1E"/>
    <w:rsid w:val="00D1642D"/>
    <w:rsid w:val="00D167BE"/>
    <w:rsid w:val="00D16940"/>
    <w:rsid w:val="00D20192"/>
    <w:rsid w:val="00D20E98"/>
    <w:rsid w:val="00D2107D"/>
    <w:rsid w:val="00D2142A"/>
    <w:rsid w:val="00D2381B"/>
    <w:rsid w:val="00D2455F"/>
    <w:rsid w:val="00D26CED"/>
    <w:rsid w:val="00D27810"/>
    <w:rsid w:val="00D30553"/>
    <w:rsid w:val="00D30F37"/>
    <w:rsid w:val="00D325CF"/>
    <w:rsid w:val="00D32C29"/>
    <w:rsid w:val="00D337C5"/>
    <w:rsid w:val="00D33C47"/>
    <w:rsid w:val="00D34047"/>
    <w:rsid w:val="00D34BA5"/>
    <w:rsid w:val="00D34F9D"/>
    <w:rsid w:val="00D3513B"/>
    <w:rsid w:val="00D357A4"/>
    <w:rsid w:val="00D41490"/>
    <w:rsid w:val="00D42076"/>
    <w:rsid w:val="00D429E3"/>
    <w:rsid w:val="00D42F20"/>
    <w:rsid w:val="00D43096"/>
    <w:rsid w:val="00D44B0C"/>
    <w:rsid w:val="00D44E02"/>
    <w:rsid w:val="00D47F8A"/>
    <w:rsid w:val="00D514F2"/>
    <w:rsid w:val="00D5191E"/>
    <w:rsid w:val="00D527E4"/>
    <w:rsid w:val="00D53493"/>
    <w:rsid w:val="00D541EB"/>
    <w:rsid w:val="00D545C7"/>
    <w:rsid w:val="00D55237"/>
    <w:rsid w:val="00D568C1"/>
    <w:rsid w:val="00D56CAD"/>
    <w:rsid w:val="00D579FE"/>
    <w:rsid w:val="00D57A0B"/>
    <w:rsid w:val="00D57DCB"/>
    <w:rsid w:val="00D6071D"/>
    <w:rsid w:val="00D60B21"/>
    <w:rsid w:val="00D61845"/>
    <w:rsid w:val="00D61A23"/>
    <w:rsid w:val="00D62842"/>
    <w:rsid w:val="00D62BAA"/>
    <w:rsid w:val="00D645E7"/>
    <w:rsid w:val="00D655B7"/>
    <w:rsid w:val="00D65A0B"/>
    <w:rsid w:val="00D65D5A"/>
    <w:rsid w:val="00D70847"/>
    <w:rsid w:val="00D70BF9"/>
    <w:rsid w:val="00D734FB"/>
    <w:rsid w:val="00D7436E"/>
    <w:rsid w:val="00D750F4"/>
    <w:rsid w:val="00D756BE"/>
    <w:rsid w:val="00D75974"/>
    <w:rsid w:val="00D81D8A"/>
    <w:rsid w:val="00D83F02"/>
    <w:rsid w:val="00D841EC"/>
    <w:rsid w:val="00D85613"/>
    <w:rsid w:val="00D8620E"/>
    <w:rsid w:val="00D8705C"/>
    <w:rsid w:val="00D933E9"/>
    <w:rsid w:val="00D9372C"/>
    <w:rsid w:val="00D94618"/>
    <w:rsid w:val="00D94980"/>
    <w:rsid w:val="00D96B04"/>
    <w:rsid w:val="00D96BB6"/>
    <w:rsid w:val="00D97292"/>
    <w:rsid w:val="00D97877"/>
    <w:rsid w:val="00DA00E5"/>
    <w:rsid w:val="00DA0E6C"/>
    <w:rsid w:val="00DA1036"/>
    <w:rsid w:val="00DA5990"/>
    <w:rsid w:val="00DA7C0E"/>
    <w:rsid w:val="00DB0B1B"/>
    <w:rsid w:val="00DB1758"/>
    <w:rsid w:val="00DB4EB3"/>
    <w:rsid w:val="00DB6881"/>
    <w:rsid w:val="00DB6F38"/>
    <w:rsid w:val="00DC07D8"/>
    <w:rsid w:val="00DC4090"/>
    <w:rsid w:val="00DC7025"/>
    <w:rsid w:val="00DC74E6"/>
    <w:rsid w:val="00DD0552"/>
    <w:rsid w:val="00DD1F3A"/>
    <w:rsid w:val="00DD5F6B"/>
    <w:rsid w:val="00DD6CE6"/>
    <w:rsid w:val="00DE0D73"/>
    <w:rsid w:val="00DE1072"/>
    <w:rsid w:val="00DE182A"/>
    <w:rsid w:val="00DE1DA9"/>
    <w:rsid w:val="00DE2F44"/>
    <w:rsid w:val="00DE32F6"/>
    <w:rsid w:val="00DE5BDC"/>
    <w:rsid w:val="00DF043F"/>
    <w:rsid w:val="00DF07B7"/>
    <w:rsid w:val="00DF2583"/>
    <w:rsid w:val="00DF44FA"/>
    <w:rsid w:val="00DF45C4"/>
    <w:rsid w:val="00DF59D5"/>
    <w:rsid w:val="00DF5AF6"/>
    <w:rsid w:val="00DF5B5A"/>
    <w:rsid w:val="00DF65A6"/>
    <w:rsid w:val="00DF7058"/>
    <w:rsid w:val="00DF786B"/>
    <w:rsid w:val="00DF7948"/>
    <w:rsid w:val="00DF7D38"/>
    <w:rsid w:val="00DF7F61"/>
    <w:rsid w:val="00E010C3"/>
    <w:rsid w:val="00E01D41"/>
    <w:rsid w:val="00E023B8"/>
    <w:rsid w:val="00E02EE0"/>
    <w:rsid w:val="00E03E40"/>
    <w:rsid w:val="00E04A4C"/>
    <w:rsid w:val="00E04DF6"/>
    <w:rsid w:val="00E06837"/>
    <w:rsid w:val="00E071B8"/>
    <w:rsid w:val="00E076A2"/>
    <w:rsid w:val="00E10361"/>
    <w:rsid w:val="00E11E6C"/>
    <w:rsid w:val="00E126ED"/>
    <w:rsid w:val="00E13558"/>
    <w:rsid w:val="00E14977"/>
    <w:rsid w:val="00E151DA"/>
    <w:rsid w:val="00E16F15"/>
    <w:rsid w:val="00E17E7B"/>
    <w:rsid w:val="00E21A1F"/>
    <w:rsid w:val="00E238D0"/>
    <w:rsid w:val="00E23FF2"/>
    <w:rsid w:val="00E24C60"/>
    <w:rsid w:val="00E26124"/>
    <w:rsid w:val="00E266A7"/>
    <w:rsid w:val="00E26DF1"/>
    <w:rsid w:val="00E3240B"/>
    <w:rsid w:val="00E32649"/>
    <w:rsid w:val="00E32CB8"/>
    <w:rsid w:val="00E33480"/>
    <w:rsid w:val="00E35BF2"/>
    <w:rsid w:val="00E362B5"/>
    <w:rsid w:val="00E368C6"/>
    <w:rsid w:val="00E372E3"/>
    <w:rsid w:val="00E373E1"/>
    <w:rsid w:val="00E405A3"/>
    <w:rsid w:val="00E40958"/>
    <w:rsid w:val="00E40A23"/>
    <w:rsid w:val="00E41B48"/>
    <w:rsid w:val="00E42705"/>
    <w:rsid w:val="00E42F02"/>
    <w:rsid w:val="00E4394D"/>
    <w:rsid w:val="00E44BD6"/>
    <w:rsid w:val="00E45783"/>
    <w:rsid w:val="00E50D9D"/>
    <w:rsid w:val="00E5147E"/>
    <w:rsid w:val="00E514B7"/>
    <w:rsid w:val="00E52361"/>
    <w:rsid w:val="00E5327B"/>
    <w:rsid w:val="00E5480F"/>
    <w:rsid w:val="00E5484A"/>
    <w:rsid w:val="00E54E26"/>
    <w:rsid w:val="00E5691D"/>
    <w:rsid w:val="00E56AF4"/>
    <w:rsid w:val="00E57E92"/>
    <w:rsid w:val="00E60432"/>
    <w:rsid w:val="00E63D5F"/>
    <w:rsid w:val="00E63E01"/>
    <w:rsid w:val="00E64A04"/>
    <w:rsid w:val="00E67C47"/>
    <w:rsid w:val="00E67D0F"/>
    <w:rsid w:val="00E67F0A"/>
    <w:rsid w:val="00E750D6"/>
    <w:rsid w:val="00E75314"/>
    <w:rsid w:val="00E75917"/>
    <w:rsid w:val="00E760A3"/>
    <w:rsid w:val="00E761A4"/>
    <w:rsid w:val="00E76461"/>
    <w:rsid w:val="00E76D1D"/>
    <w:rsid w:val="00E77896"/>
    <w:rsid w:val="00E8085E"/>
    <w:rsid w:val="00E808E1"/>
    <w:rsid w:val="00E812A3"/>
    <w:rsid w:val="00E82684"/>
    <w:rsid w:val="00E82BDE"/>
    <w:rsid w:val="00E87661"/>
    <w:rsid w:val="00E87754"/>
    <w:rsid w:val="00E87A7A"/>
    <w:rsid w:val="00E9161F"/>
    <w:rsid w:val="00E917B6"/>
    <w:rsid w:val="00E91D98"/>
    <w:rsid w:val="00E92DE9"/>
    <w:rsid w:val="00E93554"/>
    <w:rsid w:val="00E93C6B"/>
    <w:rsid w:val="00E93DB1"/>
    <w:rsid w:val="00E9553B"/>
    <w:rsid w:val="00E95D0B"/>
    <w:rsid w:val="00EA1275"/>
    <w:rsid w:val="00EA1411"/>
    <w:rsid w:val="00EA2BA7"/>
    <w:rsid w:val="00EA3DA4"/>
    <w:rsid w:val="00EA3DFF"/>
    <w:rsid w:val="00EA4502"/>
    <w:rsid w:val="00EA495D"/>
    <w:rsid w:val="00EA5246"/>
    <w:rsid w:val="00EA5C99"/>
    <w:rsid w:val="00EA6E0A"/>
    <w:rsid w:val="00EB086E"/>
    <w:rsid w:val="00EB17B8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BA4"/>
    <w:rsid w:val="00EC5E90"/>
    <w:rsid w:val="00EC6C01"/>
    <w:rsid w:val="00ED0C7F"/>
    <w:rsid w:val="00ED1FBF"/>
    <w:rsid w:val="00ED33C3"/>
    <w:rsid w:val="00ED3664"/>
    <w:rsid w:val="00ED529C"/>
    <w:rsid w:val="00ED74DB"/>
    <w:rsid w:val="00ED756F"/>
    <w:rsid w:val="00EE0859"/>
    <w:rsid w:val="00EE18A8"/>
    <w:rsid w:val="00EE66F6"/>
    <w:rsid w:val="00EE6C04"/>
    <w:rsid w:val="00EF0FA0"/>
    <w:rsid w:val="00EF36C7"/>
    <w:rsid w:val="00EF4C3F"/>
    <w:rsid w:val="00EF643F"/>
    <w:rsid w:val="00EF75C3"/>
    <w:rsid w:val="00F00060"/>
    <w:rsid w:val="00F00C0D"/>
    <w:rsid w:val="00F01E2E"/>
    <w:rsid w:val="00F03604"/>
    <w:rsid w:val="00F04DD8"/>
    <w:rsid w:val="00F0755D"/>
    <w:rsid w:val="00F10C41"/>
    <w:rsid w:val="00F127F8"/>
    <w:rsid w:val="00F1440B"/>
    <w:rsid w:val="00F144FA"/>
    <w:rsid w:val="00F15922"/>
    <w:rsid w:val="00F20DDD"/>
    <w:rsid w:val="00F20F57"/>
    <w:rsid w:val="00F21A00"/>
    <w:rsid w:val="00F21A92"/>
    <w:rsid w:val="00F21C36"/>
    <w:rsid w:val="00F22807"/>
    <w:rsid w:val="00F23877"/>
    <w:rsid w:val="00F23A14"/>
    <w:rsid w:val="00F24776"/>
    <w:rsid w:val="00F24D65"/>
    <w:rsid w:val="00F25743"/>
    <w:rsid w:val="00F27F13"/>
    <w:rsid w:val="00F300AF"/>
    <w:rsid w:val="00F318AC"/>
    <w:rsid w:val="00F33810"/>
    <w:rsid w:val="00F33884"/>
    <w:rsid w:val="00F34F8D"/>
    <w:rsid w:val="00F361F9"/>
    <w:rsid w:val="00F378E6"/>
    <w:rsid w:val="00F37E39"/>
    <w:rsid w:val="00F37FB4"/>
    <w:rsid w:val="00F40D40"/>
    <w:rsid w:val="00F41006"/>
    <w:rsid w:val="00F44056"/>
    <w:rsid w:val="00F44993"/>
    <w:rsid w:val="00F46E6C"/>
    <w:rsid w:val="00F474CD"/>
    <w:rsid w:val="00F5057F"/>
    <w:rsid w:val="00F52792"/>
    <w:rsid w:val="00F527AE"/>
    <w:rsid w:val="00F53991"/>
    <w:rsid w:val="00F53C16"/>
    <w:rsid w:val="00F53F43"/>
    <w:rsid w:val="00F5500C"/>
    <w:rsid w:val="00F56CCC"/>
    <w:rsid w:val="00F60CCF"/>
    <w:rsid w:val="00F62C42"/>
    <w:rsid w:val="00F639E1"/>
    <w:rsid w:val="00F64943"/>
    <w:rsid w:val="00F64E7D"/>
    <w:rsid w:val="00F65A78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E50"/>
    <w:rsid w:val="00F729EB"/>
    <w:rsid w:val="00F735AB"/>
    <w:rsid w:val="00F73C0A"/>
    <w:rsid w:val="00F73EEF"/>
    <w:rsid w:val="00F74F90"/>
    <w:rsid w:val="00F75461"/>
    <w:rsid w:val="00F75C90"/>
    <w:rsid w:val="00F762A0"/>
    <w:rsid w:val="00F779DE"/>
    <w:rsid w:val="00F77C9E"/>
    <w:rsid w:val="00F800FB"/>
    <w:rsid w:val="00F82AEA"/>
    <w:rsid w:val="00F83EFC"/>
    <w:rsid w:val="00F84683"/>
    <w:rsid w:val="00F847D8"/>
    <w:rsid w:val="00F852DA"/>
    <w:rsid w:val="00F855EC"/>
    <w:rsid w:val="00F85911"/>
    <w:rsid w:val="00F85B68"/>
    <w:rsid w:val="00F86618"/>
    <w:rsid w:val="00F86D5E"/>
    <w:rsid w:val="00F90401"/>
    <w:rsid w:val="00F905B9"/>
    <w:rsid w:val="00F90C2C"/>
    <w:rsid w:val="00F92291"/>
    <w:rsid w:val="00F928A3"/>
    <w:rsid w:val="00F94B4A"/>
    <w:rsid w:val="00F9685B"/>
    <w:rsid w:val="00F97258"/>
    <w:rsid w:val="00F97D5B"/>
    <w:rsid w:val="00FA0EA1"/>
    <w:rsid w:val="00FA1AC2"/>
    <w:rsid w:val="00FA1DCE"/>
    <w:rsid w:val="00FA2530"/>
    <w:rsid w:val="00FA64FE"/>
    <w:rsid w:val="00FA7475"/>
    <w:rsid w:val="00FA76F0"/>
    <w:rsid w:val="00FA7B39"/>
    <w:rsid w:val="00FB04AA"/>
    <w:rsid w:val="00FB058E"/>
    <w:rsid w:val="00FB05E3"/>
    <w:rsid w:val="00FB08FD"/>
    <w:rsid w:val="00FB1D4D"/>
    <w:rsid w:val="00FB3BA8"/>
    <w:rsid w:val="00FB3D8A"/>
    <w:rsid w:val="00FB5AD8"/>
    <w:rsid w:val="00FB6359"/>
    <w:rsid w:val="00FB69F7"/>
    <w:rsid w:val="00FC0FC6"/>
    <w:rsid w:val="00FC1476"/>
    <w:rsid w:val="00FC59CA"/>
    <w:rsid w:val="00FC605B"/>
    <w:rsid w:val="00FC641D"/>
    <w:rsid w:val="00FC68E6"/>
    <w:rsid w:val="00FC6B2A"/>
    <w:rsid w:val="00FC73CE"/>
    <w:rsid w:val="00FD0833"/>
    <w:rsid w:val="00FD0D9B"/>
    <w:rsid w:val="00FD2841"/>
    <w:rsid w:val="00FD2A5C"/>
    <w:rsid w:val="00FD4A19"/>
    <w:rsid w:val="00FD4D03"/>
    <w:rsid w:val="00FD5831"/>
    <w:rsid w:val="00FD5941"/>
    <w:rsid w:val="00FE06C2"/>
    <w:rsid w:val="00FE0804"/>
    <w:rsid w:val="00FE2050"/>
    <w:rsid w:val="00FE4E57"/>
    <w:rsid w:val="00FE66BE"/>
    <w:rsid w:val="00FE7E49"/>
    <w:rsid w:val="00FF0F7F"/>
    <w:rsid w:val="00FF6125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BA6C59-2E03-42E9-844B-D10E313A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B3F61-8CD2-4320-AF51-E30D2F2A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22</Pages>
  <Words>8600</Words>
  <Characters>49026</Characters>
  <Application>Microsoft Office Word</Application>
  <DocSecurity>0</DocSecurity>
  <Lines>408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57511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197</cp:revision>
  <cp:lastPrinted>2016-04-12T07:45:00Z</cp:lastPrinted>
  <dcterms:created xsi:type="dcterms:W3CDTF">2016-02-02T08:42:00Z</dcterms:created>
  <dcterms:modified xsi:type="dcterms:W3CDTF">2016-04-12T11:10:00Z</dcterms:modified>
</cp:coreProperties>
</file>