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Pr="003C1FB8" w:rsidRDefault="003C1FB8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857D5E">
        <w:rPr>
          <w:rFonts w:ascii="Times New Roman" w:hAnsi="Times New Roman"/>
          <w:b/>
          <w:sz w:val="36"/>
          <w:szCs w:val="36"/>
        </w:rPr>
        <w:t>11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857D5E">
        <w:rPr>
          <w:rFonts w:ascii="Times New Roman" w:hAnsi="Times New Roman"/>
          <w:b/>
          <w:sz w:val="36"/>
          <w:szCs w:val="36"/>
        </w:rPr>
        <w:t>12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857D5E">
        <w:rPr>
          <w:rFonts w:ascii="Times New Roman" w:hAnsi="Times New Roman"/>
          <w:b/>
          <w:sz w:val="28"/>
          <w:szCs w:val="28"/>
        </w:rPr>
        <w:t>68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E06837" w:rsidP="00AD0843">
      <w:pPr>
        <w:tabs>
          <w:tab w:val="left" w:pos="5670"/>
          <w:tab w:val="left" w:pos="637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466A3E" w:rsidRDefault="00466A3E" w:rsidP="00466A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701A79" w:rsidRDefault="00701A79" w:rsidP="00466A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 xml:space="preserve">Акты по основным направлениям деятельности </w:t>
      </w:r>
      <w:proofErr w:type="spellStart"/>
      <w:r w:rsidRPr="00701A79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A33126" w:rsidRDefault="00A33126" w:rsidP="00A33126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D305EC" w:rsidRPr="001A3A08" w:rsidRDefault="00A85D92" w:rsidP="001A3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4810D8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AD0843" w:rsidRDefault="00AD0843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E03690" w:rsidRDefault="007F6BB9" w:rsidP="00CC09EC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57D5E">
        <w:rPr>
          <w:rFonts w:ascii="Times New Roman" w:hAnsi="Times New Roman"/>
          <w:b/>
          <w:sz w:val="28"/>
          <w:szCs w:val="28"/>
        </w:rPr>
        <w:t>Ноябрь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CC09EC" w:rsidRDefault="00CC09EC" w:rsidP="00CC09EC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185132" w:rsidRDefault="00185132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7EF7" w:rsidRPr="00795E14" w:rsidRDefault="00117EF7" w:rsidP="00117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9E2188" w:rsidRDefault="009E2188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7EF7" w:rsidRDefault="00117EF7" w:rsidP="00117EF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C36AF9" w:rsidRDefault="00C36AF9" w:rsidP="00117EF7">
      <w:pPr>
        <w:tabs>
          <w:tab w:val="left" w:pos="36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A3E" w:rsidRDefault="00466A3E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A3E" w:rsidRDefault="00466A3E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A3E" w:rsidRPr="00466A3E" w:rsidRDefault="00466A3E" w:rsidP="00DB3FA4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66A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связи и массовых коммуникаций Российской Федерации от 1 ноября 2018 г. № 588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66A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унифицированных требований к объему и содержанию сведений о кадровом обеспечении государственных органов, подлежащих хранению, обработке и передаче в электронном виде, и порядка электронного межведомственного и внутриведомственного взаи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модействия по кадровым вопросам»</w:t>
      </w:r>
    </w:p>
    <w:p w:rsidR="00466A3E" w:rsidRDefault="00B31839" w:rsidP="006D72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Минюстом</w:t>
      </w:r>
      <w:r w:rsidR="006D72FB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="006D72FB" w:rsidRPr="006D72FB">
        <w:rPr>
          <w:rFonts w:ascii="Times New Roman" w:hAnsi="Times New Roman"/>
          <w:sz w:val="28"/>
          <w:szCs w:val="28"/>
          <w:lang w:eastAsia="ru-RU"/>
        </w:rPr>
        <w:t xml:space="preserve"> 20 ноября 2018 г.</w:t>
      </w:r>
      <w:r w:rsidR="006D72FB">
        <w:rPr>
          <w:rFonts w:ascii="Times New Roman" w:hAnsi="Times New Roman"/>
          <w:sz w:val="28"/>
          <w:szCs w:val="28"/>
          <w:lang w:eastAsia="ru-RU"/>
        </w:rPr>
        <w:t>, регистрационный №</w:t>
      </w:r>
      <w:r w:rsidR="006D72FB" w:rsidRPr="006D72FB">
        <w:rPr>
          <w:rFonts w:ascii="Times New Roman" w:hAnsi="Times New Roman"/>
          <w:sz w:val="28"/>
          <w:szCs w:val="28"/>
          <w:lang w:eastAsia="ru-RU"/>
        </w:rPr>
        <w:t> 52740</w:t>
      </w:r>
      <w:r w:rsidR="006D72FB">
        <w:rPr>
          <w:rFonts w:ascii="Times New Roman" w:hAnsi="Times New Roman"/>
          <w:sz w:val="28"/>
          <w:szCs w:val="28"/>
          <w:lang w:eastAsia="ru-RU"/>
        </w:rPr>
        <w:t>)</w:t>
      </w:r>
    </w:p>
    <w:p w:rsidR="006D72FB" w:rsidRPr="00466A3E" w:rsidRDefault="006D72FB" w:rsidP="006D72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A3E" w:rsidRPr="00466A3E" w:rsidRDefault="00466A3E" w:rsidP="00466A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spellStart"/>
      <w:r w:rsidRPr="00466A3E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Pr="00466A3E">
        <w:rPr>
          <w:rFonts w:ascii="Times New Roman" w:hAnsi="Times New Roman"/>
          <w:sz w:val="28"/>
          <w:szCs w:val="28"/>
          <w:lang w:eastAsia="ru-RU"/>
        </w:rPr>
        <w:t> России заново установила унифицированные требования к объему и содержанию сведений о кадровом обеспечении госорганов, которые хранятся, обрабатываются и передаются в электронном виде. Они заменят требования от 19 февраля 2016 г.</w:t>
      </w:r>
    </w:p>
    <w:p w:rsidR="00466A3E" w:rsidRPr="00466A3E" w:rsidRDefault="00521921" w:rsidP="005219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="00466A3E" w:rsidRPr="00466A3E">
        <w:rPr>
          <w:rFonts w:ascii="Times New Roman" w:hAnsi="Times New Roman"/>
          <w:sz w:val="28"/>
          <w:szCs w:val="28"/>
          <w:lang w:eastAsia="ru-RU"/>
        </w:rPr>
        <w:t>Требования предъявляются к региональным ГИС в области госслужбы для корректного взаимодействия с федеральной ЕИС управления кадровым составом госслужбы.</w:t>
      </w:r>
      <w:proofErr w:type="gramEnd"/>
    </w:p>
    <w:p w:rsidR="00466A3E" w:rsidRDefault="00012F0D" w:rsidP="00466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466A3E" w:rsidRPr="00466A3E">
        <w:rPr>
          <w:rFonts w:ascii="Times New Roman" w:hAnsi="Times New Roman"/>
          <w:sz w:val="28"/>
          <w:szCs w:val="28"/>
          <w:lang w:eastAsia="ru-RU"/>
        </w:rPr>
        <w:t>Также установлен порядок электронного межведомственного и внутриведомственного взаимодействия по кадровым вопросам. В соответствии с ним данные загружаются в ЕИС и выгружаются из Системы электронных личных дел в объеме сведений унифи</w:t>
      </w:r>
      <w:r>
        <w:rPr>
          <w:rFonts w:ascii="Times New Roman" w:hAnsi="Times New Roman"/>
          <w:sz w:val="28"/>
          <w:szCs w:val="28"/>
          <w:lang w:eastAsia="ru-RU"/>
        </w:rPr>
        <w:t>цированной формы № Т-2 ГС (МС) «</w:t>
      </w:r>
      <w:r w:rsidR="00466A3E" w:rsidRPr="00466A3E">
        <w:rPr>
          <w:rFonts w:ascii="Times New Roman" w:hAnsi="Times New Roman"/>
          <w:sz w:val="28"/>
          <w:szCs w:val="28"/>
          <w:lang w:eastAsia="ru-RU"/>
        </w:rPr>
        <w:t>Личная карточка государствен</w:t>
      </w:r>
      <w:r>
        <w:rPr>
          <w:rFonts w:ascii="Times New Roman" w:hAnsi="Times New Roman"/>
          <w:sz w:val="28"/>
          <w:szCs w:val="28"/>
          <w:lang w:eastAsia="ru-RU"/>
        </w:rPr>
        <w:t>ного (муниципального) служащего»</w:t>
      </w:r>
      <w:r w:rsidR="00466A3E" w:rsidRPr="00466A3E">
        <w:rPr>
          <w:rFonts w:ascii="Times New Roman" w:hAnsi="Times New Roman"/>
          <w:sz w:val="28"/>
          <w:szCs w:val="28"/>
          <w:lang w:eastAsia="ru-RU"/>
        </w:rPr>
        <w:t>.</w:t>
      </w:r>
    </w:p>
    <w:p w:rsidR="00466A3E" w:rsidRDefault="00466A3E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A3E" w:rsidRDefault="00466A3E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1639DA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12FB6" w:rsidRDefault="00012FB6" w:rsidP="001639DA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51004" w:rsidRPr="00436324" w:rsidRDefault="00A51004" w:rsidP="00DB3FA4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36324">
        <w:rPr>
          <w:rFonts w:ascii="Times New Roman" w:hAnsi="Times New Roman"/>
          <w:b/>
          <w:sz w:val="28"/>
          <w:szCs w:val="28"/>
          <w:lang w:eastAsia="ru-RU"/>
        </w:rPr>
        <w:t>Приказ Федеральной службы по надзору в сфере связи информационных технологий и массовых коммуникаций от 1 октября 2018 № 142 </w:t>
      </w:r>
      <w:r w:rsidRPr="00436324">
        <w:rPr>
          <w:rFonts w:ascii="Times New Roman" w:hAnsi="Times New Roman"/>
          <w:b/>
          <w:sz w:val="28"/>
          <w:szCs w:val="28"/>
          <w:lang w:eastAsia="ru-RU"/>
        </w:rPr>
        <w:br/>
        <w:t>«О внесении изменений в приказ Федеральной службы по надзору в сфере связи, информационных технологий и массовых коммуникаций от 4 февраля 2014 г. № 17»</w:t>
      </w:r>
    </w:p>
    <w:p w:rsidR="00A51004" w:rsidRDefault="00A51004" w:rsidP="001639DA">
      <w:pPr>
        <w:tabs>
          <w:tab w:val="left" w:pos="39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188" w:rsidRPr="009E2188" w:rsidRDefault="009E2188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E2188">
        <w:rPr>
          <w:rFonts w:ascii="Times New Roman" w:hAnsi="Times New Roman"/>
          <w:sz w:val="28"/>
          <w:szCs w:val="28"/>
          <w:lang w:eastAsia="ru-RU"/>
        </w:rPr>
        <w:t>(з</w:t>
      </w:r>
      <w:r w:rsidR="00B564D2">
        <w:rPr>
          <w:rFonts w:ascii="Times New Roman" w:hAnsi="Times New Roman"/>
          <w:sz w:val="28"/>
          <w:szCs w:val="28"/>
          <w:lang w:eastAsia="ru-RU"/>
        </w:rPr>
        <w:t>ар</w:t>
      </w:r>
      <w:r w:rsidR="00A51004">
        <w:rPr>
          <w:rFonts w:ascii="Times New Roman" w:hAnsi="Times New Roman"/>
          <w:sz w:val="28"/>
          <w:szCs w:val="28"/>
          <w:lang w:eastAsia="ru-RU"/>
        </w:rPr>
        <w:t>егистрирован Минюстом России  27 ноября</w:t>
      </w:r>
      <w:r w:rsidRPr="009E2188">
        <w:rPr>
          <w:rFonts w:ascii="Times New Roman" w:hAnsi="Times New Roman"/>
          <w:sz w:val="28"/>
          <w:szCs w:val="28"/>
          <w:lang w:eastAsia="ru-RU"/>
        </w:rPr>
        <w:t xml:space="preserve">  2018 г., регистрационный </w:t>
      </w:r>
      <w:proofErr w:type="gramEnd"/>
    </w:p>
    <w:p w:rsidR="009E2188" w:rsidRPr="009E2188" w:rsidRDefault="009E2188" w:rsidP="00A51004">
      <w:pPr>
        <w:tabs>
          <w:tab w:val="left" w:pos="28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A51004">
        <w:rPr>
          <w:rFonts w:ascii="Times New Roman" w:hAnsi="Times New Roman"/>
          <w:sz w:val="28"/>
          <w:szCs w:val="28"/>
          <w:lang w:eastAsia="ru-RU"/>
        </w:rPr>
        <w:t>52795</w:t>
      </w:r>
      <w:r w:rsidRPr="009E2188">
        <w:rPr>
          <w:rFonts w:ascii="Times New Roman" w:hAnsi="Times New Roman"/>
          <w:sz w:val="28"/>
          <w:szCs w:val="28"/>
          <w:lang w:eastAsia="ru-RU"/>
        </w:rPr>
        <w:t>)</w:t>
      </w:r>
    </w:p>
    <w:p w:rsidR="00436324" w:rsidRPr="00436324" w:rsidRDefault="00436324" w:rsidP="00436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6324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436324">
        <w:rPr>
          <w:rFonts w:ascii="Times New Roman" w:hAnsi="Times New Roman"/>
          <w:sz w:val="28"/>
          <w:szCs w:val="28"/>
          <w:lang w:eastAsia="ru-RU"/>
        </w:rPr>
        <w:t xml:space="preserve"> уточнил:</w:t>
      </w:r>
    </w:p>
    <w:p w:rsidR="00436324" w:rsidRPr="00436324" w:rsidRDefault="00436324" w:rsidP="00436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324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перечень должностей в подведомственных организациях, при назначении на которые и при замещении которых нужно </w:t>
      </w:r>
      <w:proofErr w:type="gramStart"/>
      <w:r w:rsidRPr="00436324">
        <w:rPr>
          <w:rFonts w:ascii="Times New Roman" w:hAnsi="Times New Roman"/>
          <w:sz w:val="28"/>
          <w:szCs w:val="28"/>
          <w:lang w:eastAsia="ru-RU"/>
        </w:rPr>
        <w:t>отчитываться о доходах</w:t>
      </w:r>
      <w:proofErr w:type="gramEnd"/>
      <w:r w:rsidRPr="00436324">
        <w:rPr>
          <w:rFonts w:ascii="Times New Roman" w:hAnsi="Times New Roman"/>
          <w:sz w:val="28"/>
          <w:szCs w:val="28"/>
          <w:lang w:eastAsia="ru-RU"/>
        </w:rPr>
        <w:t>;</w:t>
      </w:r>
    </w:p>
    <w:p w:rsidR="00436324" w:rsidRPr="00436324" w:rsidRDefault="00436324" w:rsidP="00436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324">
        <w:rPr>
          <w:rFonts w:ascii="Times New Roman" w:hAnsi="Times New Roman"/>
          <w:sz w:val="28"/>
          <w:szCs w:val="28"/>
          <w:lang w:eastAsia="ru-RU"/>
        </w:rPr>
        <w:t>- порядок формирования и направления сведений;</w:t>
      </w:r>
    </w:p>
    <w:p w:rsidR="00436324" w:rsidRPr="00436324" w:rsidRDefault="00436324" w:rsidP="00436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436324">
        <w:rPr>
          <w:rFonts w:ascii="Times New Roman" w:hAnsi="Times New Roman"/>
          <w:sz w:val="28"/>
          <w:szCs w:val="28"/>
          <w:lang w:eastAsia="ru-RU"/>
        </w:rPr>
        <w:t>правила предоставления уточненных данных в связи с допущенными ошибками.</w:t>
      </w:r>
    </w:p>
    <w:p w:rsidR="002D4F1C" w:rsidRPr="00436324" w:rsidRDefault="002D4F1C" w:rsidP="00436324">
      <w:pPr>
        <w:tabs>
          <w:tab w:val="left" w:pos="1227"/>
        </w:tabs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BB1B99" w:rsidRPr="00436324" w:rsidRDefault="00BB1B99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D72FB" w:rsidRDefault="006D72FB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  <w:r w:rsidRPr="006D72FB">
        <w:rPr>
          <w:rFonts w:ascii="Times New Roman" w:hAnsi="Times New Roman"/>
          <w:b/>
          <w:sz w:val="28"/>
          <w:szCs w:val="28"/>
        </w:rPr>
        <w:t xml:space="preserve">     АКТЫ ПО ОСНОВНЫМ ВИДАМ ДЕЯТЕЛЬНОСТИ РОСКОМНАДЗОРА</w:t>
      </w:r>
    </w:p>
    <w:p w:rsidR="006D72FB" w:rsidRDefault="006D72FB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C0C5A" w:rsidRPr="00BC0C5A" w:rsidRDefault="00BC0C5A" w:rsidP="00BC0C5A">
      <w:pPr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C0C5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28 ноября 2018 г. № 451-ФЗ «О внесении изменений в отдельные законодательные акты Российской Федерации»</w:t>
      </w:r>
    </w:p>
    <w:p w:rsidR="00BC0C5A" w:rsidRPr="00BC0C5A" w:rsidRDefault="00BC0C5A" w:rsidP="00BC0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C5A">
        <w:rPr>
          <w:rFonts w:ascii="Times New Roman" w:hAnsi="Times New Roman"/>
          <w:sz w:val="28"/>
          <w:szCs w:val="28"/>
          <w:lang w:eastAsia="ru-RU"/>
        </w:rPr>
        <w:t>Внесены изменения в Гражданский процессуальный кодекс Российской Федерации, Арбитражный процессуальный кодекс Российской Федерации, Кодекс административного судопроизводства Российской Федерации, а также ряд иных федеральных законов.</w:t>
      </w:r>
    </w:p>
    <w:p w:rsidR="00BC0C5A" w:rsidRPr="00BC0C5A" w:rsidRDefault="00BC0C5A" w:rsidP="00BC0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C5A">
        <w:rPr>
          <w:rFonts w:ascii="Times New Roman" w:hAnsi="Times New Roman"/>
          <w:sz w:val="28"/>
          <w:szCs w:val="28"/>
          <w:lang w:eastAsia="ru-RU"/>
        </w:rPr>
        <w:t>Среди прочего, в Кодекс административного судопроизводства Российской Федерации введена глава, регламентирующая производство по делам о признании распространяемой в сети «Интернет» информации запрещённой к распространению на территории Российской Федерации.</w:t>
      </w:r>
    </w:p>
    <w:p w:rsidR="00BC0C5A" w:rsidRPr="00BC0C5A" w:rsidRDefault="00BC0C5A" w:rsidP="00BC0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C5A">
        <w:rPr>
          <w:rFonts w:ascii="Times New Roman" w:hAnsi="Times New Roman"/>
          <w:sz w:val="28"/>
          <w:szCs w:val="28"/>
          <w:lang w:eastAsia="ru-RU"/>
        </w:rPr>
        <w:t>С соответствующим административным исковым заявлением, как следует из введённых полож</w:t>
      </w:r>
      <w:r w:rsidR="00CE671D">
        <w:rPr>
          <w:rFonts w:ascii="Times New Roman" w:hAnsi="Times New Roman"/>
          <w:sz w:val="28"/>
          <w:szCs w:val="28"/>
          <w:lang w:eastAsia="ru-RU"/>
        </w:rPr>
        <w:t>ений, вправе обратиться</w:t>
      </w:r>
      <w:r w:rsidRPr="00BC0C5A">
        <w:rPr>
          <w:rFonts w:ascii="Times New Roman" w:hAnsi="Times New Roman"/>
          <w:sz w:val="28"/>
          <w:szCs w:val="28"/>
          <w:lang w:eastAsia="ru-RU"/>
        </w:rPr>
        <w:t xml:space="preserve"> прокурор и иные лица, которым такое право предоставлено законодательством Российской Федерации об информации, информационных технологиях и о защите информации. </w:t>
      </w:r>
    </w:p>
    <w:p w:rsidR="00BC0C5A" w:rsidRPr="00BC0C5A" w:rsidRDefault="00BC0C5A" w:rsidP="00BC0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C5A">
        <w:rPr>
          <w:rFonts w:ascii="Times New Roman" w:hAnsi="Times New Roman"/>
          <w:sz w:val="28"/>
          <w:szCs w:val="28"/>
          <w:lang w:eastAsia="ru-RU"/>
        </w:rPr>
        <w:t xml:space="preserve">В качестве административного ответчика привлекается лицо, действия которого послужили поводом для обращения в суд, в случае установления такого лица. </w:t>
      </w:r>
    </w:p>
    <w:p w:rsidR="00BC0C5A" w:rsidRPr="00BC0C5A" w:rsidRDefault="00BC0C5A" w:rsidP="00BC0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C5A">
        <w:rPr>
          <w:rFonts w:ascii="Times New Roman" w:hAnsi="Times New Roman"/>
          <w:sz w:val="28"/>
          <w:szCs w:val="28"/>
          <w:lang w:eastAsia="ru-RU"/>
        </w:rPr>
        <w:t xml:space="preserve">Новеллы предусматривают привлечение </w:t>
      </w:r>
      <w:proofErr w:type="spellStart"/>
      <w:r w:rsidRPr="00BC0C5A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BC0C5A">
        <w:rPr>
          <w:rFonts w:ascii="Times New Roman" w:hAnsi="Times New Roman"/>
          <w:sz w:val="28"/>
          <w:szCs w:val="28"/>
          <w:lang w:eastAsia="ru-RU"/>
        </w:rPr>
        <w:t xml:space="preserve"> к участию в делах вышеупомянутой категории в качестве заинтересованного лица.</w:t>
      </w:r>
    </w:p>
    <w:p w:rsidR="00BC0C5A" w:rsidRPr="00BC0C5A" w:rsidRDefault="00BC0C5A" w:rsidP="00BC0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C5A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начала деятельности кассационных судов общей юрисдикции и апелляционных судов общей юрисдикции. Указанную дату определяет Пленум Верховного Суда Российской Федерации и официально извещает об этом не позднее 1 октября 2019 года.</w:t>
      </w:r>
    </w:p>
    <w:p w:rsidR="00BC0C5A" w:rsidRDefault="00BC0C5A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B1B99" w:rsidRPr="00BB1B99" w:rsidRDefault="00BB1B99" w:rsidP="00DB3FA4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B1B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B1B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ноября 2018 г. № 1317 «</w:t>
      </w:r>
      <w:r w:rsidRPr="00BB1B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федеральном государственн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ом надзоре в области связи»</w:t>
      </w:r>
    </w:p>
    <w:p w:rsidR="00BB1B99" w:rsidRPr="00BB1B99" w:rsidRDefault="00BB1B99" w:rsidP="00BB1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B99">
        <w:rPr>
          <w:rFonts w:ascii="Times New Roman" w:hAnsi="Times New Roman"/>
          <w:sz w:val="28"/>
          <w:szCs w:val="28"/>
          <w:lang w:eastAsia="ru-RU"/>
        </w:rPr>
        <w:t xml:space="preserve">В качестве основания для внеплановых проверок в области связи </w:t>
      </w:r>
      <w:proofErr w:type="spellStart"/>
      <w:r w:rsidRPr="00BB1B99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BB1B99">
        <w:rPr>
          <w:rFonts w:ascii="Times New Roman" w:hAnsi="Times New Roman"/>
          <w:sz w:val="28"/>
          <w:szCs w:val="28"/>
          <w:lang w:eastAsia="ru-RU"/>
        </w:rPr>
        <w:t xml:space="preserve"> будет использовать индикаторы риска нарушения обязательных требований, утвержденные </w:t>
      </w:r>
      <w:proofErr w:type="spellStart"/>
      <w:r w:rsidRPr="00BB1B99">
        <w:rPr>
          <w:rFonts w:ascii="Times New Roman" w:hAnsi="Times New Roman"/>
          <w:sz w:val="28"/>
          <w:szCs w:val="28"/>
          <w:lang w:eastAsia="ru-RU"/>
        </w:rPr>
        <w:t>Минкомсвязью</w:t>
      </w:r>
      <w:proofErr w:type="spellEnd"/>
      <w:r w:rsidRPr="00BB1B99">
        <w:rPr>
          <w:rFonts w:ascii="Times New Roman" w:hAnsi="Times New Roman"/>
          <w:sz w:val="28"/>
          <w:szCs w:val="28"/>
          <w:lang w:eastAsia="ru-RU"/>
        </w:rPr>
        <w:t> России.</w:t>
      </w:r>
    </w:p>
    <w:p w:rsidR="00BB1B99" w:rsidRPr="00BB1B99" w:rsidRDefault="00BB1B99" w:rsidP="00BB1B99">
      <w:pPr>
        <w:tabs>
          <w:tab w:val="left" w:pos="122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707B6" w:rsidRPr="004707B6" w:rsidRDefault="004707B6" w:rsidP="00DB3FA4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ноября 2018 г. № 1310 «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Правила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оказания услуг телефонной связи»</w:t>
      </w:r>
    </w:p>
    <w:p w:rsidR="004707B6" w:rsidRPr="004707B6" w:rsidRDefault="004707B6" w:rsidP="00470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B6">
        <w:rPr>
          <w:rFonts w:ascii="Times New Roman" w:hAnsi="Times New Roman"/>
          <w:sz w:val="28"/>
          <w:szCs w:val="28"/>
          <w:lang w:eastAsia="ru-RU"/>
        </w:rPr>
        <w:lastRenderedPageBreak/>
        <w:t>Правительство Российской Федерации скорректировало Правила оказания услуг телефонной связи.</w:t>
      </w:r>
    </w:p>
    <w:p w:rsidR="004707B6" w:rsidRPr="004707B6" w:rsidRDefault="004707B6" w:rsidP="00470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B6">
        <w:rPr>
          <w:rFonts w:ascii="Times New Roman" w:hAnsi="Times New Roman"/>
          <w:sz w:val="28"/>
          <w:szCs w:val="28"/>
          <w:lang w:eastAsia="ru-RU"/>
        </w:rPr>
        <w:t>Уточнено, что организации-абоненты представляют оператору связи список лиц, использующих соответствующее оборудование, не ежеквартально, а единожды в течение 15 дней со дня заключения договора.</w:t>
      </w:r>
    </w:p>
    <w:p w:rsidR="004707B6" w:rsidRPr="004707B6" w:rsidRDefault="004707B6" w:rsidP="00470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B6">
        <w:rPr>
          <w:rFonts w:ascii="Times New Roman" w:hAnsi="Times New Roman"/>
          <w:sz w:val="28"/>
          <w:szCs w:val="28"/>
          <w:lang w:eastAsia="ru-RU"/>
        </w:rPr>
        <w:t xml:space="preserve">Об изменении списка по-прежнему нужно сообщать в течение 15 дней </w:t>
      </w:r>
      <w:proofErr w:type="gramStart"/>
      <w:r w:rsidRPr="004707B6">
        <w:rPr>
          <w:rFonts w:ascii="Times New Roman" w:hAnsi="Times New Roman"/>
          <w:sz w:val="28"/>
          <w:szCs w:val="28"/>
          <w:lang w:eastAsia="ru-RU"/>
        </w:rPr>
        <w:t>с даты изменения</w:t>
      </w:r>
      <w:proofErr w:type="gramEnd"/>
      <w:r w:rsidRPr="004707B6">
        <w:rPr>
          <w:rFonts w:ascii="Times New Roman" w:hAnsi="Times New Roman"/>
          <w:sz w:val="28"/>
          <w:szCs w:val="28"/>
          <w:lang w:eastAsia="ru-RU"/>
        </w:rPr>
        <w:t>.</w:t>
      </w:r>
    </w:p>
    <w:p w:rsidR="00BB1B99" w:rsidRPr="00D96998" w:rsidRDefault="004707B6" w:rsidP="00D96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B6">
        <w:rPr>
          <w:rFonts w:ascii="Times New Roman" w:hAnsi="Times New Roman"/>
          <w:sz w:val="28"/>
          <w:szCs w:val="28"/>
          <w:lang w:eastAsia="ru-RU"/>
        </w:rPr>
        <w:t>В течение 30 дней оператор должен проверить достоверность данных как непосредственно об абонентах, так и о лицах из списка. В случае недостоверности направляется смс. Уточненные данные нужно предоставить в течение 15 дней, иначе оператор может приостановить оказание услуг связи.</w:t>
      </w:r>
    </w:p>
    <w:p w:rsidR="00BB1B99" w:rsidRDefault="00BB1B99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B1B99" w:rsidRDefault="00BB1B99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33126" w:rsidRDefault="00A33126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9353C1" w:rsidRDefault="009353C1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9353C1" w:rsidRPr="00E50368" w:rsidRDefault="009353C1" w:rsidP="00DB3FA4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503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 w:rsidR="001C623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503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1C623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E503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ноября 2018 г. № 630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503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Указ Президента Российской 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рации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11 июля 2004 г. № 865 «</w:t>
      </w:r>
      <w:r w:rsidRPr="00E503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Министерства иност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ранных дел Российской Федерации»</w:t>
      </w:r>
      <w:r w:rsidRPr="00E503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в Поло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жение, утвержденное этим Указом»</w:t>
      </w:r>
    </w:p>
    <w:p w:rsidR="009353C1" w:rsidRPr="009353C1" w:rsidRDefault="009353C1" w:rsidP="00935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368">
        <w:rPr>
          <w:rFonts w:ascii="Times New Roman" w:hAnsi="Times New Roman"/>
          <w:sz w:val="28"/>
          <w:szCs w:val="28"/>
          <w:lang w:eastAsia="ru-RU"/>
        </w:rPr>
        <w:t>С 1 января 2019 г. предельная численность работников центрального аппарата МИДа России (без персонала по охране и обслуживанию зданий) увеличится на 30 ед., а годовой фонд оплаты труда - на 157 млн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962810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A33126" w:rsidRDefault="00A33126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53C1" w:rsidRDefault="009353C1" w:rsidP="00F97BD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3126" w:rsidRDefault="00A33126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3F65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707B6" w:rsidRPr="004707B6" w:rsidRDefault="004707B6" w:rsidP="00DB3FA4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3 ноября 2018 г. № 1305 «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методику распределения субвенций, предоставляемых из федерального бюджета бюджету Республики Крым на финансовое обеспечение осуществления части полномочий Российской Федерации в сфере государственного контроля (надзора) в области промышленной безопасности, электроэнергетики и безопасности гидротехнических сооружений, переданных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овету министров Республики Крым»</w:t>
      </w:r>
      <w:proofErr w:type="gramEnd"/>
    </w:p>
    <w:p w:rsidR="004707B6" w:rsidRPr="004707B6" w:rsidRDefault="004707B6" w:rsidP="00470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07B6" w:rsidRPr="004707B6" w:rsidRDefault="004707B6" w:rsidP="00470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B6">
        <w:rPr>
          <w:rFonts w:ascii="Times New Roman" w:hAnsi="Times New Roman"/>
          <w:sz w:val="28"/>
          <w:szCs w:val="28"/>
          <w:lang w:eastAsia="ru-RU"/>
        </w:rPr>
        <w:t>Правительство Российской Федерации скорректировало Методику распределения субвенций Республике Крым на осуществление переданных полномочий по контролю (надзору) в области промышленной безопасности, электроэнергетики и безопасности гидротехнических сооружений.</w:t>
      </w:r>
    </w:p>
    <w:p w:rsidR="004707B6" w:rsidRPr="004707B6" w:rsidRDefault="004707B6" w:rsidP="00470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B6">
        <w:rPr>
          <w:rFonts w:ascii="Times New Roman" w:hAnsi="Times New Roman"/>
          <w:sz w:val="28"/>
          <w:szCs w:val="28"/>
          <w:lang w:eastAsia="ru-RU"/>
        </w:rPr>
        <w:t xml:space="preserve">При наличии ограничения на проведение плановых проверок в рамках контроля (надзора) суммарный объем субвенций республике и Севастополю будут </w:t>
      </w:r>
      <w:r w:rsidRPr="004707B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определять на основании среднего объема финансирования территориальных органов </w:t>
      </w:r>
      <w:proofErr w:type="spellStart"/>
      <w:r w:rsidRPr="004707B6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4707B6">
        <w:rPr>
          <w:rFonts w:ascii="Times New Roman" w:hAnsi="Times New Roman"/>
          <w:sz w:val="28"/>
          <w:szCs w:val="28"/>
          <w:lang w:eastAsia="ru-RU"/>
        </w:rPr>
        <w:t xml:space="preserve"> (кроме межрегиональных управлений по ядерной и радиационной безопасности) по всем регионам.</w:t>
      </w:r>
    </w:p>
    <w:p w:rsidR="004707B6" w:rsidRDefault="004707B6" w:rsidP="003F65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B5FE4" w:rsidRPr="006B5FE4" w:rsidRDefault="006B5FE4" w:rsidP="00DB3FA4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B5FE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B5FE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ноября 2018 г. № 1306 «</w:t>
      </w:r>
      <w:r w:rsidRPr="006B5FE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методику распределения субвенций, предоставляемых из федерального бюджета бюджету г. Севастополя на финансовое обеспечение осуществления части полномочий Российской Федерации в сфере государственного контроля (надзора) в области промышленной безопасности, электроэнергетики и безопасности гидротехнических сооружений, перед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анных Правительству Севастополя»</w:t>
      </w:r>
    </w:p>
    <w:p w:rsidR="006B5FE4" w:rsidRPr="006B5FE4" w:rsidRDefault="006B5FE4" w:rsidP="006B5F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5FE4">
        <w:rPr>
          <w:rFonts w:ascii="Times New Roman" w:hAnsi="Times New Roman"/>
          <w:sz w:val="28"/>
          <w:szCs w:val="28"/>
          <w:lang w:eastAsia="ru-RU"/>
        </w:rPr>
        <w:t>Севастополь получает субвенции на проведение госконтроля в области промышленной безопасности, электроэнергетики и безопасности гидротехнических сооружений, переданных городу. Правительство скорректировало методику распределения средств.</w:t>
      </w:r>
    </w:p>
    <w:p w:rsidR="006B5FE4" w:rsidRPr="006B5FE4" w:rsidRDefault="006B5FE4" w:rsidP="006B5F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5FE4">
        <w:rPr>
          <w:rFonts w:ascii="Times New Roman" w:hAnsi="Times New Roman"/>
          <w:sz w:val="28"/>
          <w:szCs w:val="28"/>
          <w:lang w:eastAsia="ru-RU"/>
        </w:rPr>
        <w:t xml:space="preserve">До 1 марта 2019 г. суммарный объем субвенций будут рассчитывать на основании среднего объема финансирования территориальных органов (кроме межрегиональных управлений по ядерной и радиационной безопасности) </w:t>
      </w:r>
      <w:proofErr w:type="spellStart"/>
      <w:r w:rsidRPr="006B5FE4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6B5FE4">
        <w:rPr>
          <w:rFonts w:ascii="Times New Roman" w:hAnsi="Times New Roman"/>
          <w:sz w:val="28"/>
          <w:szCs w:val="28"/>
          <w:lang w:eastAsia="ru-RU"/>
        </w:rPr>
        <w:t xml:space="preserve"> по всем регионам в соответствующем финансовом году с учетом поправочного коэффициента K2. Это процент сокращения штата управления в Крыму в связи с передачей части полномочий. Он равен 45,2%.</w:t>
      </w:r>
    </w:p>
    <w:p w:rsidR="009F3F9D" w:rsidRPr="009F3F9D" w:rsidRDefault="009F3F9D" w:rsidP="00580F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765CA" w:rsidRDefault="00D765CA" w:rsidP="001639DA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CF2" w:rsidRPr="006F1AB0" w:rsidRDefault="00B9573C" w:rsidP="006F1AB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8A0F4A" w:rsidRDefault="008A0F4A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F4629" w:rsidRPr="009F4629" w:rsidRDefault="009F4629" w:rsidP="00DB3FA4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9F46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9F46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ноября 2018 г. № 1335 «</w:t>
      </w:r>
      <w:r w:rsidRPr="009F46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требований Федерального закона «</w:t>
      </w:r>
      <w:r w:rsidRPr="009F46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закупках товаров, работ, услуг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дельными видами юридических лиц»</w:t>
      </w:r>
      <w:r w:rsidRPr="009F46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иных принятых в соответствии с ним нормативных прав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овых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актов Российской Федерации»</w:t>
      </w:r>
    </w:p>
    <w:p w:rsidR="009F4629" w:rsidRPr="009F4629" w:rsidRDefault="009F4629" w:rsidP="009F4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629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F4629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F4629">
        <w:rPr>
          <w:rFonts w:ascii="Times New Roman" w:hAnsi="Times New Roman"/>
          <w:sz w:val="28"/>
          <w:szCs w:val="28"/>
          <w:lang w:eastAsia="ru-RU"/>
        </w:rPr>
        <w:t xml:space="preserve"> установило, как федеральные органы власти должны контролироват</w:t>
      </w:r>
      <w:r>
        <w:rPr>
          <w:rFonts w:ascii="Times New Roman" w:hAnsi="Times New Roman"/>
          <w:sz w:val="28"/>
          <w:szCs w:val="28"/>
          <w:lang w:eastAsia="ru-RU"/>
        </w:rPr>
        <w:t>ь соблюдение подведомственными федеральными государственными учреждениями (ФГУ) требования</w:t>
      </w:r>
      <w:r w:rsidRPr="009F462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18 июля 2011 г.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F4629">
        <w:rPr>
          <w:rFonts w:ascii="Times New Roman" w:hAnsi="Times New Roman"/>
          <w:sz w:val="28"/>
          <w:szCs w:val="28"/>
          <w:lang w:eastAsia="ru-RU"/>
        </w:rPr>
        <w:t xml:space="preserve"> 223-ФЗ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F4629">
        <w:rPr>
          <w:rFonts w:ascii="Times New Roman" w:hAnsi="Times New Roman"/>
          <w:sz w:val="28"/>
          <w:szCs w:val="28"/>
          <w:lang w:eastAsia="ru-RU"/>
        </w:rPr>
        <w:t>О закупках товаров, работ, услуг от</w:t>
      </w:r>
      <w:r>
        <w:rPr>
          <w:rFonts w:ascii="Times New Roman" w:hAnsi="Times New Roman"/>
          <w:sz w:val="28"/>
          <w:szCs w:val="28"/>
          <w:lang w:eastAsia="ru-RU"/>
        </w:rPr>
        <w:t>дельными видами юридических лиц»</w:t>
      </w:r>
      <w:r w:rsidRPr="009F4629">
        <w:rPr>
          <w:rFonts w:ascii="Times New Roman" w:hAnsi="Times New Roman"/>
          <w:sz w:val="28"/>
          <w:szCs w:val="28"/>
          <w:lang w:eastAsia="ru-RU"/>
        </w:rPr>
        <w:t>.</w:t>
      </w:r>
    </w:p>
    <w:p w:rsidR="009F4629" w:rsidRPr="009F4629" w:rsidRDefault="009F4629" w:rsidP="009F4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629">
        <w:rPr>
          <w:rFonts w:ascii="Times New Roman" w:hAnsi="Times New Roman"/>
          <w:sz w:val="28"/>
          <w:szCs w:val="28"/>
          <w:lang w:eastAsia="ru-RU"/>
        </w:rPr>
        <w:t xml:space="preserve">Контроль осуществляется специально создаваемыми комиссиями путем выездных и (или) документарных проверок. Орган извещает ФГУ о проверке не </w:t>
      </w:r>
      <w:r w:rsidRPr="009F4629">
        <w:rPr>
          <w:rFonts w:ascii="Times New Roman" w:hAnsi="Times New Roman"/>
          <w:sz w:val="28"/>
          <w:szCs w:val="28"/>
          <w:lang w:eastAsia="ru-RU"/>
        </w:rPr>
        <w:lastRenderedPageBreak/>
        <w:t>менее чем за 10 рабочих дней. По результатам составляется акт. При выявлении нарушений орган разрабатывает план их устранения.</w:t>
      </w:r>
    </w:p>
    <w:p w:rsidR="009F4629" w:rsidRPr="009F4629" w:rsidRDefault="009F4629" w:rsidP="009F4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629">
        <w:rPr>
          <w:rFonts w:ascii="Times New Roman" w:hAnsi="Times New Roman"/>
          <w:sz w:val="28"/>
          <w:szCs w:val="28"/>
          <w:lang w:eastAsia="ru-RU"/>
        </w:rPr>
        <w:t>Каждый орган должен утвердить регламент осуществления контроля до 1 января 2019 г.</w:t>
      </w:r>
    </w:p>
    <w:p w:rsidR="005E2B20" w:rsidRDefault="005E2B20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1B99" w:rsidRPr="00BB1B99" w:rsidRDefault="00BB1B99" w:rsidP="00DB3FA4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B1B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B1B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ноября 2018 г. № 1320 «</w:t>
      </w:r>
      <w:r w:rsidRPr="00BB1B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требования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закупках товаров, работ, услуг»</w:t>
      </w:r>
    </w:p>
    <w:p w:rsidR="00BB1B99" w:rsidRPr="00BB1B99" w:rsidRDefault="00BB1B99" w:rsidP="00BB1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1B99" w:rsidRPr="00BB1B99" w:rsidRDefault="00BB1B99" w:rsidP="00BB1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B99">
        <w:rPr>
          <w:rFonts w:ascii="Times New Roman" w:hAnsi="Times New Roman"/>
          <w:sz w:val="28"/>
          <w:szCs w:val="28"/>
          <w:lang w:eastAsia="ru-RU"/>
        </w:rPr>
        <w:t>Каб</w:t>
      </w:r>
      <w:r>
        <w:rPr>
          <w:rFonts w:ascii="Times New Roman" w:hAnsi="Times New Roman"/>
          <w:sz w:val="28"/>
          <w:szCs w:val="28"/>
          <w:lang w:eastAsia="ru-RU"/>
        </w:rPr>
        <w:t>инет М</w:t>
      </w:r>
      <w:r w:rsidRPr="00BB1B99">
        <w:rPr>
          <w:rFonts w:ascii="Times New Roman" w:hAnsi="Times New Roman"/>
          <w:sz w:val="28"/>
          <w:szCs w:val="28"/>
          <w:lang w:eastAsia="ru-RU"/>
        </w:rPr>
        <w:t>ин</w:t>
      </w:r>
      <w:r>
        <w:rPr>
          <w:rFonts w:ascii="Times New Roman" w:hAnsi="Times New Roman"/>
          <w:sz w:val="28"/>
          <w:szCs w:val="28"/>
          <w:lang w:eastAsia="ru-RU"/>
        </w:rPr>
        <w:t>истров</w:t>
      </w:r>
      <w:r w:rsidRPr="00BB1B99">
        <w:rPr>
          <w:rFonts w:ascii="Times New Roman" w:hAnsi="Times New Roman"/>
          <w:sz w:val="28"/>
          <w:szCs w:val="28"/>
          <w:lang w:eastAsia="ru-RU"/>
        </w:rPr>
        <w:t xml:space="preserve"> установил, что денежные средства для обеспечения заявок на участие в закупках товаров, работ, услуг участники закупок могут размещать на спец</w:t>
      </w:r>
      <w:r>
        <w:rPr>
          <w:rFonts w:ascii="Times New Roman" w:hAnsi="Times New Roman"/>
          <w:sz w:val="28"/>
          <w:szCs w:val="28"/>
          <w:lang w:eastAsia="ru-RU"/>
        </w:rPr>
        <w:t xml:space="preserve">иальных </w:t>
      </w:r>
      <w:r w:rsidRPr="00BB1B99">
        <w:rPr>
          <w:rFonts w:ascii="Times New Roman" w:hAnsi="Times New Roman"/>
          <w:sz w:val="28"/>
          <w:szCs w:val="28"/>
          <w:lang w:eastAsia="ru-RU"/>
        </w:rPr>
        <w:t>счетах и в банках, в отношении которых введены международные санкции. Уточнены требования.</w:t>
      </w:r>
    </w:p>
    <w:p w:rsidR="003256C8" w:rsidRDefault="003256C8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256C8" w:rsidRDefault="003256C8" w:rsidP="003256C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6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Банки, удовлетворяющие требованиям, установленным </w:t>
      </w:r>
      <w:hyperlink r:id="rId10" w:history="1">
        <w:r w:rsidRPr="003256C8">
          <w:rPr>
            <w:rFonts w:ascii="Times New Roman" w:hAnsi="Times New Roman"/>
            <w:b/>
            <w:sz w:val="28"/>
            <w:szCs w:val="28"/>
            <w:lang w:eastAsia="ru-RU"/>
          </w:rPr>
          <w:t>пунктом 1 статьи 45</w:t>
        </w:r>
      </w:hyperlink>
      <w:r w:rsidRPr="003256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Фед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ерального закона от 05.04.2013 №</w:t>
      </w:r>
      <w:r w:rsidRPr="003256C8">
        <w:rPr>
          <w:rFonts w:ascii="Times New Roman" w:hAnsi="Times New Roman"/>
          <w:b/>
          <w:bCs/>
          <w:sz w:val="28"/>
          <w:szCs w:val="28"/>
          <w:lang w:eastAsia="ru-RU"/>
        </w:rPr>
        <w:t> 44-ФЗ</w:t>
      </w:r>
      <w:r w:rsidRPr="003256C8">
        <w:rPr>
          <w:rFonts w:ascii="Times New Roman" w:hAnsi="Times New Roman"/>
          <w:b/>
          <w:bCs/>
          <w:sz w:val="28"/>
          <w:szCs w:val="28"/>
          <w:lang w:eastAsia="ru-RU"/>
        </w:rPr>
        <w:br/>
        <w:t>(уточненные данные Банка России на 19 ноября 2018 г.)</w:t>
      </w:r>
    </w:p>
    <w:p w:rsidR="003256C8" w:rsidRPr="003256C8" w:rsidRDefault="003256C8" w:rsidP="003256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закупках в рамках Федерального</w:t>
      </w:r>
      <w:r w:rsidRPr="003256C8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 от 5 апреля 2013 г. № 44-ФЗ</w:t>
      </w:r>
      <w:r>
        <w:rPr>
          <w:rFonts w:ascii="Times New Roman" w:hAnsi="Times New Roman"/>
          <w:sz w:val="28"/>
          <w:szCs w:val="28"/>
          <w:lang w:eastAsia="ru-RU"/>
        </w:rPr>
        <w:br/>
        <w:t>«</w:t>
      </w:r>
      <w:r w:rsidRPr="003256C8">
        <w:rPr>
          <w:rFonts w:ascii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</w:t>
      </w:r>
      <w:r>
        <w:rPr>
          <w:rFonts w:ascii="Times New Roman" w:hAnsi="Times New Roman"/>
          <w:sz w:val="28"/>
          <w:szCs w:val="28"/>
          <w:lang w:eastAsia="ru-RU"/>
        </w:rPr>
        <w:t>ных и муниципальных нужд»</w:t>
      </w:r>
      <w:r w:rsidRPr="003256C8">
        <w:rPr>
          <w:rFonts w:ascii="Times New Roman" w:hAnsi="Times New Roman"/>
          <w:sz w:val="28"/>
          <w:szCs w:val="28"/>
          <w:lang w:eastAsia="ru-RU"/>
        </w:rPr>
        <w:t xml:space="preserve"> для обеспечения заявок и исполнения контрактов принимаются гарантии банков, которые соответствуют правительственным требованиям.</w:t>
      </w:r>
    </w:p>
    <w:p w:rsidR="003256C8" w:rsidRPr="003256C8" w:rsidRDefault="003256C8" w:rsidP="003256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6C8">
        <w:rPr>
          <w:rFonts w:ascii="Times New Roman" w:hAnsi="Times New Roman"/>
          <w:sz w:val="28"/>
          <w:szCs w:val="28"/>
          <w:lang w:eastAsia="ru-RU"/>
        </w:rPr>
        <w:t>По состоянию на 19 ноября 2018 г. этим требованиям отвечает 199 банков.</w:t>
      </w:r>
    </w:p>
    <w:p w:rsidR="00580FA7" w:rsidRDefault="00580FA7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2B20" w:rsidRPr="00795E14" w:rsidRDefault="005E2B20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236346" w:rsidRDefault="00236346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236346" w:rsidRPr="004707B6" w:rsidRDefault="00236346" w:rsidP="00236346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3 ноября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18 г. № 1307 «</w:t>
      </w:r>
      <w:r w:rsidRPr="004707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дерации от 16 мая 2011 г. № 373»</w:t>
      </w:r>
    </w:p>
    <w:p w:rsidR="00236346" w:rsidRPr="00F358AB" w:rsidRDefault="00236346" w:rsidP="002363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B6">
        <w:rPr>
          <w:rFonts w:ascii="Times New Roman" w:hAnsi="Times New Roman"/>
          <w:sz w:val="28"/>
          <w:szCs w:val="28"/>
          <w:lang w:eastAsia="ru-RU"/>
        </w:rPr>
        <w:t>Правительство скорректировало порядок разработки административны</w:t>
      </w:r>
      <w:r>
        <w:rPr>
          <w:rFonts w:ascii="Times New Roman" w:hAnsi="Times New Roman"/>
          <w:sz w:val="28"/>
          <w:szCs w:val="28"/>
          <w:lang w:eastAsia="ru-RU"/>
        </w:rPr>
        <w:t>х регламентов. Так, в регламентах</w:t>
      </w:r>
      <w:r w:rsidRPr="004707B6">
        <w:rPr>
          <w:rFonts w:ascii="Times New Roman" w:hAnsi="Times New Roman"/>
          <w:sz w:val="28"/>
          <w:szCs w:val="28"/>
          <w:lang w:eastAsia="ru-RU"/>
        </w:rPr>
        <w:t xml:space="preserve"> не нужно приводить перечень нормативных правовых актов, регулирующих предоставление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4707B6">
        <w:rPr>
          <w:rFonts w:ascii="Times New Roman" w:hAnsi="Times New Roman"/>
          <w:sz w:val="28"/>
          <w:szCs w:val="28"/>
          <w:lang w:eastAsia="ru-RU"/>
        </w:rPr>
        <w:t>услуги. От заявителя запрещено требовать документы и информацию, отсутствие и (или) недостоверность которых не указывались при первоначальном отказе в приеме документов либо в предоставлении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4707B6">
        <w:rPr>
          <w:rFonts w:ascii="Times New Roman" w:hAnsi="Times New Roman"/>
          <w:sz w:val="28"/>
          <w:szCs w:val="28"/>
          <w:lang w:eastAsia="ru-RU"/>
        </w:rPr>
        <w:t>услуги, за некоторым исключением.</w:t>
      </w:r>
    </w:p>
    <w:p w:rsidR="001118F9" w:rsidRDefault="001118F9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118F9" w:rsidRPr="001118F9" w:rsidRDefault="001118F9" w:rsidP="00DB3FA4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118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12 ноября 2018 г. № 408-ФЗ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118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2 и 29 Фед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ерального закона «</w:t>
      </w:r>
      <w:r w:rsidRPr="001118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статусе </w:t>
      </w:r>
      <w:r w:rsidRPr="001118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члена Совета Федерации и статусе депутата Государственной Думы Федеральног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Собрания Российской Федерации»</w:t>
      </w:r>
    </w:p>
    <w:p w:rsidR="001118F9" w:rsidRPr="001118F9" w:rsidRDefault="00B31839" w:rsidP="001118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Бывшие член Совета Федерации и депутат Государственного Федерального Собрания Российской Федерации</w:t>
      </w:r>
      <w:r w:rsidR="001118F9" w:rsidRPr="001118F9">
        <w:rPr>
          <w:rFonts w:ascii="Times New Roman" w:hAnsi="Times New Roman"/>
          <w:sz w:val="28"/>
          <w:szCs w:val="28"/>
          <w:lang w:eastAsia="ru-RU"/>
        </w:rPr>
        <w:t xml:space="preserve"> могут добровольно отказаться от ежемесячной доплаты к пенсии. В дальнейшем такая доплата устанавливаться не будет. Уточнен порядок установления объема соц</w:t>
      </w:r>
      <w:r w:rsidR="001118F9">
        <w:rPr>
          <w:rFonts w:ascii="Times New Roman" w:hAnsi="Times New Roman"/>
          <w:sz w:val="28"/>
          <w:szCs w:val="28"/>
          <w:lang w:eastAsia="ru-RU"/>
        </w:rPr>
        <w:t xml:space="preserve">иальных </w:t>
      </w:r>
      <w:r w:rsidR="001118F9" w:rsidRPr="001118F9">
        <w:rPr>
          <w:rFonts w:ascii="Times New Roman" w:hAnsi="Times New Roman"/>
          <w:sz w:val="28"/>
          <w:szCs w:val="28"/>
          <w:lang w:eastAsia="ru-RU"/>
        </w:rPr>
        <w:t>гарантий членов, депутатов.</w:t>
      </w:r>
    </w:p>
    <w:p w:rsidR="001118F9" w:rsidRPr="001118F9" w:rsidRDefault="001118F9" w:rsidP="001118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8F9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января 2019 г.</w:t>
      </w:r>
      <w:bookmarkStart w:id="0" w:name="_GoBack"/>
      <w:bookmarkEnd w:id="0"/>
    </w:p>
    <w:p w:rsidR="001118F9" w:rsidRDefault="001118F9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E40EA" w:rsidRPr="004E40EA" w:rsidRDefault="004E40EA" w:rsidP="00DB3FA4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E40E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12 ноября 2018 г. № 410-ФЗ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E40E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административных правон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арушениях»</w:t>
      </w:r>
    </w:p>
    <w:p w:rsidR="004D1A3F" w:rsidRPr="004D1A3F" w:rsidRDefault="004D1A3F" w:rsidP="004D1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A3F">
        <w:rPr>
          <w:rFonts w:ascii="Times New Roman" w:hAnsi="Times New Roman"/>
          <w:sz w:val="28"/>
          <w:szCs w:val="28"/>
          <w:lang w:eastAsia="ru-RU"/>
        </w:rPr>
        <w:t>Закон посвящен испол</w:t>
      </w:r>
      <w:r w:rsidR="00F26477">
        <w:rPr>
          <w:rFonts w:ascii="Times New Roman" w:hAnsi="Times New Roman"/>
          <w:sz w:val="28"/>
          <w:szCs w:val="28"/>
          <w:lang w:eastAsia="ru-RU"/>
        </w:rPr>
        <w:t>ьзованию систем видеоконференц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связи при рассмотрении дел об </w:t>
      </w:r>
      <w:r w:rsidR="002C1D15">
        <w:rPr>
          <w:rFonts w:ascii="Times New Roman" w:hAnsi="Times New Roman"/>
          <w:sz w:val="28"/>
          <w:szCs w:val="28"/>
          <w:lang w:eastAsia="ru-RU"/>
        </w:rPr>
        <w:t>административных правонарушениях</w:t>
      </w:r>
      <w:r w:rsidRPr="004D1A3F">
        <w:rPr>
          <w:rFonts w:ascii="Times New Roman" w:hAnsi="Times New Roman"/>
          <w:sz w:val="28"/>
          <w:szCs w:val="28"/>
          <w:lang w:eastAsia="ru-RU"/>
        </w:rPr>
        <w:t>. Закреплены основания и особенности участия в судебном заседании путем использования таких систем. Однако их нельзя применять в закрытом судебном заседании.</w:t>
      </w:r>
    </w:p>
    <w:p w:rsidR="004E40EA" w:rsidRPr="004E40EA" w:rsidRDefault="004D1A3F" w:rsidP="004D1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A3F">
        <w:rPr>
          <w:rFonts w:ascii="Times New Roman" w:hAnsi="Times New Roman"/>
          <w:sz w:val="28"/>
          <w:szCs w:val="28"/>
          <w:lang w:eastAsia="ru-RU"/>
        </w:rPr>
        <w:t>Объяснения участников производства по делу об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1A3F">
        <w:rPr>
          <w:rFonts w:ascii="Times New Roman" w:hAnsi="Times New Roman"/>
          <w:sz w:val="28"/>
          <w:szCs w:val="28"/>
          <w:lang w:eastAsia="ru-RU"/>
        </w:rPr>
        <w:t>административном правонарушении, которые получены через эти системы, можно использовать в качестве доказательств.</w:t>
      </w:r>
    </w:p>
    <w:p w:rsidR="005E2B20" w:rsidRDefault="005E2B20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E2B20" w:rsidRPr="005E2B20" w:rsidRDefault="005E2B20" w:rsidP="00DB3FA4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E2B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12 ноября 2018 г. № 416-ФЗ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E2B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7 Федерального зако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на «</w:t>
      </w:r>
      <w:r w:rsidRPr="005E2B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прав и законных интересов физических лиц при осуществлении деятельности по возврату просроченной задолженности и 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5E2B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</w:t>
      </w:r>
      <w:proofErr w:type="spellStart"/>
      <w:r w:rsidRPr="005E2B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микрофинансовой</w:t>
      </w:r>
      <w:proofErr w:type="spellEnd"/>
      <w:r w:rsidRPr="005E2B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микрофинансовых</w:t>
      </w:r>
      <w:proofErr w:type="spell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организациях»</w:t>
      </w:r>
    </w:p>
    <w:p w:rsidR="005E2B20" w:rsidRDefault="005E2B20" w:rsidP="005E2B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B20" w:rsidRPr="005E2B20" w:rsidRDefault="005E2B20" w:rsidP="005E2B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2B20">
        <w:rPr>
          <w:rFonts w:ascii="Times New Roman" w:hAnsi="Times New Roman"/>
          <w:sz w:val="28"/>
          <w:szCs w:val="28"/>
          <w:lang w:eastAsia="ru-RU"/>
        </w:rPr>
        <w:t>Уточнен порядок информирования о просроченной задолженности через сообщения, которые передаются по сетям электросвязи, в т. ч. подвижной радиотелефонной связи. Можно указывать размер задолженности и ее структуру.</w:t>
      </w:r>
    </w:p>
    <w:p w:rsidR="005E2B20" w:rsidRPr="005E2B20" w:rsidRDefault="005E2B20" w:rsidP="005E2B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2B20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5E2B20" w:rsidRPr="005E2B20" w:rsidRDefault="005E2B20" w:rsidP="005E2B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5A96" w:rsidRPr="00225A96" w:rsidRDefault="00225A96" w:rsidP="00DB3FA4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25A9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12 ноября 2018 г. № 417-ФЗ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25A9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30.13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225A96" w:rsidRPr="00225A96" w:rsidRDefault="00225A96" w:rsidP="00225A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A96">
        <w:rPr>
          <w:rFonts w:ascii="Times New Roman" w:hAnsi="Times New Roman"/>
          <w:sz w:val="28"/>
          <w:szCs w:val="28"/>
          <w:lang w:eastAsia="ru-RU"/>
        </w:rPr>
        <w:t>В связи с созданием кассационных и апелляционных судов общей юрисдикции уточнена компетенция судов, которые рассматривают жалобы, протесты на вступившие в законную силу постановления по делу об административном правонарушении, решения по результатам рассмотрения жалоб, протестов.</w:t>
      </w:r>
    </w:p>
    <w:p w:rsidR="00225A96" w:rsidRPr="00225A96" w:rsidRDefault="00225A96" w:rsidP="00225A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A96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начала деятельности кассационных судов общей юрисдикции.</w:t>
      </w:r>
      <w:r w:rsidR="000C6C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09FC" w:rsidRPr="00F009FC">
        <w:rPr>
          <w:rFonts w:ascii="Times New Roman" w:hAnsi="Times New Roman"/>
          <w:sz w:val="28"/>
          <w:szCs w:val="28"/>
          <w:lang w:eastAsia="ru-RU"/>
        </w:rPr>
        <w:t xml:space="preserve">Кассационные суды общей юрисдикции и апелляционные суды общей юрисдикции считаются образованными со дня назначения на должность не менее одной второй от установленной численности </w:t>
      </w:r>
      <w:r w:rsidR="00F009FC" w:rsidRPr="00F009FC">
        <w:rPr>
          <w:rFonts w:ascii="Times New Roman" w:hAnsi="Times New Roman"/>
          <w:sz w:val="28"/>
          <w:szCs w:val="28"/>
          <w:lang w:eastAsia="ru-RU"/>
        </w:rPr>
        <w:lastRenderedPageBreak/>
        <w:t>судей соответствующего суда. Решение о дне начала деятельности указанных судов принимает Пленум Верховного Суда Российской Федерации и официально извещает об этом</w:t>
      </w:r>
      <w:r w:rsidR="000C6C51">
        <w:rPr>
          <w:rFonts w:ascii="Times New Roman" w:hAnsi="Times New Roman"/>
          <w:sz w:val="28"/>
          <w:szCs w:val="28"/>
          <w:lang w:eastAsia="ru-RU"/>
        </w:rPr>
        <w:t xml:space="preserve"> не позднее 1 октября 2019 года</w:t>
      </w:r>
      <w:r w:rsidR="00F009FC">
        <w:rPr>
          <w:rFonts w:ascii="Times New Roman" w:hAnsi="Times New Roman"/>
          <w:sz w:val="28"/>
          <w:szCs w:val="28"/>
          <w:lang w:eastAsia="ru-RU"/>
        </w:rPr>
        <w:t>.</w:t>
      </w:r>
      <w:r w:rsidRPr="00225A96">
        <w:rPr>
          <w:rFonts w:ascii="Times New Roman" w:hAnsi="Times New Roman"/>
          <w:sz w:val="28"/>
          <w:szCs w:val="28"/>
          <w:lang w:eastAsia="ru-RU"/>
        </w:rPr>
        <w:t xml:space="preserve"> Предусмотрены переходные положения.</w:t>
      </w:r>
    </w:p>
    <w:p w:rsidR="005E2B20" w:rsidRDefault="005E2B20" w:rsidP="005E2B20">
      <w:pPr>
        <w:tabs>
          <w:tab w:val="left" w:pos="7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5387C" w:rsidRPr="0045387C" w:rsidRDefault="0045387C" w:rsidP="00DB3FA4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53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28 ноября 2018 г. №</w:t>
      </w:r>
      <w:r w:rsidRPr="00453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440-ФЗ</w:t>
      </w:r>
      <w:r w:rsidRPr="00453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453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ьи 5 и 5.1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53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государственной поддержке кине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матографии Российской Федерации»</w:t>
      </w:r>
    </w:p>
    <w:p w:rsidR="0045387C" w:rsidRPr="0045387C" w:rsidRDefault="0045387C" w:rsidP="00453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87C">
        <w:rPr>
          <w:rFonts w:ascii="Times New Roman" w:hAnsi="Times New Roman"/>
          <w:sz w:val="28"/>
          <w:szCs w:val="28"/>
          <w:lang w:eastAsia="ru-RU"/>
        </w:rPr>
        <w:t>Президент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5387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5387C">
        <w:rPr>
          <w:rFonts w:ascii="Times New Roman" w:hAnsi="Times New Roman"/>
          <w:sz w:val="28"/>
          <w:szCs w:val="28"/>
          <w:lang w:eastAsia="ru-RU"/>
        </w:rPr>
        <w:t xml:space="preserve"> уточнил некоторые вопросы показа фильмов без прокатного удостоверения.</w:t>
      </w:r>
    </w:p>
    <w:p w:rsidR="0045387C" w:rsidRPr="0045387C" w:rsidRDefault="0045387C" w:rsidP="00453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87C">
        <w:rPr>
          <w:rFonts w:ascii="Times New Roman" w:hAnsi="Times New Roman"/>
          <w:sz w:val="28"/>
          <w:szCs w:val="28"/>
          <w:lang w:eastAsia="ru-RU"/>
        </w:rPr>
        <w:t>Ранее не требовалось прокатное удостоверение для показа на проводимом в России международном кинофестивале фильма, ввезенного из-за рубежа специально для данного показа. Поправками введены критерии, при соответствии которым не понадобится прокатное удостоверение на показ любого фильма на фестивале.</w:t>
      </w:r>
    </w:p>
    <w:p w:rsidR="0045387C" w:rsidRPr="0045387C" w:rsidRDefault="0045387C" w:rsidP="00453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87C">
        <w:rPr>
          <w:rFonts w:ascii="Times New Roman" w:hAnsi="Times New Roman"/>
          <w:sz w:val="28"/>
          <w:szCs w:val="28"/>
          <w:lang w:eastAsia="ru-RU"/>
        </w:rPr>
        <w:t>Не потребуется прокатное удостоверение для показа фильмов исключительно в культурно-просветительских целях и в рамках уставной деятельности музеями, выставочными залами или образовательными организациями.</w:t>
      </w:r>
    </w:p>
    <w:p w:rsidR="0045387C" w:rsidRPr="0045387C" w:rsidRDefault="0045387C" w:rsidP="00453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87C">
        <w:rPr>
          <w:rFonts w:ascii="Times New Roman" w:hAnsi="Times New Roman"/>
          <w:sz w:val="28"/>
          <w:szCs w:val="28"/>
          <w:lang w:eastAsia="ru-RU"/>
        </w:rPr>
        <w:t>Не нужно прокатное удостоверение на фильмы зарубежного производства в случае их показа на межгосударственных мероприятиях, проводимых в рамках культурного обмена между Россией и иностранным государством.</w:t>
      </w:r>
    </w:p>
    <w:p w:rsidR="0045387C" w:rsidRPr="0045387C" w:rsidRDefault="0045387C" w:rsidP="00453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87C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B13A65" w:rsidRDefault="00B13A65" w:rsidP="005E2B20">
      <w:pPr>
        <w:tabs>
          <w:tab w:val="left" w:pos="7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F0FF0" w:rsidRPr="001F0FF0" w:rsidRDefault="001F0FF0" w:rsidP="00DB3FA4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HAnsi" w:hAnsi="Times New Roman"/>
          <w:b/>
          <w:bCs/>
          <w:color w:val="26282F"/>
          <w:sz w:val="28"/>
          <w:szCs w:val="28"/>
        </w:rPr>
      </w:pPr>
      <w:r w:rsidRPr="001F0FF0">
        <w:rPr>
          <w:rFonts w:ascii="Times New Roman" w:eastAsiaTheme="minorHAnsi" w:hAnsi="Times New Roman"/>
          <w:b/>
          <w:bCs/>
          <w:color w:val="26282F"/>
          <w:sz w:val="28"/>
          <w:szCs w:val="28"/>
        </w:rPr>
        <w:t>Указ Президента Российской Федерации от 10 ноября 2018 г. № 651</w:t>
      </w:r>
      <w:r w:rsidRPr="001F0FF0">
        <w:rPr>
          <w:rFonts w:ascii="Times New Roman" w:eastAsiaTheme="minorHAnsi" w:hAnsi="Times New Roman"/>
          <w:b/>
          <w:bCs/>
          <w:color w:val="26282F"/>
          <w:sz w:val="28"/>
          <w:szCs w:val="28"/>
        </w:rPr>
        <w:br/>
        <w:t>«О внесении изменений в некоторые акты Президента Российской Федерации по вопросам федеральной государственной гражданской службы»</w:t>
      </w:r>
    </w:p>
    <w:p w:rsidR="00B13A65" w:rsidRPr="00B13A65" w:rsidRDefault="00B13A65" w:rsidP="00B13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B13A65">
        <w:rPr>
          <w:rFonts w:ascii="Times New Roman" w:eastAsiaTheme="minorHAnsi" w:hAnsi="Times New Roman"/>
          <w:sz w:val="28"/>
          <w:szCs w:val="28"/>
        </w:rPr>
        <w:t>В связи с судебной реформой и созданием апелляционных и кассационных судов Президент Российской Федерации скорректировал акты по вопросам госслужбы в судах общей юрисдикции, определяющие:</w:t>
      </w:r>
    </w:p>
    <w:p w:rsidR="00B13A65" w:rsidRPr="00B13A65" w:rsidRDefault="00B13A65" w:rsidP="00B13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B13A65">
        <w:rPr>
          <w:rFonts w:ascii="Times New Roman" w:eastAsiaTheme="minorHAnsi" w:hAnsi="Times New Roman"/>
          <w:sz w:val="28"/>
          <w:szCs w:val="28"/>
        </w:rPr>
        <w:t>- перечень должностей в аппаратах судов;</w:t>
      </w:r>
    </w:p>
    <w:p w:rsidR="00B13A65" w:rsidRPr="00B13A65" w:rsidRDefault="00B13A65" w:rsidP="00B13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B13A65">
        <w:rPr>
          <w:rFonts w:ascii="Times New Roman" w:eastAsiaTheme="minorHAnsi" w:hAnsi="Times New Roman"/>
          <w:sz w:val="28"/>
          <w:szCs w:val="28"/>
        </w:rPr>
        <w:t>- денежное содержание госслужащих;</w:t>
      </w:r>
    </w:p>
    <w:p w:rsidR="00B13A65" w:rsidRPr="00B13A65" w:rsidRDefault="00B13A65" w:rsidP="00B13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B13A65">
        <w:rPr>
          <w:rFonts w:ascii="Times New Roman" w:eastAsiaTheme="minorHAnsi" w:hAnsi="Times New Roman"/>
          <w:sz w:val="28"/>
          <w:szCs w:val="28"/>
        </w:rPr>
        <w:t>- присвоение и сохранение классных чинов юстиции.</w:t>
      </w:r>
    </w:p>
    <w:p w:rsidR="00B13A65" w:rsidRPr="00B13A65" w:rsidRDefault="00B13A65" w:rsidP="00B13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B13A65">
        <w:rPr>
          <w:rFonts w:ascii="Times New Roman" w:eastAsiaTheme="minorHAnsi" w:hAnsi="Times New Roman"/>
          <w:sz w:val="28"/>
          <w:szCs w:val="28"/>
        </w:rPr>
        <w:t>Указ вступает в силу со дня его официального опубликования.</w:t>
      </w:r>
    </w:p>
    <w:p w:rsidR="001F0FF0" w:rsidRPr="00764008" w:rsidRDefault="001F0FF0" w:rsidP="007640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5E2B20" w:rsidRPr="00764008" w:rsidRDefault="005E2B20" w:rsidP="005E2B20">
      <w:pPr>
        <w:tabs>
          <w:tab w:val="left" w:pos="7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2B20" w:rsidRPr="00F946B2" w:rsidRDefault="00F946B2" w:rsidP="00B1154A">
      <w:pPr>
        <w:pStyle w:val="aa"/>
        <w:numPr>
          <w:ilvl w:val="0"/>
          <w:numId w:val="10"/>
        </w:numPr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Указ Президента </w:t>
      </w:r>
      <w:r w:rsidRPr="00F946B2">
        <w:rPr>
          <w:rFonts w:ascii="Times New Roman" w:hAnsi="Times New Roman"/>
          <w:b/>
          <w:sz w:val="28"/>
          <w:szCs w:val="28"/>
        </w:rPr>
        <w:t xml:space="preserve"> Российской Федерации  </w:t>
      </w:r>
      <w:r>
        <w:rPr>
          <w:rFonts w:ascii="Times New Roman" w:hAnsi="Times New Roman"/>
          <w:b/>
          <w:sz w:val="28"/>
          <w:szCs w:val="28"/>
        </w:rPr>
        <w:t>от 3 ноября 2018 г. №</w:t>
      </w:r>
      <w:r w:rsidRPr="00F946B2">
        <w:rPr>
          <w:rFonts w:ascii="Times New Roman" w:hAnsi="Times New Roman"/>
          <w:b/>
          <w:sz w:val="28"/>
          <w:szCs w:val="28"/>
        </w:rPr>
        <w:t> 632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br/>
        <w:t>«</w:t>
      </w:r>
      <w:r w:rsidRPr="00F946B2">
        <w:rPr>
          <w:rFonts w:ascii="Times New Roman" w:hAnsi="Times New Roman"/>
          <w:b/>
          <w:sz w:val="28"/>
          <w:szCs w:val="28"/>
        </w:rPr>
        <w:t>О внесении изменений в перечень федеральных округов, утвержденный Указом Президента Российской Федерации от</w:t>
      </w:r>
      <w:r>
        <w:rPr>
          <w:rFonts w:ascii="Times New Roman" w:hAnsi="Times New Roman"/>
          <w:b/>
          <w:sz w:val="28"/>
          <w:szCs w:val="28"/>
        </w:rPr>
        <w:t xml:space="preserve"> 13 мая 2000 г. № 849»</w:t>
      </w:r>
    </w:p>
    <w:p w:rsidR="00EE66B2" w:rsidRDefault="00EE6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F946B2" w:rsidRPr="00F946B2" w:rsidRDefault="00BF189A" w:rsidP="00FE21C0">
      <w:pPr>
        <w:tabs>
          <w:tab w:val="left" w:pos="7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FE21C0">
        <w:rPr>
          <w:rFonts w:ascii="Times New Roman" w:hAnsi="Times New Roman"/>
          <w:sz w:val="28"/>
          <w:szCs w:val="28"/>
        </w:rPr>
        <w:t xml:space="preserve">  </w:t>
      </w:r>
      <w:r w:rsidR="00F946B2" w:rsidRPr="00F946B2">
        <w:rPr>
          <w:rFonts w:ascii="Times New Roman" w:hAnsi="Times New Roman"/>
          <w:sz w:val="28"/>
          <w:szCs w:val="28"/>
        </w:rPr>
        <w:t>Президент включил в Д</w:t>
      </w:r>
      <w:r w:rsidR="00F946B2">
        <w:rPr>
          <w:rFonts w:ascii="Times New Roman" w:hAnsi="Times New Roman"/>
          <w:sz w:val="28"/>
          <w:szCs w:val="28"/>
        </w:rPr>
        <w:t>альневосточный федеральный округ</w:t>
      </w:r>
      <w:r w:rsidR="00F946B2" w:rsidRPr="00F946B2">
        <w:rPr>
          <w:rFonts w:ascii="Times New Roman" w:hAnsi="Times New Roman"/>
          <w:sz w:val="28"/>
          <w:szCs w:val="28"/>
        </w:rPr>
        <w:t xml:space="preserve"> два сибирских региона - Республику Бурятия и Забайкальский край.</w:t>
      </w:r>
    </w:p>
    <w:p w:rsidR="00F946B2" w:rsidRPr="00F946B2" w:rsidRDefault="00236792" w:rsidP="008A4492">
      <w:pPr>
        <w:tabs>
          <w:tab w:val="left" w:pos="7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6784F">
        <w:rPr>
          <w:rFonts w:ascii="Times New Roman" w:hAnsi="Times New Roman"/>
          <w:sz w:val="28"/>
          <w:szCs w:val="28"/>
        </w:rPr>
        <w:t xml:space="preserve"> </w:t>
      </w:r>
      <w:r w:rsidR="00F946B2" w:rsidRPr="00F946B2">
        <w:rPr>
          <w:rFonts w:ascii="Times New Roman" w:hAnsi="Times New Roman"/>
          <w:sz w:val="28"/>
          <w:szCs w:val="28"/>
        </w:rPr>
        <w:t>Указ вступает в силу со дня его подписания.</w:t>
      </w:r>
    </w:p>
    <w:p w:rsidR="00F946B2" w:rsidRDefault="00F94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F15CE" w:rsidRPr="00764008" w:rsidRDefault="001F15CE" w:rsidP="001F15CE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6400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6400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ноября 2018 г. № 655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6400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некоторые акты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Президента Российской Федерации»</w:t>
      </w:r>
    </w:p>
    <w:p w:rsidR="001F15CE" w:rsidRPr="00764008" w:rsidRDefault="001F15CE" w:rsidP="001F1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15CE" w:rsidRPr="00764008" w:rsidRDefault="001F15CE" w:rsidP="001F1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008">
        <w:rPr>
          <w:rFonts w:ascii="Times New Roman" w:hAnsi="Times New Roman"/>
          <w:sz w:val="28"/>
          <w:szCs w:val="28"/>
          <w:lang w:eastAsia="ru-RU"/>
        </w:rPr>
        <w:t>Министерство связи и массовых коммуникаций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76400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764008">
        <w:rPr>
          <w:rFonts w:ascii="Times New Roman" w:hAnsi="Times New Roman"/>
          <w:sz w:val="28"/>
          <w:szCs w:val="28"/>
          <w:lang w:eastAsia="ru-RU"/>
        </w:rPr>
        <w:t xml:space="preserve"> было переименовано в Министерство цифрового развития, </w:t>
      </w:r>
      <w:r>
        <w:rPr>
          <w:rFonts w:ascii="Times New Roman" w:hAnsi="Times New Roman"/>
          <w:sz w:val="28"/>
          <w:szCs w:val="28"/>
          <w:lang w:eastAsia="ru-RU"/>
        </w:rPr>
        <w:t>связи и массовых коммуникаций </w:t>
      </w:r>
      <w:r w:rsidRPr="00764008">
        <w:rPr>
          <w:rFonts w:ascii="Times New Roman" w:hAnsi="Times New Roman"/>
          <w:sz w:val="28"/>
          <w:szCs w:val="28"/>
          <w:lang w:eastAsia="ru-RU"/>
        </w:rPr>
        <w:t>Российской Федерации. Соответствующие измене</w:t>
      </w:r>
      <w:r>
        <w:rPr>
          <w:rFonts w:ascii="Times New Roman" w:hAnsi="Times New Roman"/>
          <w:sz w:val="28"/>
          <w:szCs w:val="28"/>
          <w:lang w:eastAsia="ru-RU"/>
        </w:rPr>
        <w:t>ния внесены в акты Президента</w:t>
      </w:r>
      <w:r w:rsidRPr="00764008">
        <w:t xml:space="preserve"> </w:t>
      </w:r>
      <w:r w:rsidRPr="00764008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64008">
        <w:rPr>
          <w:rFonts w:ascii="Times New Roman" w:hAnsi="Times New Roman"/>
          <w:sz w:val="28"/>
          <w:szCs w:val="28"/>
          <w:lang w:eastAsia="ru-RU"/>
        </w:rPr>
        <w:t xml:space="preserve"> о госу</w:t>
      </w:r>
      <w:r>
        <w:rPr>
          <w:rFonts w:ascii="Times New Roman" w:hAnsi="Times New Roman"/>
          <w:sz w:val="28"/>
          <w:szCs w:val="28"/>
          <w:lang w:eastAsia="ru-RU"/>
        </w:rPr>
        <w:t>дарственном у</w:t>
      </w:r>
      <w:r w:rsidRPr="00764008">
        <w:rPr>
          <w:rFonts w:ascii="Times New Roman" w:hAnsi="Times New Roman"/>
          <w:sz w:val="28"/>
          <w:szCs w:val="28"/>
          <w:lang w:eastAsia="ru-RU"/>
        </w:rPr>
        <w:t>правлении в сфере информационных технологий, о системе обеспечения вызова экстренных оперативных служб, о праздновании 100-летия Всероссийского государственного института кинематографии имени С.А. Герасимова.</w:t>
      </w:r>
    </w:p>
    <w:p w:rsidR="001F15CE" w:rsidRPr="00764008" w:rsidRDefault="001F15CE" w:rsidP="001F1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008">
        <w:rPr>
          <w:rFonts w:ascii="Times New Roman" w:hAnsi="Times New Roman"/>
          <w:sz w:val="28"/>
          <w:szCs w:val="28"/>
          <w:lang w:eastAsia="ru-RU"/>
        </w:rPr>
        <w:t xml:space="preserve">Уточнено, что Министр цифрового развития, </w:t>
      </w:r>
      <w:r>
        <w:rPr>
          <w:rFonts w:ascii="Times New Roman" w:hAnsi="Times New Roman"/>
          <w:sz w:val="28"/>
          <w:szCs w:val="28"/>
          <w:lang w:eastAsia="ru-RU"/>
        </w:rPr>
        <w:t>связи и массовых коммуникаций </w:t>
      </w:r>
      <w:r w:rsidRPr="00764008">
        <w:rPr>
          <w:rFonts w:ascii="Times New Roman" w:hAnsi="Times New Roman"/>
          <w:sz w:val="28"/>
          <w:szCs w:val="28"/>
          <w:lang w:eastAsia="ru-RU"/>
        </w:rPr>
        <w:t>Российской Федерации входит в состав:</w:t>
      </w:r>
    </w:p>
    <w:p w:rsidR="001F15CE" w:rsidRPr="00764008" w:rsidRDefault="001F15CE" w:rsidP="001F1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008">
        <w:rPr>
          <w:rFonts w:ascii="Times New Roman" w:hAnsi="Times New Roman"/>
          <w:sz w:val="28"/>
          <w:szCs w:val="28"/>
          <w:lang w:eastAsia="ru-RU"/>
        </w:rPr>
        <w:t>- Национального антитеррористического комитета;</w:t>
      </w:r>
    </w:p>
    <w:p w:rsidR="001F15CE" w:rsidRPr="00764008" w:rsidRDefault="001F15CE" w:rsidP="001F1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008">
        <w:rPr>
          <w:rFonts w:ascii="Times New Roman" w:hAnsi="Times New Roman"/>
          <w:sz w:val="28"/>
          <w:szCs w:val="28"/>
          <w:lang w:eastAsia="ru-RU"/>
        </w:rPr>
        <w:t>- Государственной комиссии по противодействию незаконному обороту промышленной продукции;</w:t>
      </w:r>
    </w:p>
    <w:p w:rsidR="001F15CE" w:rsidRPr="00764008" w:rsidRDefault="001F15CE" w:rsidP="001F1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008">
        <w:rPr>
          <w:rFonts w:ascii="Times New Roman" w:hAnsi="Times New Roman"/>
          <w:sz w:val="28"/>
          <w:szCs w:val="28"/>
          <w:lang w:eastAsia="ru-RU"/>
        </w:rPr>
        <w:t>- Межведомственной комиссии по противодействию экстремизму.</w:t>
      </w:r>
    </w:p>
    <w:p w:rsidR="001F15CE" w:rsidRPr="00764008" w:rsidRDefault="003C2162" w:rsidP="001F15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F15CE" w:rsidRPr="00764008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1F15CE" w:rsidRDefault="001F15CE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F15CE" w:rsidRDefault="001F15CE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F15CE" w:rsidRPr="00F97BD1" w:rsidRDefault="001F15CE" w:rsidP="001F15CE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97BD1">
        <w:rPr>
          <w:rFonts w:ascii="Times New Roman" w:hAnsi="Times New Roman"/>
          <w:b/>
          <w:bCs/>
          <w:sz w:val="28"/>
          <w:szCs w:val="28"/>
          <w:lang w:eastAsia="ru-RU"/>
        </w:rPr>
        <w:t>Указ Президента Российской Федерации от 26.11.2018 № 672 </w:t>
      </w:r>
      <w:r w:rsidRPr="00F97BD1">
        <w:rPr>
          <w:rFonts w:ascii="Times New Roman" w:hAnsi="Times New Roman"/>
          <w:b/>
          <w:bCs/>
          <w:sz w:val="28"/>
          <w:szCs w:val="28"/>
          <w:lang w:eastAsia="ru-RU"/>
        </w:rPr>
        <w:br/>
        <w:t>«О создании на территории г. Москвы инновационного кластера»</w:t>
      </w:r>
    </w:p>
    <w:p w:rsidR="001F15CE" w:rsidRDefault="001F15CE" w:rsidP="001639DA">
      <w:pPr>
        <w:tabs>
          <w:tab w:val="left" w:pos="782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F97BD1" w:rsidRPr="00F97BD1" w:rsidRDefault="00F97BD1" w:rsidP="00F97B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BD1">
        <w:rPr>
          <w:rFonts w:ascii="Times New Roman" w:hAnsi="Times New Roman"/>
          <w:bCs/>
          <w:sz w:val="28"/>
          <w:szCs w:val="28"/>
          <w:lang w:eastAsia="ru-RU"/>
        </w:rPr>
        <w:t>В Москве будет создан инновационный кластер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97BD1" w:rsidRDefault="00F97BD1" w:rsidP="00F97BD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Кластер призван обеспечить координацию взаимодействия субъектов деятельности в сфере промышленности, науки, образования, связи и иных сферах, определенных Правительством Москвы, и организаций, образующих инфраструктуру поддержки субъектов малого и среднего предпринимательства.</w:t>
      </w:r>
    </w:p>
    <w:p w:rsidR="005B4CF7" w:rsidRPr="00236346" w:rsidRDefault="00F97BD1" w:rsidP="0023634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Предусмотрено создание Правительством Москвы специализированной организации, обеспечивающей функционирование инновационного кластера, в организационно-правовой форме фонда. При формировании высшего коллегиального органа управления фонда в его состав будут включены представители Президента Российской Федерации и Правительства Рос</w:t>
      </w:r>
      <w:r w:rsidR="003C2162">
        <w:rPr>
          <w:rFonts w:ascii="Times New Roman" w:hAnsi="Times New Roman"/>
          <w:sz w:val="28"/>
          <w:szCs w:val="28"/>
          <w:lang w:eastAsia="ru-RU"/>
        </w:rPr>
        <w:t>сийской Федерации, Мэр Москвы, Президент РАН, Р</w:t>
      </w:r>
      <w:r>
        <w:rPr>
          <w:rFonts w:ascii="Times New Roman" w:hAnsi="Times New Roman"/>
          <w:sz w:val="28"/>
          <w:szCs w:val="28"/>
          <w:lang w:eastAsia="ru-RU"/>
        </w:rPr>
        <w:t>ектор МГУ, генеральные директоры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Ростех</w:t>
      </w:r>
      <w:r w:rsidR="003C216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3C2162">
        <w:rPr>
          <w:rFonts w:ascii="Times New Roman" w:hAnsi="Times New Roman"/>
          <w:sz w:val="28"/>
          <w:szCs w:val="28"/>
          <w:lang w:eastAsia="ru-RU"/>
        </w:rPr>
        <w:t>», «</w:t>
      </w:r>
      <w:proofErr w:type="spellStart"/>
      <w:r w:rsidR="003C2162">
        <w:rPr>
          <w:rFonts w:ascii="Times New Roman" w:hAnsi="Times New Roman"/>
          <w:sz w:val="28"/>
          <w:szCs w:val="28"/>
          <w:lang w:eastAsia="ru-RU"/>
        </w:rPr>
        <w:t>Росатома</w:t>
      </w:r>
      <w:proofErr w:type="spellEnd"/>
      <w:r w:rsidR="003C2162">
        <w:rPr>
          <w:rFonts w:ascii="Times New Roman" w:hAnsi="Times New Roman"/>
          <w:sz w:val="28"/>
          <w:szCs w:val="28"/>
          <w:lang w:eastAsia="ru-RU"/>
        </w:rPr>
        <w:t>» и «</w:t>
      </w:r>
      <w:proofErr w:type="spellStart"/>
      <w:r w:rsidR="003C2162">
        <w:rPr>
          <w:rFonts w:ascii="Times New Roman" w:hAnsi="Times New Roman"/>
          <w:sz w:val="28"/>
          <w:szCs w:val="28"/>
          <w:lang w:eastAsia="ru-RU"/>
        </w:rPr>
        <w:t>Роскосмоса</w:t>
      </w:r>
      <w:proofErr w:type="spellEnd"/>
      <w:r w:rsidR="003C2162">
        <w:rPr>
          <w:rFonts w:ascii="Times New Roman" w:hAnsi="Times New Roman"/>
          <w:sz w:val="28"/>
          <w:szCs w:val="28"/>
          <w:lang w:eastAsia="ru-RU"/>
        </w:rPr>
        <w:t>», П</w:t>
      </w:r>
      <w:r>
        <w:rPr>
          <w:rFonts w:ascii="Times New Roman" w:hAnsi="Times New Roman"/>
          <w:sz w:val="28"/>
          <w:szCs w:val="28"/>
          <w:lang w:eastAsia="ru-RU"/>
        </w:rPr>
        <w:t>редседатель правления «РОСНАНО», презид</w:t>
      </w:r>
      <w:r w:rsidR="003C2162">
        <w:rPr>
          <w:rFonts w:ascii="Times New Roman" w:hAnsi="Times New Roman"/>
          <w:sz w:val="28"/>
          <w:szCs w:val="28"/>
          <w:lang w:eastAsia="ru-RU"/>
        </w:rPr>
        <w:t>ент «Курчатовского института», П</w:t>
      </w:r>
      <w:r>
        <w:rPr>
          <w:rFonts w:ascii="Times New Roman" w:hAnsi="Times New Roman"/>
          <w:sz w:val="28"/>
          <w:szCs w:val="28"/>
          <w:lang w:eastAsia="ru-RU"/>
        </w:rPr>
        <w:t>резидент Фон</w:t>
      </w:r>
      <w:r w:rsidR="003C2162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а развития Центра разработки и коммерциализации новых технологий.</w:t>
      </w:r>
      <w:r w:rsidR="0023634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F15CE" w:rsidRDefault="001F15CE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B04328" w:rsidRPr="00B04328" w:rsidRDefault="00B04328" w:rsidP="00DB3FA4">
      <w:pPr>
        <w:pStyle w:val="aa"/>
        <w:numPr>
          <w:ilvl w:val="0"/>
          <w:numId w:val="11"/>
        </w:numPr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4328">
        <w:rPr>
          <w:rFonts w:ascii="Times New Roman" w:hAnsi="Times New Roman"/>
          <w:b/>
          <w:sz w:val="28"/>
          <w:szCs w:val="28"/>
        </w:rPr>
        <w:t>Постановление Правите</w:t>
      </w:r>
      <w:r>
        <w:rPr>
          <w:rFonts w:ascii="Times New Roman" w:hAnsi="Times New Roman"/>
          <w:b/>
          <w:sz w:val="28"/>
          <w:szCs w:val="28"/>
        </w:rPr>
        <w:t>льства Р</w:t>
      </w:r>
      <w:r w:rsidR="005B4CF7">
        <w:rPr>
          <w:rFonts w:ascii="Times New Roman" w:hAnsi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/>
          <w:b/>
          <w:sz w:val="28"/>
          <w:szCs w:val="28"/>
        </w:rPr>
        <w:t>Ф</w:t>
      </w:r>
      <w:r w:rsidR="005B4CF7">
        <w:rPr>
          <w:rFonts w:ascii="Times New Roman" w:hAnsi="Times New Roman"/>
          <w:b/>
          <w:sz w:val="28"/>
          <w:szCs w:val="28"/>
        </w:rPr>
        <w:t>едерации</w:t>
      </w:r>
      <w:r>
        <w:rPr>
          <w:rFonts w:ascii="Times New Roman" w:hAnsi="Times New Roman"/>
          <w:b/>
          <w:sz w:val="28"/>
          <w:szCs w:val="28"/>
        </w:rPr>
        <w:t xml:space="preserve"> от 2</w:t>
      </w:r>
      <w:r w:rsidR="005B4CF7">
        <w:rPr>
          <w:rFonts w:ascii="Times New Roman" w:hAnsi="Times New Roman"/>
          <w:b/>
          <w:sz w:val="28"/>
          <w:szCs w:val="28"/>
        </w:rPr>
        <w:t xml:space="preserve">6 ноября </w:t>
      </w:r>
      <w:r w:rsidR="005B4CF7">
        <w:rPr>
          <w:rFonts w:ascii="Times New Roman" w:hAnsi="Times New Roman"/>
          <w:b/>
          <w:sz w:val="28"/>
          <w:szCs w:val="28"/>
        </w:rPr>
        <w:br/>
        <w:t>2018 г. </w:t>
      </w:r>
      <w:r>
        <w:rPr>
          <w:rFonts w:ascii="Times New Roman" w:hAnsi="Times New Roman"/>
          <w:b/>
          <w:sz w:val="28"/>
          <w:szCs w:val="28"/>
        </w:rPr>
        <w:t>№</w:t>
      </w:r>
      <w:r w:rsidRPr="00B04328">
        <w:rPr>
          <w:rFonts w:ascii="Times New Roman" w:hAnsi="Times New Roman"/>
          <w:b/>
          <w:sz w:val="28"/>
          <w:szCs w:val="28"/>
        </w:rPr>
        <w:t> 1415</w:t>
      </w:r>
      <w:r w:rsidR="005B4CF7">
        <w:rPr>
          <w:rFonts w:ascii="Times New Roman" w:hAnsi="Times New Roman"/>
          <w:b/>
          <w:sz w:val="28"/>
          <w:szCs w:val="28"/>
        </w:rPr>
        <w:t>  </w:t>
      </w:r>
      <w:r w:rsidRPr="00B04328">
        <w:rPr>
          <w:rFonts w:ascii="Times New Roman" w:hAnsi="Times New Roman"/>
          <w:b/>
          <w:sz w:val="28"/>
          <w:szCs w:val="28"/>
        </w:rPr>
        <w:t xml:space="preserve">«О проведении эксперимента по опытной эксплуатации </w:t>
      </w:r>
      <w:r w:rsidRPr="00B04328">
        <w:rPr>
          <w:rFonts w:ascii="Times New Roman" w:hAnsi="Times New Roman"/>
          <w:b/>
          <w:sz w:val="28"/>
          <w:szCs w:val="28"/>
        </w:rPr>
        <w:lastRenderedPageBreak/>
        <w:t>на автомобильных дорогах общего пользования высокоавтоматизированных транспортных средств»</w:t>
      </w:r>
    </w:p>
    <w:p w:rsidR="00F946B2" w:rsidRDefault="00F94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B04328" w:rsidRPr="00B04328" w:rsidRDefault="00B04328" w:rsidP="00B04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328">
        <w:rPr>
          <w:rFonts w:ascii="Times New Roman" w:hAnsi="Times New Roman"/>
          <w:sz w:val="28"/>
          <w:szCs w:val="28"/>
          <w:lang w:eastAsia="ru-RU"/>
        </w:rPr>
        <w:t>С 1 декабря 2018 г. по 1 марта 2022 г. на дорогах Москвы и Татарстана решено провести эксперимент по опытной эксплуатации высокоавтоматизированных автомобилей. Имеется в виду транспо</w:t>
      </w:r>
      <w:r>
        <w:rPr>
          <w:rFonts w:ascii="Times New Roman" w:hAnsi="Times New Roman"/>
          <w:sz w:val="28"/>
          <w:szCs w:val="28"/>
          <w:lang w:eastAsia="ru-RU"/>
        </w:rPr>
        <w:t>рт, оснащенный аппаратурой для «беспилотного»</w:t>
      </w:r>
      <w:r w:rsidRPr="00B04328">
        <w:rPr>
          <w:rFonts w:ascii="Times New Roman" w:hAnsi="Times New Roman"/>
          <w:sz w:val="28"/>
          <w:szCs w:val="28"/>
          <w:lang w:eastAsia="ru-RU"/>
        </w:rPr>
        <w:t xml:space="preserve"> управления. При этом должна быть возможность переключиться на ручной режим управления, в том числе для предотвращения ДТП. Собственниками таких авто могут быть только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идического </w:t>
      </w:r>
      <w:r w:rsidRPr="00B04328">
        <w:rPr>
          <w:rFonts w:ascii="Times New Roman" w:hAnsi="Times New Roman"/>
          <w:sz w:val="28"/>
          <w:szCs w:val="28"/>
          <w:lang w:eastAsia="ru-RU"/>
        </w:rPr>
        <w:t>лица, а сами машины не подлежат отчуждению в период проведения эксперимента.</w:t>
      </w:r>
    </w:p>
    <w:p w:rsidR="00B04328" w:rsidRPr="00B04328" w:rsidRDefault="00B04328" w:rsidP="00B04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328">
        <w:rPr>
          <w:rFonts w:ascii="Times New Roman" w:hAnsi="Times New Roman"/>
          <w:sz w:val="28"/>
          <w:szCs w:val="28"/>
          <w:lang w:eastAsia="ru-RU"/>
        </w:rPr>
        <w:t>Организации участвуют в эксперименте на добровольной основе.</w:t>
      </w:r>
    </w:p>
    <w:p w:rsidR="00B04328" w:rsidRPr="00B04328" w:rsidRDefault="00B04328" w:rsidP="00B04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ФГУП «НАМИ»</w:t>
      </w:r>
      <w:r w:rsidRPr="00B0432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04328">
        <w:rPr>
          <w:rFonts w:ascii="Times New Roman" w:hAnsi="Times New Roman"/>
          <w:sz w:val="28"/>
          <w:szCs w:val="28"/>
          <w:lang w:eastAsia="ru-RU"/>
        </w:rPr>
        <w:t>определен</w:t>
      </w:r>
      <w:proofErr w:type="gramEnd"/>
      <w:r w:rsidRPr="00B04328">
        <w:rPr>
          <w:rFonts w:ascii="Times New Roman" w:hAnsi="Times New Roman"/>
          <w:sz w:val="28"/>
          <w:szCs w:val="28"/>
          <w:lang w:eastAsia="ru-RU"/>
        </w:rPr>
        <w:t xml:space="preserve"> испытательной лабораторией. Предприятие займется оценкой соответствия требованиям безопасности высокоавтоматизированных транспортных средств.</w:t>
      </w:r>
    </w:p>
    <w:p w:rsidR="00B04328" w:rsidRPr="00B04328" w:rsidRDefault="00B04328" w:rsidP="00B04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328">
        <w:rPr>
          <w:rFonts w:ascii="Times New Roman" w:hAnsi="Times New Roman"/>
          <w:sz w:val="28"/>
          <w:szCs w:val="28"/>
          <w:lang w:eastAsia="ru-RU"/>
        </w:rPr>
        <w:t>Риск ответственности за причинение вреда жизни, здоровью или имуществу других лиц должен быть застрахован на 10 млн</w:t>
      </w:r>
      <w:r w:rsidR="00B1154A">
        <w:rPr>
          <w:rFonts w:ascii="Times New Roman" w:hAnsi="Times New Roman"/>
          <w:sz w:val="28"/>
          <w:szCs w:val="28"/>
          <w:lang w:eastAsia="ru-RU"/>
        </w:rPr>
        <w:t>.</w:t>
      </w:r>
      <w:r w:rsidRPr="00B04328">
        <w:rPr>
          <w:rFonts w:ascii="Times New Roman" w:hAnsi="Times New Roman"/>
          <w:sz w:val="28"/>
          <w:szCs w:val="28"/>
          <w:lang w:eastAsia="ru-RU"/>
        </w:rPr>
        <w:t> руб. в отношении каждого автомобиля.</w:t>
      </w:r>
    </w:p>
    <w:p w:rsidR="001F15CE" w:rsidRDefault="001F15CE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F15CE" w:rsidRPr="00F358AB" w:rsidRDefault="001F15CE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3E6E28" w:rsidRPr="003E6E28" w:rsidRDefault="003E6E28" w:rsidP="003E6E2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E6E2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Фонда социального страхования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3E6E2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6 ноября 2018 г. №</w:t>
      </w:r>
      <w:r w:rsidRPr="003E6E2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02-09-14/17-04-24787</w:t>
      </w:r>
    </w:p>
    <w:p w:rsidR="003E6E28" w:rsidRPr="003E6E28" w:rsidRDefault="003E6E28" w:rsidP="003E6E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46B2" w:rsidRPr="00F358AB" w:rsidRDefault="00F94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F946B2" w:rsidRPr="00B1154A" w:rsidRDefault="003E6E28" w:rsidP="00B115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E28">
        <w:rPr>
          <w:rFonts w:ascii="Times New Roman" w:hAnsi="Times New Roman"/>
          <w:sz w:val="28"/>
          <w:szCs w:val="28"/>
          <w:lang w:eastAsia="ru-RU"/>
        </w:rPr>
        <w:t xml:space="preserve">При исчислении страхового стажа для расчета больничных и декретных выплат каждые 30 дней периодов работы (службы, деятельности) переводятся </w:t>
      </w:r>
      <w:proofErr w:type="gramStart"/>
      <w:r w:rsidRPr="003E6E28">
        <w:rPr>
          <w:rFonts w:ascii="Times New Roman" w:hAnsi="Times New Roman"/>
          <w:sz w:val="28"/>
          <w:szCs w:val="28"/>
          <w:lang w:eastAsia="ru-RU"/>
        </w:rPr>
        <w:t>в полные месяцы</w:t>
      </w:r>
      <w:proofErr w:type="gramEnd"/>
      <w:r w:rsidRPr="003E6E28">
        <w:rPr>
          <w:rFonts w:ascii="Times New Roman" w:hAnsi="Times New Roman"/>
          <w:sz w:val="28"/>
          <w:szCs w:val="28"/>
          <w:lang w:eastAsia="ru-RU"/>
        </w:rPr>
        <w:t>, а каждые 12 месяцев этих периодов - в полные годы.</w:t>
      </w:r>
    </w:p>
    <w:p w:rsidR="00F946B2" w:rsidRDefault="00F94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C2AEC" w:rsidRDefault="00DC2AEC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F946B2" w:rsidRPr="002974A3" w:rsidRDefault="00F94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E5765" w:rsidRPr="00795E14" w:rsidRDefault="004E5765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581144" w:rsidRPr="000A1508" w:rsidRDefault="0058114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81144" w:rsidRDefault="0058114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E4F18" w:rsidRPr="003E4F18" w:rsidRDefault="00D76A9E" w:rsidP="00DB3FA4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3E4F18" w:rsidRPr="003E4F18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интеллектуальным правам от 1 ноября 2018 г.</w:t>
        </w:r>
        <w:r w:rsidR="003E4F18">
          <w:rPr>
            <w:rFonts w:ascii="Times New Roman" w:hAnsi="Times New Roman"/>
            <w:b/>
            <w:sz w:val="28"/>
            <w:szCs w:val="28"/>
            <w:lang w:eastAsia="ru-RU"/>
          </w:rPr>
          <w:br/>
          <w:t xml:space="preserve"> №</w:t>
        </w:r>
        <w:r w:rsidR="003E4F18" w:rsidRPr="003E4F18">
          <w:rPr>
            <w:rFonts w:ascii="Times New Roman" w:hAnsi="Times New Roman"/>
            <w:b/>
            <w:sz w:val="28"/>
            <w:szCs w:val="28"/>
            <w:lang w:eastAsia="ru-RU"/>
          </w:rPr>
          <w:t xml:space="preserve"> С01</w:t>
        </w:r>
        <w:r w:rsidR="003E4F18">
          <w:rPr>
            <w:rFonts w:ascii="Times New Roman" w:hAnsi="Times New Roman"/>
            <w:b/>
            <w:sz w:val="28"/>
            <w:szCs w:val="28"/>
            <w:lang w:eastAsia="ru-RU"/>
          </w:rPr>
          <w:t>-681/2018 по делу №</w:t>
        </w:r>
        <w:r w:rsidR="003E4F18" w:rsidRPr="003E4F18">
          <w:rPr>
            <w:rFonts w:ascii="Times New Roman" w:hAnsi="Times New Roman"/>
            <w:b/>
            <w:sz w:val="28"/>
            <w:szCs w:val="28"/>
            <w:lang w:eastAsia="ru-RU"/>
          </w:rPr>
          <w:t xml:space="preserve"> А06-10494/2017</w:t>
        </w:r>
        <w:r w:rsidR="003E4F18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3E4F18" w:rsidRPr="003E4F18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оставил без изменения вынесенные ранее судебные решения о взыскании авторского вознаграждения, поскольку истец доказал свое право на предъявление иска, а также то, что поименованные в исковом заявлении лица являются авторами музыкальных произведений, публично исполненных при демонстрац</w:t>
        </w:r>
        <w:proofErr w:type="gramStart"/>
        <w:r w:rsidR="003E4F18" w:rsidRPr="003E4F18">
          <w:rPr>
            <w:rFonts w:ascii="Times New Roman" w:hAnsi="Times New Roman"/>
            <w:b/>
            <w:sz w:val="28"/>
            <w:szCs w:val="28"/>
            <w:lang w:eastAsia="ru-RU"/>
          </w:rPr>
          <w:t>ии ау</w:t>
        </w:r>
        <w:proofErr w:type="gramEnd"/>
        <w:r w:rsidR="003E4F18" w:rsidRPr="003E4F18">
          <w:rPr>
            <w:rFonts w:ascii="Times New Roman" w:hAnsi="Times New Roman"/>
            <w:b/>
            <w:sz w:val="28"/>
            <w:szCs w:val="28"/>
            <w:lang w:eastAsia="ru-RU"/>
          </w:rPr>
          <w:t>диовизуальных произведений в сети кинотеатров ответчика в спорный период</w:t>
        </w:r>
      </w:hyperlink>
    </w:p>
    <w:p w:rsidR="003E4F18" w:rsidRDefault="003E4F18" w:rsidP="003E4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E4F18" w:rsidRPr="003E4F18" w:rsidRDefault="003E4F18" w:rsidP="003E4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4F18">
        <w:rPr>
          <w:rFonts w:ascii="Times New Roman" w:hAnsi="Times New Roman"/>
          <w:sz w:val="28"/>
          <w:szCs w:val="28"/>
          <w:lang w:eastAsia="ru-RU"/>
        </w:rPr>
        <w:t xml:space="preserve">Российское авторское общество предъявило иск к организации, поскольку в ее кинотеатрах шли фильмы, а вознаграждение авторам использованной в них музыки не выплачивалось. Иск удовлетворили, но организация с этим не </w:t>
      </w:r>
      <w:r w:rsidRPr="003E4F18">
        <w:rPr>
          <w:rFonts w:ascii="Times New Roman" w:hAnsi="Times New Roman"/>
          <w:sz w:val="28"/>
          <w:szCs w:val="28"/>
          <w:lang w:eastAsia="ru-RU"/>
        </w:rPr>
        <w:lastRenderedPageBreak/>
        <w:t>согласилась. По ее мнению, для взыскания вознаграждения нужно установить, что музыка не перешла в общественное достояние и что композитор, в пользу которого заявлен иск, жив.</w:t>
      </w:r>
    </w:p>
    <w:p w:rsidR="003E4F18" w:rsidRPr="003E4F18" w:rsidRDefault="003E4F18" w:rsidP="003E4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4F18">
        <w:rPr>
          <w:rFonts w:ascii="Times New Roman" w:hAnsi="Times New Roman"/>
          <w:sz w:val="28"/>
          <w:szCs w:val="28"/>
          <w:lang w:eastAsia="ru-RU"/>
        </w:rPr>
        <w:t>Суд по интеллектуальным</w:t>
      </w:r>
      <w:r w:rsidR="005C7784">
        <w:rPr>
          <w:rFonts w:ascii="Times New Roman" w:hAnsi="Times New Roman"/>
          <w:sz w:val="28"/>
          <w:szCs w:val="28"/>
          <w:lang w:eastAsia="ru-RU"/>
        </w:rPr>
        <w:t xml:space="preserve"> правам</w:t>
      </w:r>
      <w:r w:rsidRPr="003E4F18">
        <w:rPr>
          <w:rFonts w:ascii="Times New Roman" w:hAnsi="Times New Roman"/>
          <w:sz w:val="28"/>
          <w:szCs w:val="28"/>
          <w:lang w:eastAsia="ru-RU"/>
        </w:rPr>
        <w:t xml:space="preserve"> отверг эти доводы. Исключительное право на произведение, включающее и право на вознаграждение, действует в течение всей жизни автора и еще 70 лет после. Таким образом, для выплаты авторского вознаграждения необязательно, чтобы автор был жив. Ответчик не представил доказательств того, что срок действия прав конкретного автора истек.</w:t>
      </w:r>
    </w:p>
    <w:p w:rsidR="003E4F18" w:rsidRPr="003E4F18" w:rsidRDefault="003E4F18" w:rsidP="003E4F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1144" w:rsidRPr="003E4F18" w:rsidRDefault="0058114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81144" w:rsidRDefault="0058114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81144" w:rsidRDefault="0058114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81144" w:rsidRDefault="0058114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1154A" w:rsidRDefault="00B115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1154A" w:rsidRDefault="00B115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1154A" w:rsidRDefault="00B115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1154A" w:rsidRDefault="00B115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1154A" w:rsidRDefault="00B115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1154A" w:rsidRDefault="00B115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C2AEC" w:rsidRDefault="00DC2AE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C6D8C" w:rsidRPr="00D03CE1" w:rsidRDefault="00FC6D8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564EB3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564EB3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564EB3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564EB3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564EB3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564EB3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564EB3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564EB3" w:rsidSect="001B252E">
      <w:headerReference w:type="default" r:id="rId12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9E" w:rsidRDefault="00D76A9E" w:rsidP="006A373D">
      <w:pPr>
        <w:spacing w:after="0" w:line="240" w:lineRule="auto"/>
      </w:pPr>
      <w:r>
        <w:separator/>
      </w:r>
    </w:p>
  </w:endnote>
  <w:endnote w:type="continuationSeparator" w:id="0">
    <w:p w:rsidR="00D76A9E" w:rsidRDefault="00D76A9E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9E" w:rsidRDefault="00D76A9E" w:rsidP="006A373D">
      <w:pPr>
        <w:spacing w:after="0" w:line="240" w:lineRule="auto"/>
      </w:pPr>
      <w:r>
        <w:separator/>
      </w:r>
    </w:p>
  </w:footnote>
  <w:footnote w:type="continuationSeparator" w:id="0">
    <w:p w:rsidR="00D76A9E" w:rsidRDefault="00D76A9E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F26477">
      <w:rPr>
        <w:rFonts w:ascii="Times New Roman" w:hAnsi="Times New Roman"/>
        <w:noProof/>
      </w:rPr>
      <w:t>7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24FD"/>
    <w:multiLevelType w:val="hybridMultilevel"/>
    <w:tmpl w:val="496C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A1F"/>
    <w:multiLevelType w:val="hybridMultilevel"/>
    <w:tmpl w:val="0CD46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3599"/>
    <w:multiLevelType w:val="hybridMultilevel"/>
    <w:tmpl w:val="E208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82601"/>
    <w:multiLevelType w:val="hybridMultilevel"/>
    <w:tmpl w:val="4C68C1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C6D6024"/>
    <w:multiLevelType w:val="hybridMultilevel"/>
    <w:tmpl w:val="082E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8190A"/>
    <w:multiLevelType w:val="hybridMultilevel"/>
    <w:tmpl w:val="9490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B6974"/>
    <w:multiLevelType w:val="hybridMultilevel"/>
    <w:tmpl w:val="9AD0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37ECF"/>
    <w:multiLevelType w:val="hybridMultilevel"/>
    <w:tmpl w:val="246ED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21401"/>
    <w:multiLevelType w:val="hybridMultilevel"/>
    <w:tmpl w:val="23A0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D112C"/>
    <w:multiLevelType w:val="hybridMultilevel"/>
    <w:tmpl w:val="D6D4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20262"/>
    <w:multiLevelType w:val="hybridMultilevel"/>
    <w:tmpl w:val="35FA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913A1"/>
    <w:multiLevelType w:val="hybridMultilevel"/>
    <w:tmpl w:val="6FC65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51B7D"/>
    <w:multiLevelType w:val="hybridMultilevel"/>
    <w:tmpl w:val="9A28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613E6"/>
    <w:multiLevelType w:val="hybridMultilevel"/>
    <w:tmpl w:val="9FF4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25C35"/>
    <w:multiLevelType w:val="hybridMultilevel"/>
    <w:tmpl w:val="6E6E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F0B75"/>
    <w:multiLevelType w:val="hybridMultilevel"/>
    <w:tmpl w:val="7B1AF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B373F"/>
    <w:multiLevelType w:val="hybridMultilevel"/>
    <w:tmpl w:val="428E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56979"/>
    <w:multiLevelType w:val="hybridMultilevel"/>
    <w:tmpl w:val="314C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44015"/>
    <w:multiLevelType w:val="hybridMultilevel"/>
    <w:tmpl w:val="286E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86A0F"/>
    <w:multiLevelType w:val="hybridMultilevel"/>
    <w:tmpl w:val="15CE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B41F4"/>
    <w:multiLevelType w:val="hybridMultilevel"/>
    <w:tmpl w:val="EDC4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F156D"/>
    <w:multiLevelType w:val="hybridMultilevel"/>
    <w:tmpl w:val="46489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5031B4"/>
    <w:multiLevelType w:val="hybridMultilevel"/>
    <w:tmpl w:val="E87C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8"/>
  </w:num>
  <w:num w:numId="5">
    <w:abstractNumId w:val="16"/>
  </w:num>
  <w:num w:numId="6">
    <w:abstractNumId w:val="15"/>
  </w:num>
  <w:num w:numId="7">
    <w:abstractNumId w:val="13"/>
  </w:num>
  <w:num w:numId="8">
    <w:abstractNumId w:val="12"/>
  </w:num>
  <w:num w:numId="9">
    <w:abstractNumId w:val="14"/>
  </w:num>
  <w:num w:numId="10">
    <w:abstractNumId w:val="21"/>
  </w:num>
  <w:num w:numId="11">
    <w:abstractNumId w:val="2"/>
  </w:num>
  <w:num w:numId="12">
    <w:abstractNumId w:val="6"/>
  </w:num>
  <w:num w:numId="13">
    <w:abstractNumId w:val="20"/>
  </w:num>
  <w:num w:numId="14">
    <w:abstractNumId w:val="4"/>
  </w:num>
  <w:num w:numId="15">
    <w:abstractNumId w:val="17"/>
  </w:num>
  <w:num w:numId="16">
    <w:abstractNumId w:val="11"/>
  </w:num>
  <w:num w:numId="17">
    <w:abstractNumId w:val="10"/>
  </w:num>
  <w:num w:numId="18">
    <w:abstractNumId w:val="19"/>
  </w:num>
  <w:num w:numId="19">
    <w:abstractNumId w:val="0"/>
  </w:num>
  <w:num w:numId="20">
    <w:abstractNumId w:val="22"/>
  </w:num>
  <w:num w:numId="21">
    <w:abstractNumId w:val="8"/>
  </w:num>
  <w:num w:numId="22">
    <w:abstractNumId w:val="9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4B"/>
    <w:rsid w:val="00007276"/>
    <w:rsid w:val="00007D45"/>
    <w:rsid w:val="0001007D"/>
    <w:rsid w:val="00010080"/>
    <w:rsid w:val="0001176F"/>
    <w:rsid w:val="000121D3"/>
    <w:rsid w:val="000125D3"/>
    <w:rsid w:val="000127A1"/>
    <w:rsid w:val="00012BBA"/>
    <w:rsid w:val="00012F0D"/>
    <w:rsid w:val="00012FB6"/>
    <w:rsid w:val="000134D3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562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B22"/>
    <w:rsid w:val="000A634F"/>
    <w:rsid w:val="000A68DC"/>
    <w:rsid w:val="000A6C58"/>
    <w:rsid w:val="000A6F48"/>
    <w:rsid w:val="000A7517"/>
    <w:rsid w:val="000A7A26"/>
    <w:rsid w:val="000B0E93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462"/>
    <w:rsid w:val="000B7A6F"/>
    <w:rsid w:val="000B7D32"/>
    <w:rsid w:val="000C001F"/>
    <w:rsid w:val="000C0DBC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6C51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177"/>
    <w:rsid w:val="00101B5C"/>
    <w:rsid w:val="00102606"/>
    <w:rsid w:val="00102E45"/>
    <w:rsid w:val="00103374"/>
    <w:rsid w:val="00103539"/>
    <w:rsid w:val="00103635"/>
    <w:rsid w:val="00103B7E"/>
    <w:rsid w:val="001059DF"/>
    <w:rsid w:val="00105F03"/>
    <w:rsid w:val="00105F5B"/>
    <w:rsid w:val="001061D6"/>
    <w:rsid w:val="00107947"/>
    <w:rsid w:val="0011000A"/>
    <w:rsid w:val="0011030C"/>
    <w:rsid w:val="001107FF"/>
    <w:rsid w:val="00110FFE"/>
    <w:rsid w:val="0011122A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22D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1FE9"/>
    <w:rsid w:val="001624F3"/>
    <w:rsid w:val="00162CA8"/>
    <w:rsid w:val="001639DA"/>
    <w:rsid w:val="00163A16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132"/>
    <w:rsid w:val="001857AB"/>
    <w:rsid w:val="0018591E"/>
    <w:rsid w:val="00186022"/>
    <w:rsid w:val="001860FF"/>
    <w:rsid w:val="001863F5"/>
    <w:rsid w:val="001873B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125"/>
    <w:rsid w:val="001B41AA"/>
    <w:rsid w:val="001B58C9"/>
    <w:rsid w:val="001B5F33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0FF0"/>
    <w:rsid w:val="001F15CE"/>
    <w:rsid w:val="001F191B"/>
    <w:rsid w:val="001F1BA1"/>
    <w:rsid w:val="001F292C"/>
    <w:rsid w:val="001F34EB"/>
    <w:rsid w:val="001F3D70"/>
    <w:rsid w:val="001F3F7B"/>
    <w:rsid w:val="001F3F84"/>
    <w:rsid w:val="001F4B3D"/>
    <w:rsid w:val="001F4BAE"/>
    <w:rsid w:val="001F4DFE"/>
    <w:rsid w:val="001F5AF9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A96"/>
    <w:rsid w:val="00225C5A"/>
    <w:rsid w:val="00225EBE"/>
    <w:rsid w:val="00226110"/>
    <w:rsid w:val="0022650A"/>
    <w:rsid w:val="002266E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9BA"/>
    <w:rsid w:val="00254ADF"/>
    <w:rsid w:val="00255925"/>
    <w:rsid w:val="00255DEE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6D2"/>
    <w:rsid w:val="002958C0"/>
    <w:rsid w:val="00296DF1"/>
    <w:rsid w:val="00296E26"/>
    <w:rsid w:val="002974A3"/>
    <w:rsid w:val="002977D4"/>
    <w:rsid w:val="00297FC9"/>
    <w:rsid w:val="002A00B2"/>
    <w:rsid w:val="002A05D1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6F52"/>
    <w:rsid w:val="002B7F8E"/>
    <w:rsid w:val="002C1000"/>
    <w:rsid w:val="002C1D15"/>
    <w:rsid w:val="002C2214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AE4"/>
    <w:rsid w:val="002C7BA8"/>
    <w:rsid w:val="002C7DB4"/>
    <w:rsid w:val="002D027F"/>
    <w:rsid w:val="002D17D2"/>
    <w:rsid w:val="002D1B1F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F1C"/>
    <w:rsid w:val="002D594D"/>
    <w:rsid w:val="002D5E8B"/>
    <w:rsid w:val="002D5F32"/>
    <w:rsid w:val="002D70DD"/>
    <w:rsid w:val="002D7626"/>
    <w:rsid w:val="002D7BD6"/>
    <w:rsid w:val="002E13BC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0BB2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5D1A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9C8"/>
    <w:rsid w:val="00377A56"/>
    <w:rsid w:val="00380059"/>
    <w:rsid w:val="00380347"/>
    <w:rsid w:val="00380B69"/>
    <w:rsid w:val="0038142A"/>
    <w:rsid w:val="003814E2"/>
    <w:rsid w:val="00383424"/>
    <w:rsid w:val="00384054"/>
    <w:rsid w:val="0038410D"/>
    <w:rsid w:val="0038436F"/>
    <w:rsid w:val="003846EA"/>
    <w:rsid w:val="00384A93"/>
    <w:rsid w:val="00385C6B"/>
    <w:rsid w:val="0038614A"/>
    <w:rsid w:val="003862FC"/>
    <w:rsid w:val="00386B7A"/>
    <w:rsid w:val="00387A69"/>
    <w:rsid w:val="00387A80"/>
    <w:rsid w:val="00390F7F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BF3"/>
    <w:rsid w:val="003B22CD"/>
    <w:rsid w:val="003B3DCE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B747B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2468"/>
    <w:rsid w:val="003D4469"/>
    <w:rsid w:val="003D55EB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4F18"/>
    <w:rsid w:val="003E5555"/>
    <w:rsid w:val="003E5562"/>
    <w:rsid w:val="003E59F5"/>
    <w:rsid w:val="003E5D10"/>
    <w:rsid w:val="003E5F06"/>
    <w:rsid w:val="003E6AF8"/>
    <w:rsid w:val="003E6E28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711D"/>
    <w:rsid w:val="00400110"/>
    <w:rsid w:val="004001F2"/>
    <w:rsid w:val="00400A35"/>
    <w:rsid w:val="00401011"/>
    <w:rsid w:val="00401432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6C89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1E9A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302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8C1"/>
    <w:rsid w:val="00477B2A"/>
    <w:rsid w:val="00477F40"/>
    <w:rsid w:val="00480007"/>
    <w:rsid w:val="00480384"/>
    <w:rsid w:val="004810D8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86B09"/>
    <w:rsid w:val="00490887"/>
    <w:rsid w:val="004908CB"/>
    <w:rsid w:val="00490F4E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5B05"/>
    <w:rsid w:val="004A660E"/>
    <w:rsid w:val="004A6F2A"/>
    <w:rsid w:val="004A6F7D"/>
    <w:rsid w:val="004A7032"/>
    <w:rsid w:val="004A7494"/>
    <w:rsid w:val="004A77B5"/>
    <w:rsid w:val="004A7CBF"/>
    <w:rsid w:val="004A7D8E"/>
    <w:rsid w:val="004A7DE0"/>
    <w:rsid w:val="004A7E20"/>
    <w:rsid w:val="004A7F01"/>
    <w:rsid w:val="004B1905"/>
    <w:rsid w:val="004B22AF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3A28"/>
    <w:rsid w:val="004D43B8"/>
    <w:rsid w:val="004D4C59"/>
    <w:rsid w:val="004D518A"/>
    <w:rsid w:val="004D54D4"/>
    <w:rsid w:val="004D55A3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BEB"/>
    <w:rsid w:val="00501C22"/>
    <w:rsid w:val="00501F9A"/>
    <w:rsid w:val="00502A67"/>
    <w:rsid w:val="00502BFE"/>
    <w:rsid w:val="00503515"/>
    <w:rsid w:val="00503692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0CA"/>
    <w:rsid w:val="005166CD"/>
    <w:rsid w:val="005169B5"/>
    <w:rsid w:val="00516A2B"/>
    <w:rsid w:val="00517159"/>
    <w:rsid w:val="0051741C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8FF"/>
    <w:rsid w:val="00533BAB"/>
    <w:rsid w:val="00533C2A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32C"/>
    <w:rsid w:val="005779DA"/>
    <w:rsid w:val="00577A32"/>
    <w:rsid w:val="0058016F"/>
    <w:rsid w:val="0058024F"/>
    <w:rsid w:val="0058042B"/>
    <w:rsid w:val="00580975"/>
    <w:rsid w:val="00580C9A"/>
    <w:rsid w:val="00580FA7"/>
    <w:rsid w:val="00581144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4B4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228"/>
    <w:rsid w:val="005B3496"/>
    <w:rsid w:val="005B35D6"/>
    <w:rsid w:val="005B3DC3"/>
    <w:rsid w:val="005B438E"/>
    <w:rsid w:val="005B4C8B"/>
    <w:rsid w:val="005B4CF7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083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2524"/>
    <w:rsid w:val="006129CA"/>
    <w:rsid w:val="00615713"/>
    <w:rsid w:val="0061614C"/>
    <w:rsid w:val="00617075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0F54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9C"/>
    <w:rsid w:val="0065549E"/>
    <w:rsid w:val="0066014D"/>
    <w:rsid w:val="0066035F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87D3A"/>
    <w:rsid w:val="006903AF"/>
    <w:rsid w:val="006907AE"/>
    <w:rsid w:val="00690BAA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9E4"/>
    <w:rsid w:val="006B6B42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FC4"/>
    <w:rsid w:val="006D72FB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ADF"/>
    <w:rsid w:val="006E7F18"/>
    <w:rsid w:val="006F0C62"/>
    <w:rsid w:val="006F1220"/>
    <w:rsid w:val="006F1661"/>
    <w:rsid w:val="006F1AB0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054"/>
    <w:rsid w:val="007012FD"/>
    <w:rsid w:val="00701A79"/>
    <w:rsid w:val="00702720"/>
    <w:rsid w:val="007028FC"/>
    <w:rsid w:val="007039B4"/>
    <w:rsid w:val="00703B11"/>
    <w:rsid w:val="00704CC6"/>
    <w:rsid w:val="00705998"/>
    <w:rsid w:val="0070606C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1686"/>
    <w:rsid w:val="007219E8"/>
    <w:rsid w:val="00721A4A"/>
    <w:rsid w:val="00722087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3023E"/>
    <w:rsid w:val="00730CE4"/>
    <w:rsid w:val="00731292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5371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4D98"/>
    <w:rsid w:val="0075592A"/>
    <w:rsid w:val="00755BDC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5346"/>
    <w:rsid w:val="00786293"/>
    <w:rsid w:val="007868BA"/>
    <w:rsid w:val="00786AFB"/>
    <w:rsid w:val="00786B15"/>
    <w:rsid w:val="007879AC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546E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8E2"/>
    <w:rsid w:val="007A5090"/>
    <w:rsid w:val="007A58F3"/>
    <w:rsid w:val="007A6856"/>
    <w:rsid w:val="007A6C94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F33"/>
    <w:rsid w:val="007D5AE1"/>
    <w:rsid w:val="007D5AF8"/>
    <w:rsid w:val="007D5D8B"/>
    <w:rsid w:val="007D5FFE"/>
    <w:rsid w:val="007D6213"/>
    <w:rsid w:val="007D6BE0"/>
    <w:rsid w:val="007D6FF2"/>
    <w:rsid w:val="007D7D87"/>
    <w:rsid w:val="007E058A"/>
    <w:rsid w:val="007E0FEC"/>
    <w:rsid w:val="007E15A1"/>
    <w:rsid w:val="007E1A79"/>
    <w:rsid w:val="007E38FF"/>
    <w:rsid w:val="007E430D"/>
    <w:rsid w:val="007E4940"/>
    <w:rsid w:val="007E4CD3"/>
    <w:rsid w:val="007E5B62"/>
    <w:rsid w:val="007E5C2E"/>
    <w:rsid w:val="007E5DB6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3D5"/>
    <w:rsid w:val="007F79F2"/>
    <w:rsid w:val="00800E37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88B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86A8E"/>
    <w:rsid w:val="00887BEF"/>
    <w:rsid w:val="00890581"/>
    <w:rsid w:val="00890C2A"/>
    <w:rsid w:val="00890F02"/>
    <w:rsid w:val="008913A4"/>
    <w:rsid w:val="0089163C"/>
    <w:rsid w:val="00891D8E"/>
    <w:rsid w:val="00892236"/>
    <w:rsid w:val="00893362"/>
    <w:rsid w:val="0089356E"/>
    <w:rsid w:val="00893719"/>
    <w:rsid w:val="00893D4A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73AA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716D"/>
    <w:rsid w:val="009178D8"/>
    <w:rsid w:val="00917B4D"/>
    <w:rsid w:val="00917D6C"/>
    <w:rsid w:val="00920BA0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3E7"/>
    <w:rsid w:val="00926A62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53C1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2810"/>
    <w:rsid w:val="0096326F"/>
    <w:rsid w:val="00964C28"/>
    <w:rsid w:val="00965B54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2E56"/>
    <w:rsid w:val="00983544"/>
    <w:rsid w:val="009845C0"/>
    <w:rsid w:val="00984714"/>
    <w:rsid w:val="0098495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277C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ACF"/>
    <w:rsid w:val="009B757E"/>
    <w:rsid w:val="009B7D79"/>
    <w:rsid w:val="009C05B4"/>
    <w:rsid w:val="009C0AE0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5132"/>
    <w:rsid w:val="009C5143"/>
    <w:rsid w:val="009C5FF1"/>
    <w:rsid w:val="009C7507"/>
    <w:rsid w:val="009C7B5E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661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188"/>
    <w:rsid w:val="009E261D"/>
    <w:rsid w:val="009E316E"/>
    <w:rsid w:val="009E3504"/>
    <w:rsid w:val="009E4731"/>
    <w:rsid w:val="009E5608"/>
    <w:rsid w:val="009E5650"/>
    <w:rsid w:val="009E587B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570E"/>
    <w:rsid w:val="009F59CF"/>
    <w:rsid w:val="009F5C70"/>
    <w:rsid w:val="009F5E1E"/>
    <w:rsid w:val="009F6104"/>
    <w:rsid w:val="009F74F5"/>
    <w:rsid w:val="00A00167"/>
    <w:rsid w:val="00A01E5F"/>
    <w:rsid w:val="00A038BD"/>
    <w:rsid w:val="00A0428C"/>
    <w:rsid w:val="00A04C3A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09A"/>
    <w:rsid w:val="00A1245C"/>
    <w:rsid w:val="00A128F3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67C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004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575A"/>
    <w:rsid w:val="00A76878"/>
    <w:rsid w:val="00A76BEB"/>
    <w:rsid w:val="00A7716C"/>
    <w:rsid w:val="00A7746F"/>
    <w:rsid w:val="00A8083F"/>
    <w:rsid w:val="00A821E4"/>
    <w:rsid w:val="00A82347"/>
    <w:rsid w:val="00A825B7"/>
    <w:rsid w:val="00A82B38"/>
    <w:rsid w:val="00A84E49"/>
    <w:rsid w:val="00A85181"/>
    <w:rsid w:val="00A85185"/>
    <w:rsid w:val="00A85618"/>
    <w:rsid w:val="00A85D92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2D2"/>
    <w:rsid w:val="00AF05B4"/>
    <w:rsid w:val="00AF09B5"/>
    <w:rsid w:val="00AF0C26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3BCF"/>
    <w:rsid w:val="00AF4EF0"/>
    <w:rsid w:val="00AF562A"/>
    <w:rsid w:val="00AF5E00"/>
    <w:rsid w:val="00AF5E3A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D9F"/>
    <w:rsid w:val="00B06530"/>
    <w:rsid w:val="00B06592"/>
    <w:rsid w:val="00B07097"/>
    <w:rsid w:val="00B0730C"/>
    <w:rsid w:val="00B07C30"/>
    <w:rsid w:val="00B07FB5"/>
    <w:rsid w:val="00B103C1"/>
    <w:rsid w:val="00B10B3B"/>
    <w:rsid w:val="00B10E90"/>
    <w:rsid w:val="00B1154A"/>
    <w:rsid w:val="00B11BF5"/>
    <w:rsid w:val="00B13A6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8BB"/>
    <w:rsid w:val="00B1795A"/>
    <w:rsid w:val="00B17B74"/>
    <w:rsid w:val="00B17D94"/>
    <w:rsid w:val="00B211B8"/>
    <w:rsid w:val="00B226C1"/>
    <w:rsid w:val="00B22784"/>
    <w:rsid w:val="00B23494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FA7"/>
    <w:rsid w:val="00B2701E"/>
    <w:rsid w:val="00B276B7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DCD"/>
    <w:rsid w:val="00B368D2"/>
    <w:rsid w:val="00B37550"/>
    <w:rsid w:val="00B37E64"/>
    <w:rsid w:val="00B404F1"/>
    <w:rsid w:val="00B40BE4"/>
    <w:rsid w:val="00B41287"/>
    <w:rsid w:val="00B422A8"/>
    <w:rsid w:val="00B42641"/>
    <w:rsid w:val="00B42DEB"/>
    <w:rsid w:val="00B431CA"/>
    <w:rsid w:val="00B44BFC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5649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E1E"/>
    <w:rsid w:val="00B908BD"/>
    <w:rsid w:val="00B90BB8"/>
    <w:rsid w:val="00B919E8"/>
    <w:rsid w:val="00B92CA6"/>
    <w:rsid w:val="00B9312A"/>
    <w:rsid w:val="00B93140"/>
    <w:rsid w:val="00B9324B"/>
    <w:rsid w:val="00B938CE"/>
    <w:rsid w:val="00B93AC8"/>
    <w:rsid w:val="00B93AD0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8E"/>
    <w:rsid w:val="00BA68FD"/>
    <w:rsid w:val="00BB03AB"/>
    <w:rsid w:val="00BB08D0"/>
    <w:rsid w:val="00BB0F16"/>
    <w:rsid w:val="00BB1080"/>
    <w:rsid w:val="00BB1B99"/>
    <w:rsid w:val="00BB255F"/>
    <w:rsid w:val="00BB2665"/>
    <w:rsid w:val="00BB3FF4"/>
    <w:rsid w:val="00BB484B"/>
    <w:rsid w:val="00BB4D12"/>
    <w:rsid w:val="00BB5458"/>
    <w:rsid w:val="00BB5932"/>
    <w:rsid w:val="00BB6B06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5019"/>
    <w:rsid w:val="00BC529E"/>
    <w:rsid w:val="00BC5C49"/>
    <w:rsid w:val="00BC6D72"/>
    <w:rsid w:val="00BD0FAF"/>
    <w:rsid w:val="00BD14EC"/>
    <w:rsid w:val="00BD19FA"/>
    <w:rsid w:val="00BD1C78"/>
    <w:rsid w:val="00BD1C89"/>
    <w:rsid w:val="00BD1DAB"/>
    <w:rsid w:val="00BD2A43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FC7"/>
    <w:rsid w:val="00BE2FE3"/>
    <w:rsid w:val="00BE389C"/>
    <w:rsid w:val="00BE4461"/>
    <w:rsid w:val="00BE4903"/>
    <w:rsid w:val="00BE496F"/>
    <w:rsid w:val="00BE4F94"/>
    <w:rsid w:val="00BE6B47"/>
    <w:rsid w:val="00BE77F2"/>
    <w:rsid w:val="00BE78B0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62E8"/>
    <w:rsid w:val="00C1704D"/>
    <w:rsid w:val="00C2031B"/>
    <w:rsid w:val="00C214BA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5B10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1B3"/>
    <w:rsid w:val="00C545B1"/>
    <w:rsid w:val="00C5490B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1E00"/>
    <w:rsid w:val="00C72130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313F"/>
    <w:rsid w:val="00C84530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3410"/>
    <w:rsid w:val="00CB4040"/>
    <w:rsid w:val="00CB52B7"/>
    <w:rsid w:val="00CB5A8D"/>
    <w:rsid w:val="00CB674A"/>
    <w:rsid w:val="00CB783A"/>
    <w:rsid w:val="00CB7EF8"/>
    <w:rsid w:val="00CC033B"/>
    <w:rsid w:val="00CC0623"/>
    <w:rsid w:val="00CC09EC"/>
    <w:rsid w:val="00CC1BB4"/>
    <w:rsid w:val="00CC1F00"/>
    <w:rsid w:val="00CC24F8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671D"/>
    <w:rsid w:val="00CE7EE6"/>
    <w:rsid w:val="00CF0222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37C5"/>
    <w:rsid w:val="00D33C47"/>
    <w:rsid w:val="00D34047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3E39"/>
    <w:rsid w:val="00D5411F"/>
    <w:rsid w:val="00D541EB"/>
    <w:rsid w:val="00D545C7"/>
    <w:rsid w:val="00D5509D"/>
    <w:rsid w:val="00D55107"/>
    <w:rsid w:val="00D55237"/>
    <w:rsid w:val="00D568C1"/>
    <w:rsid w:val="00D56CAD"/>
    <w:rsid w:val="00D57408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65CA"/>
    <w:rsid w:val="00D76A9E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6E"/>
    <w:rsid w:val="00D94890"/>
    <w:rsid w:val="00D94980"/>
    <w:rsid w:val="00D951DB"/>
    <w:rsid w:val="00D96338"/>
    <w:rsid w:val="00D9633B"/>
    <w:rsid w:val="00D96998"/>
    <w:rsid w:val="00D96B04"/>
    <w:rsid w:val="00D96BB6"/>
    <w:rsid w:val="00D97292"/>
    <w:rsid w:val="00D9753A"/>
    <w:rsid w:val="00D97877"/>
    <w:rsid w:val="00D97A1B"/>
    <w:rsid w:val="00DA00E5"/>
    <w:rsid w:val="00DA09C9"/>
    <w:rsid w:val="00DA0E6C"/>
    <w:rsid w:val="00DA1036"/>
    <w:rsid w:val="00DA232E"/>
    <w:rsid w:val="00DA2342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BDC"/>
    <w:rsid w:val="00DE67E3"/>
    <w:rsid w:val="00DE67F7"/>
    <w:rsid w:val="00DE6958"/>
    <w:rsid w:val="00DE6BF8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D2F"/>
    <w:rsid w:val="00E010C3"/>
    <w:rsid w:val="00E01C9B"/>
    <w:rsid w:val="00E01D41"/>
    <w:rsid w:val="00E023B8"/>
    <w:rsid w:val="00E026D3"/>
    <w:rsid w:val="00E0276F"/>
    <w:rsid w:val="00E02EE0"/>
    <w:rsid w:val="00E03690"/>
    <w:rsid w:val="00E03923"/>
    <w:rsid w:val="00E04A4C"/>
    <w:rsid w:val="00E04BBF"/>
    <w:rsid w:val="00E04DF6"/>
    <w:rsid w:val="00E052A6"/>
    <w:rsid w:val="00E059C4"/>
    <w:rsid w:val="00E06837"/>
    <w:rsid w:val="00E069D6"/>
    <w:rsid w:val="00E06D75"/>
    <w:rsid w:val="00E071B8"/>
    <w:rsid w:val="00E075EF"/>
    <w:rsid w:val="00E076A2"/>
    <w:rsid w:val="00E07FBB"/>
    <w:rsid w:val="00E10361"/>
    <w:rsid w:val="00E10581"/>
    <w:rsid w:val="00E112D3"/>
    <w:rsid w:val="00E11E6C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E7B"/>
    <w:rsid w:val="00E210BC"/>
    <w:rsid w:val="00E2131A"/>
    <w:rsid w:val="00E21384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2741B"/>
    <w:rsid w:val="00E27454"/>
    <w:rsid w:val="00E2748C"/>
    <w:rsid w:val="00E3005B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E0A"/>
    <w:rsid w:val="00EA709B"/>
    <w:rsid w:val="00EA7CBA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332"/>
    <w:rsid w:val="00EB6EF1"/>
    <w:rsid w:val="00EB71A9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0B9"/>
    <w:rsid w:val="00F15922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13A5"/>
    <w:rsid w:val="00F316A8"/>
    <w:rsid w:val="00F31735"/>
    <w:rsid w:val="00F318AC"/>
    <w:rsid w:val="00F31C53"/>
    <w:rsid w:val="00F32DF2"/>
    <w:rsid w:val="00F33088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6B2"/>
    <w:rsid w:val="00F94A3B"/>
    <w:rsid w:val="00F94B4A"/>
    <w:rsid w:val="00F965A7"/>
    <w:rsid w:val="00F96600"/>
    <w:rsid w:val="00F9685B"/>
    <w:rsid w:val="00F96A68"/>
    <w:rsid w:val="00F96CB4"/>
    <w:rsid w:val="00F97258"/>
    <w:rsid w:val="00F97BD1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84D"/>
    <w:rsid w:val="00FB1D02"/>
    <w:rsid w:val="00FB1D4D"/>
    <w:rsid w:val="00FB1E48"/>
    <w:rsid w:val="00FB23B5"/>
    <w:rsid w:val="00FB2D2C"/>
    <w:rsid w:val="00FB3816"/>
    <w:rsid w:val="00FB3BA8"/>
    <w:rsid w:val="00FB3D8A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73CE"/>
    <w:rsid w:val="00FD00F1"/>
    <w:rsid w:val="00FD0833"/>
    <w:rsid w:val="00FD0D9B"/>
    <w:rsid w:val="00FD0E6F"/>
    <w:rsid w:val="00FD0F2B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DD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996702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253464.45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2C210-0513-43B3-851F-A319DB8C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11</Pages>
  <Words>3073</Words>
  <Characters>17520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20552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338</cp:revision>
  <cp:lastPrinted>2018-12-10T16:22:00Z</cp:lastPrinted>
  <dcterms:created xsi:type="dcterms:W3CDTF">2018-08-07T05:46:00Z</dcterms:created>
  <dcterms:modified xsi:type="dcterms:W3CDTF">2018-12-11T07:31:00Z</dcterms:modified>
</cp:coreProperties>
</file>