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56" w:rsidRPr="00B93C5E" w:rsidRDefault="002A7C56" w:rsidP="000E55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3C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Объявлени</w:t>
      </w:r>
      <w:r w:rsidR="00414056" w:rsidRPr="00B93C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B93C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</w:t>
      </w:r>
      <w:bookmarkStart w:id="0" w:name="_GoBack"/>
      <w:bookmarkEnd w:id="0"/>
      <w:r w:rsidRPr="00B93C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конкурсе</w:t>
      </w:r>
    </w:p>
    <w:p w:rsidR="00564B5B" w:rsidRDefault="00564B5B" w:rsidP="000E55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7C56" w:rsidRPr="002A7C56" w:rsidRDefault="002A7C56" w:rsidP="00414056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Извещаем, что второй этап конкурса на замещение</w:t>
      </w:r>
      <w:r w:rsidR="0041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вакантн</w:t>
      </w:r>
      <w:r w:rsidR="005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1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5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7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Российской Федерации </w:t>
      </w:r>
      <w:r w:rsidR="004140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</w:t>
      </w:r>
      <w:r w:rsidR="00900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53A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464DF0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475C85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464DF0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адресу: г. Москва, Китайгородский проезд, д. 7, стр. 2.</w:t>
      </w:r>
    </w:p>
    <w:p w:rsidR="002A7C56" w:rsidRPr="00B93C5E" w:rsidRDefault="002A7C56" w:rsidP="000E553C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второго этапа конкурса предусматривает:</w:t>
      </w:r>
    </w:p>
    <w:p w:rsidR="00E7161E" w:rsidRDefault="002A7C56" w:rsidP="000E553C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тестирование на знание государственного языка Российской Федерации – русского языка, Конституции Российской Федерации и основ конституционного устройства Российской Федерации, законодательства Российской Федерации о </w:t>
      </w:r>
      <w:r w:rsidR="00FA7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службе,</w:t>
      </w:r>
      <w:r w:rsidR="000E5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коррупции и на знания в области информационно-коммуникационных технологий</w:t>
      </w:r>
      <w:r w:rsidR="00E716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7C56" w:rsidRPr="002A7C56" w:rsidRDefault="002A7C56" w:rsidP="000E553C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кандидата на замещение вакантной должности членами конкурсной комиссии в ходе собеседования на соответствие требованиям к профессиональным и личностным качествам и требованиям к знаниям и навыкам, предъявляемым для замещения вакантной должности.</w:t>
      </w:r>
    </w:p>
    <w:p w:rsidR="002A7C56" w:rsidRDefault="002A7C56" w:rsidP="000E553C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прохождения тестирования необходимо явиться </w:t>
      </w:r>
      <w:r w:rsidR="00464DF0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октября 2024 г</w:t>
      </w:r>
      <w:r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 </w:t>
      </w:r>
      <w:r w:rsidR="0051453A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09.30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C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указанному адресу. Точное время собеседования будет сообщено </w:t>
      </w:r>
      <w:r w:rsidR="00804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тестирования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себе необходимо иметь паспорт.</w:t>
      </w:r>
    </w:p>
    <w:p w:rsidR="00804350" w:rsidRDefault="00804350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114" w:rsidRPr="00B93C5E" w:rsidRDefault="00711114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BB49A3" w:rsidRPr="00B93C5E" w:rsidRDefault="00975DAA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лиц, </w:t>
      </w:r>
      <w:r w:rsidR="00711114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допущенных к участию в</w:t>
      </w:r>
      <w:r w:rsidR="00A21B03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втором этапе</w:t>
      </w:r>
      <w:r w:rsidR="00711114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 w:rsidR="00A21B03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B49A3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1114" w:rsidRPr="00B93C5E" w:rsidRDefault="00BB49A3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замещение вакантной должности</w:t>
      </w:r>
      <w:r w:rsidR="00711114" w:rsidRPr="00B9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77840" w:rsidRDefault="00C77840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Абдулхамидова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 </w:t>
            </w: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Зурабовна</w:t>
            </w:r>
            <w:proofErr w:type="spellEnd"/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Адамантова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Константиновна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Максуд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Бикбаева </w:t>
            </w: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Рашидовна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Бодниев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Геннадьевич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Выриков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Алексеевич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Глазнова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Геннадьевна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Гудкова Анастасия Сергеевна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Гулюкин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Игоревич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Кикеев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Эренджен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Николаевич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 Анна Михайловна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Короткова Валерия Сергеевна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 Никита Анатольевич  </w:t>
            </w:r>
          </w:p>
        </w:tc>
      </w:tr>
      <w:tr w:rsidR="00B93C5E" w:rsidTr="00B93C5E">
        <w:trPr>
          <w:trHeight w:val="235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Ларькина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Игоревна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Виктория Денисовна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Лебедева Елена </w:t>
            </w: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Кадыровна</w:t>
            </w:r>
            <w:proofErr w:type="spellEnd"/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Мурашова Марина Павловна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Нагорная </w:t>
            </w: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Габтулловна</w:t>
            </w:r>
            <w:proofErr w:type="spellEnd"/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Невский Дмитрий Олегович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Полянский Кирилл Николаевич</w:t>
            </w:r>
          </w:p>
        </w:tc>
      </w:tr>
      <w:tr w:rsidR="00B93C5E" w:rsidTr="00E947F4">
        <w:trPr>
          <w:trHeight w:val="27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Птушко Елизавета Игоревна</w:t>
            </w:r>
          </w:p>
        </w:tc>
      </w:tr>
      <w:tr w:rsidR="00B93C5E" w:rsidTr="00B93C5E">
        <w:trPr>
          <w:trHeight w:val="224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Сергеева Елизавета Игоревна</w:t>
            </w:r>
          </w:p>
        </w:tc>
      </w:tr>
      <w:tr w:rsidR="00B93C5E" w:rsidTr="00B93C5E">
        <w:trPr>
          <w:trHeight w:val="356"/>
        </w:trPr>
        <w:tc>
          <w:tcPr>
            <w:tcW w:w="9180" w:type="dxa"/>
            <w:vAlign w:val="center"/>
          </w:tcPr>
          <w:p w:rsidR="00B93C5E" w:rsidRPr="00B93C5E" w:rsidRDefault="00B93C5E" w:rsidP="00B93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Цымбалова</w:t>
            </w:r>
            <w:proofErr w:type="spellEnd"/>
            <w:r w:rsidRPr="00B9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Олеговна</w:t>
            </w:r>
          </w:p>
        </w:tc>
      </w:tr>
    </w:tbl>
    <w:p w:rsidR="0042713B" w:rsidRPr="002A7C56" w:rsidRDefault="0042713B" w:rsidP="00A66C8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713B" w:rsidRPr="002A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56"/>
    <w:rsid w:val="00074DD7"/>
    <w:rsid w:val="000960FE"/>
    <w:rsid w:val="000E553C"/>
    <w:rsid w:val="001356AD"/>
    <w:rsid w:val="002A7C56"/>
    <w:rsid w:val="003002F8"/>
    <w:rsid w:val="004060CD"/>
    <w:rsid w:val="00414056"/>
    <w:rsid w:val="00426CDD"/>
    <w:rsid w:val="0042713B"/>
    <w:rsid w:val="00464DF0"/>
    <w:rsid w:val="00475C85"/>
    <w:rsid w:val="0051453A"/>
    <w:rsid w:val="005207E8"/>
    <w:rsid w:val="0053279B"/>
    <w:rsid w:val="00564B5B"/>
    <w:rsid w:val="005A6A01"/>
    <w:rsid w:val="005B2F98"/>
    <w:rsid w:val="00631667"/>
    <w:rsid w:val="006B2090"/>
    <w:rsid w:val="00701BB7"/>
    <w:rsid w:val="00711114"/>
    <w:rsid w:val="00785CDF"/>
    <w:rsid w:val="00804350"/>
    <w:rsid w:val="00900E10"/>
    <w:rsid w:val="00975DAA"/>
    <w:rsid w:val="009830E1"/>
    <w:rsid w:val="00995D92"/>
    <w:rsid w:val="00A21B03"/>
    <w:rsid w:val="00A66C8F"/>
    <w:rsid w:val="00B4287A"/>
    <w:rsid w:val="00B75047"/>
    <w:rsid w:val="00B93C5E"/>
    <w:rsid w:val="00BA24B7"/>
    <w:rsid w:val="00BB49A3"/>
    <w:rsid w:val="00C615AD"/>
    <w:rsid w:val="00C77840"/>
    <w:rsid w:val="00C8075A"/>
    <w:rsid w:val="00DF0D02"/>
    <w:rsid w:val="00E7161E"/>
    <w:rsid w:val="00F162C2"/>
    <w:rsid w:val="00F34112"/>
    <w:rsid w:val="00F87552"/>
    <w:rsid w:val="00FA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9E25A-43B6-4B1B-AA1A-F259DB3A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C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8755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875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7552"/>
  </w:style>
  <w:style w:type="character" w:styleId="a7">
    <w:name w:val="Strong"/>
    <w:basedOn w:val="a0"/>
    <w:uiPriority w:val="22"/>
    <w:qFormat/>
    <w:rsid w:val="00F87552"/>
    <w:rPr>
      <w:b/>
      <w:bCs/>
    </w:rPr>
  </w:style>
  <w:style w:type="character" w:styleId="a8">
    <w:name w:val="Emphasis"/>
    <w:basedOn w:val="a0"/>
    <w:uiPriority w:val="20"/>
    <w:qFormat/>
    <w:rsid w:val="00F87552"/>
    <w:rPr>
      <w:i/>
      <w:iCs/>
    </w:rPr>
  </w:style>
  <w:style w:type="table" w:styleId="a9">
    <w:name w:val="Table Grid"/>
    <w:basedOn w:val="a1"/>
    <w:uiPriority w:val="59"/>
    <w:rsid w:val="0080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0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8957">
              <w:marLeft w:val="375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7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151A-0CB4-4386-8254-9468DE30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 Федорович</dc:creator>
  <cp:lastModifiedBy>Дагаева Анна Александровна</cp:lastModifiedBy>
  <cp:revision>14</cp:revision>
  <cp:lastPrinted>2024-09-13T09:56:00Z</cp:lastPrinted>
  <dcterms:created xsi:type="dcterms:W3CDTF">2022-05-30T11:10:00Z</dcterms:created>
  <dcterms:modified xsi:type="dcterms:W3CDTF">2024-09-16T13:20:00Z</dcterms:modified>
</cp:coreProperties>
</file>