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EA1160"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к Методическим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35D7">
        <w:rPr>
          <w:rFonts w:ascii="Times New Roman" w:hAnsi="Times New Roman" w:cs="Times New Roman"/>
          <w:sz w:val="24"/>
          <w:szCs w:val="24"/>
        </w:rPr>
        <w:t>рекомендациям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федеральным органам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 xml:space="preserve">исполнительной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по информированию граждан о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преимуществах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D35D7">
        <w:rPr>
          <w:rFonts w:ascii="Times New Roman" w:hAnsi="Times New Roman" w:cs="Times New Roman"/>
          <w:sz w:val="24"/>
          <w:szCs w:val="24"/>
        </w:rPr>
        <w:t>олучения государственных</w:t>
      </w:r>
    </w:p>
    <w:p w:rsidR="009A12F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 w:rsidR="009C0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F7" w:rsidRDefault="009A12F7" w:rsidP="009A1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F7" w:rsidRPr="003D35D7" w:rsidRDefault="00247208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A12F7" w:rsidRPr="003D35D7">
        <w:rPr>
          <w:rFonts w:ascii="Times New Roman" w:hAnsi="Times New Roman" w:cs="Times New Roman"/>
          <w:sz w:val="24"/>
          <w:szCs w:val="24"/>
        </w:rPr>
        <w:t>тчет о проведенных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 Роскомнадзора</w:t>
      </w:r>
    </w:p>
    <w:p w:rsidR="009A12F7" w:rsidRPr="003D35D7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5D7">
        <w:rPr>
          <w:rFonts w:ascii="Times New Roman" w:hAnsi="Times New Roman" w:cs="Times New Roman"/>
          <w:sz w:val="24"/>
          <w:szCs w:val="24"/>
        </w:rPr>
        <w:t>по повышению уровня информированности граждан о мерах,</w:t>
      </w:r>
      <w:r w:rsidR="009C0312">
        <w:rPr>
          <w:rFonts w:ascii="Times New Roman" w:hAnsi="Times New Roman" w:cs="Times New Roman"/>
          <w:sz w:val="24"/>
          <w:szCs w:val="24"/>
        </w:rPr>
        <w:t xml:space="preserve"> </w:t>
      </w:r>
      <w:r w:rsidRPr="003D35D7">
        <w:rPr>
          <w:rFonts w:ascii="Times New Roman" w:hAnsi="Times New Roman" w:cs="Times New Roman"/>
          <w:sz w:val="24"/>
          <w:szCs w:val="24"/>
        </w:rPr>
        <w:t>направленных на переход к предоставлению государственных и</w:t>
      </w:r>
    </w:p>
    <w:p w:rsidR="009A12F7" w:rsidRPr="00247208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5D7">
        <w:rPr>
          <w:rFonts w:ascii="Times New Roman" w:hAnsi="Times New Roman" w:cs="Times New Roman"/>
          <w:sz w:val="24"/>
          <w:szCs w:val="24"/>
        </w:rPr>
        <w:t>муниципальных услуг в электронной форме</w:t>
      </w:r>
      <w:r w:rsidR="00247208">
        <w:rPr>
          <w:rFonts w:ascii="Times New Roman" w:hAnsi="Times New Roman" w:cs="Times New Roman"/>
          <w:sz w:val="24"/>
          <w:szCs w:val="24"/>
        </w:rPr>
        <w:t xml:space="preserve"> за </w:t>
      </w:r>
      <w:r w:rsidR="00EC56F5" w:rsidRPr="00EC56F5">
        <w:rPr>
          <w:rFonts w:ascii="Times New Roman" w:hAnsi="Times New Roman" w:cs="Times New Roman"/>
          <w:sz w:val="24"/>
          <w:szCs w:val="24"/>
        </w:rPr>
        <w:t>2</w:t>
      </w:r>
      <w:r w:rsidR="00247208">
        <w:rPr>
          <w:rFonts w:ascii="Times New Roman" w:hAnsi="Times New Roman" w:cs="Times New Roman"/>
          <w:sz w:val="24"/>
          <w:szCs w:val="24"/>
        </w:rPr>
        <w:t xml:space="preserve"> квартал 2016 года</w:t>
      </w:r>
    </w:p>
    <w:p w:rsidR="009A12F7" w:rsidRPr="00247208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800"/>
        <w:gridCol w:w="7193"/>
        <w:gridCol w:w="6999"/>
      </w:tblGrid>
      <w:tr w:rsidR="009A12F7" w:rsidRPr="0017147B" w:rsidTr="009C0312">
        <w:tc>
          <w:tcPr>
            <w:tcW w:w="14992" w:type="dxa"/>
            <w:gridSpan w:val="3"/>
          </w:tcPr>
          <w:p w:rsidR="009A12F7" w:rsidRPr="0017147B" w:rsidRDefault="009A12F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1. Мероприятия по информированию на официальных сайтах в сети Интернет</w:t>
            </w:r>
          </w:p>
        </w:tc>
      </w:tr>
      <w:tr w:rsidR="006E0F3C" w:rsidRPr="0017147B" w:rsidTr="006E0F3C">
        <w:tc>
          <w:tcPr>
            <w:tcW w:w="800" w:type="dxa"/>
          </w:tcPr>
          <w:p w:rsidR="009A12F7" w:rsidRPr="0017147B" w:rsidRDefault="009A12F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93" w:type="dxa"/>
          </w:tcPr>
          <w:p w:rsidR="009A12F7" w:rsidRPr="0017147B" w:rsidRDefault="009A12F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999" w:type="dxa"/>
          </w:tcPr>
          <w:p w:rsidR="009A12F7" w:rsidRPr="0017147B" w:rsidRDefault="009A12F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Ссылка на раздел официального сайта</w:t>
            </w:r>
          </w:p>
        </w:tc>
      </w:tr>
      <w:tr w:rsidR="006E0F3C" w:rsidRPr="0017147B" w:rsidTr="006E0F3C">
        <w:tc>
          <w:tcPr>
            <w:tcW w:w="800" w:type="dxa"/>
          </w:tcPr>
          <w:p w:rsidR="009A12F7" w:rsidRPr="0017147B" w:rsidRDefault="002C3F47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93" w:type="dxa"/>
          </w:tcPr>
          <w:p w:rsidR="009A12F7" w:rsidRPr="0017147B" w:rsidRDefault="00DF55C9" w:rsidP="00A210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Размещение на Портале персональных данных на официальном сайте Роскомнадзора информационных материалов, электронных форм заявлений и рекомендаций по их заполнению по предоставлению государственной услуги «Ведение реестра операторов, осуществляющих обработку персональных данных»</w:t>
            </w:r>
          </w:p>
        </w:tc>
        <w:tc>
          <w:tcPr>
            <w:tcW w:w="6999" w:type="dxa"/>
          </w:tcPr>
          <w:p w:rsidR="00BF1D2B" w:rsidRPr="0017147B" w:rsidRDefault="00DF55C9" w:rsidP="00BF1D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4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www.pd</w:t>
              </w:r>
            </w:hyperlink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.rkn.gov.ru</w:t>
            </w:r>
          </w:p>
        </w:tc>
      </w:tr>
      <w:tr w:rsidR="006E0F3C" w:rsidRPr="0017147B" w:rsidTr="006E0F3C">
        <w:tc>
          <w:tcPr>
            <w:tcW w:w="800" w:type="dxa"/>
          </w:tcPr>
          <w:p w:rsidR="00C728F2" w:rsidRPr="0017147B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3" w:type="dxa"/>
          </w:tcPr>
          <w:p w:rsidR="00C728F2" w:rsidRPr="0017147B" w:rsidRDefault="00DF55C9" w:rsidP="00F747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Роскомнадзора рекомендаций по составлению заявления о предоставлении лицензии на осуществление деятельности в области оказания услуг связи (в том числе с использованием аппаратно-программных средств Единого портала государственных и муниципальных услуг), содержащее ссылку на интерактивную форму заявления по вопросам лицензирования на Едином портале.</w:t>
            </w:r>
          </w:p>
        </w:tc>
        <w:tc>
          <w:tcPr>
            <w:tcW w:w="6999" w:type="dxa"/>
          </w:tcPr>
          <w:p w:rsidR="00C728F2" w:rsidRPr="0017147B" w:rsidRDefault="00DF55C9" w:rsidP="00C72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17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rkn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7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7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license</w:t>
            </w:r>
          </w:p>
        </w:tc>
      </w:tr>
      <w:tr w:rsidR="006E0F3C" w:rsidRPr="0017147B" w:rsidTr="006E0F3C">
        <w:tc>
          <w:tcPr>
            <w:tcW w:w="800" w:type="dxa"/>
          </w:tcPr>
          <w:p w:rsidR="00C728F2" w:rsidRPr="0017147B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3" w:type="dxa"/>
          </w:tcPr>
          <w:p w:rsidR="00C728F2" w:rsidRPr="0017147B" w:rsidRDefault="00DF55C9" w:rsidP="00F747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Роскомнадзора интерактивного сервиса по порядку получения разрешительных документов в сфере связи, позволяющего пользователю в интерактивном режиме обратиться в ФГУП «Главный радиочастотный центр» для получения экспертизы ЭМС, оформить, продлить срок действия, переоформить, внести изменение, прекратить действие разрешения на использование радиочастот или радиочастотных каналов, зарегистрировать РЭС в территориальном управлении 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Роскомнадзора (в том числе, с использованием Единого портала).</w:t>
            </w:r>
          </w:p>
        </w:tc>
        <w:tc>
          <w:tcPr>
            <w:tcW w:w="6999" w:type="dxa"/>
          </w:tcPr>
          <w:p w:rsidR="00C728F2" w:rsidRPr="0017147B" w:rsidRDefault="00DF55C9" w:rsidP="00C72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17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rkn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7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communication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71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interactiv</w:t>
            </w:r>
          </w:p>
        </w:tc>
      </w:tr>
      <w:tr w:rsidR="006E0F3C" w:rsidRPr="0017147B" w:rsidTr="006E0F3C">
        <w:tc>
          <w:tcPr>
            <w:tcW w:w="800" w:type="dxa"/>
          </w:tcPr>
          <w:p w:rsidR="00A210B2" w:rsidRPr="0017147B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193" w:type="dxa"/>
          </w:tcPr>
          <w:p w:rsidR="00A210B2" w:rsidRPr="0017147B" w:rsidRDefault="0017147B" w:rsidP="00171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  разъяснения о порядке предоставления государственных услуг в электронной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30CB"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 разделе «Обращения граждан и юридических лиц», в подразделе «Часто задаваемые вопросы».</w:t>
            </w:r>
          </w:p>
        </w:tc>
        <w:tc>
          <w:tcPr>
            <w:tcW w:w="6999" w:type="dxa"/>
          </w:tcPr>
          <w:p w:rsidR="00421E3B" w:rsidRPr="0017147B" w:rsidRDefault="005730CB" w:rsidP="00CA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http://23.rkn.gov.ru/p8908/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13682/</w:t>
              </w:r>
            </w:hyperlink>
          </w:p>
          <w:p w:rsidR="005730CB" w:rsidRPr="0017147B" w:rsidRDefault="005730CB" w:rsidP="0057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http://34.rkn.gov.ru/p8959/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15053/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19272</w:t>
              </w:r>
            </w:hyperlink>
          </w:p>
          <w:p w:rsidR="005730CB" w:rsidRPr="0017147B" w:rsidRDefault="005730CB" w:rsidP="0057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http://02.rkn.gov.ru/p4216/p11953/p18689/</w:t>
              </w:r>
            </w:hyperlink>
          </w:p>
          <w:p w:rsidR="005730CB" w:rsidRPr="0017147B" w:rsidRDefault="005730CB" w:rsidP="0057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0CB" w:rsidRPr="0017147B" w:rsidRDefault="005730CB" w:rsidP="00CA63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945C9" w:rsidRPr="0017147B" w:rsidTr="006E0F3C">
        <w:tc>
          <w:tcPr>
            <w:tcW w:w="800" w:type="dxa"/>
          </w:tcPr>
          <w:p w:rsidR="00DF55C9" w:rsidRPr="0017147B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3" w:type="dxa"/>
          </w:tcPr>
          <w:p w:rsidR="00DF55C9" w:rsidRPr="0017147B" w:rsidRDefault="0017147B" w:rsidP="00171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</w:t>
            </w:r>
            <w:r w:rsidR="005730CB"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730CB"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 о контактных телефонах сотрудников, отвечающих за предоставление государственных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9" w:type="dxa"/>
          </w:tcPr>
          <w:p w:rsidR="005730CB" w:rsidRPr="0017147B" w:rsidRDefault="005730CB" w:rsidP="0057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http://02.rkn.gov.ru/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about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/p4278/</w:t>
              </w:r>
            </w:hyperlink>
          </w:p>
          <w:p w:rsidR="005730CB" w:rsidRPr="0017147B" w:rsidRDefault="005730CB" w:rsidP="0057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://02.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contacts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5730CB" w:rsidRPr="0017147B" w:rsidRDefault="005730CB" w:rsidP="0057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http://12.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14426/</w:t>
              </w:r>
            </w:hyperlink>
          </w:p>
          <w:p w:rsidR="005730CB" w:rsidRPr="0017147B" w:rsidRDefault="005730CB" w:rsidP="0057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http://16.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about</w:t>
              </w:r>
            </w:hyperlink>
          </w:p>
          <w:p w:rsidR="005730CB" w:rsidRPr="0017147B" w:rsidRDefault="005730CB" w:rsidP="0057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http://43.rkn.gov.ru/contacts/</w:t>
              </w:r>
            </w:hyperlink>
          </w:p>
          <w:p w:rsidR="005730CB" w:rsidRPr="0017147B" w:rsidRDefault="005730CB" w:rsidP="0057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http://56.rkn.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about</w:t>
              </w:r>
            </w:hyperlink>
          </w:p>
          <w:p w:rsidR="005730CB" w:rsidRPr="0017147B" w:rsidRDefault="005730CB" w:rsidP="0057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http://58.rkn.gov.ru/contacts/</w:t>
              </w:r>
            </w:hyperlink>
          </w:p>
          <w:p w:rsidR="005730CB" w:rsidRPr="0017147B" w:rsidRDefault="005730CB" w:rsidP="0057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://59.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directions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DF55C9" w:rsidRPr="0017147B" w:rsidRDefault="005730CB" w:rsidP="0057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6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http://73.rkn.gov.ru/contacts/</w:t>
              </w:r>
            </w:hyperlink>
          </w:p>
        </w:tc>
      </w:tr>
      <w:tr w:rsidR="00F945C9" w:rsidRPr="0017147B" w:rsidTr="006E0F3C">
        <w:tc>
          <w:tcPr>
            <w:tcW w:w="800" w:type="dxa"/>
          </w:tcPr>
          <w:p w:rsidR="00DF55C9" w:rsidRPr="0017147B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3" w:type="dxa"/>
          </w:tcPr>
          <w:p w:rsidR="00DF55C9" w:rsidRPr="0017147B" w:rsidRDefault="0017147B" w:rsidP="00171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</w:t>
            </w:r>
            <w:r w:rsidR="005730CB"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392A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2A89" w:rsidRPr="0017147B">
              <w:rPr>
                <w:rFonts w:ascii="Times New Roman" w:hAnsi="Times New Roman" w:cs="Times New Roman"/>
                <w:sz w:val="24"/>
                <w:szCs w:val="24"/>
              </w:rPr>
              <w:t>нтернет-страницах</w:t>
            </w:r>
            <w:r w:rsidR="005730CB"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органов Роскомнадзора </w:t>
            </w:r>
            <w:r w:rsidR="005730CB" w:rsidRPr="0017147B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730CB"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«Электронные формы заявлений» со ссылкой на ЕПГУ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9" w:type="dxa"/>
          </w:tcPr>
          <w:p w:rsidR="005730CB" w:rsidRPr="0017147B" w:rsidRDefault="005730CB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://02.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5730CB" w:rsidRPr="0017147B" w:rsidRDefault="005730CB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://12.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5730CB" w:rsidRPr="0017147B" w:rsidRDefault="005730CB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://13.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5730CB" w:rsidRPr="0017147B" w:rsidRDefault="005730CB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://16.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5730CB" w:rsidRPr="0017147B" w:rsidRDefault="005730CB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://18.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5730CB" w:rsidRPr="0017147B" w:rsidRDefault="005730CB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://21.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5730CB" w:rsidRPr="0017147B" w:rsidRDefault="005730CB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://43.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5730CB" w:rsidRPr="0017147B" w:rsidRDefault="005730CB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://52.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5730CB" w:rsidRPr="0017147B" w:rsidRDefault="005730CB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://56.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5730CB" w:rsidRPr="0017147B" w:rsidRDefault="005730CB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://58.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5730CB" w:rsidRPr="0017147B" w:rsidRDefault="005730CB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://59.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5730CB" w:rsidRPr="0017147B" w:rsidRDefault="005730CB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://63.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5730CB" w:rsidRPr="0017147B" w:rsidRDefault="005730CB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://64.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DF55C9" w:rsidRPr="0017147B" w:rsidRDefault="005730CB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://73.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F945C9" w:rsidRPr="0017147B" w:rsidRDefault="00F945C9" w:rsidP="0017147B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31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http://22.rkn.gov.ru</w:t>
              </w:r>
            </w:hyperlink>
          </w:p>
          <w:p w:rsidR="00F945C9" w:rsidRPr="0017147B" w:rsidRDefault="00F945C9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://03.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17147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  <w:p w:rsidR="00F945C9" w:rsidRPr="0017147B" w:rsidRDefault="00F945C9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://03.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17147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17147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forms</w:t>
            </w:r>
          </w:p>
          <w:p w:rsidR="00F945C9" w:rsidRPr="0017147B" w:rsidRDefault="00F945C9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://24.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F945C9" w:rsidRPr="0017147B" w:rsidRDefault="0017147B" w:rsidP="0017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http://75.rkn.gov.ru/</w:t>
              </w:r>
            </w:hyperlink>
          </w:p>
          <w:p w:rsidR="00F945C9" w:rsidRPr="0017147B" w:rsidRDefault="00F945C9" w:rsidP="0017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://38.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</w:hyperlink>
          </w:p>
          <w:p w:rsidR="00F945C9" w:rsidRPr="0017147B" w:rsidRDefault="00F945C9" w:rsidP="0017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http://42.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F945C9" w:rsidRPr="0017147B" w:rsidRDefault="00F945C9" w:rsidP="0017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http://55.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sitemap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13978/</w:t>
              </w:r>
            </w:hyperlink>
          </w:p>
          <w:p w:rsidR="00F945C9" w:rsidRPr="0017147B" w:rsidRDefault="00F945C9" w:rsidP="0017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http://54.rkn.gov.ru</w:t>
              </w:r>
            </w:hyperlink>
          </w:p>
          <w:p w:rsidR="00F945C9" w:rsidRPr="0017147B" w:rsidRDefault="00F945C9" w:rsidP="0017147B">
            <w:pPr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40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http://70.rkn.gov.ru/forms/</w:t>
              </w:r>
            </w:hyperlink>
          </w:p>
          <w:p w:rsidR="00F945C9" w:rsidRPr="0017147B" w:rsidRDefault="00F945C9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17147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://</w:t>
              </w:r>
              <w:r w:rsidRPr="0017147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17147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.70.</w:t>
              </w:r>
              <w:r w:rsidRPr="0017147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social</w:t>
              </w:r>
              <w:r w:rsidRPr="0017147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p</w:t>
              </w:r>
              <w:r w:rsidRPr="0017147B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7860/</w:t>
              </w:r>
            </w:hyperlink>
          </w:p>
          <w:p w:rsidR="00F945C9" w:rsidRPr="0017147B" w:rsidRDefault="00F945C9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://66.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F945C9" w:rsidRPr="0017147B" w:rsidRDefault="00F945C9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://72.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F945C9" w:rsidRPr="0017147B" w:rsidRDefault="00F945C9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https://74.rkn.gov.ru/forms/</w:t>
              </w:r>
            </w:hyperlink>
          </w:p>
          <w:p w:rsidR="00F945C9" w:rsidRPr="0017147B" w:rsidRDefault="00F945C9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17147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https://45.rkn.gov.ru/forms/</w:t>
              </w:r>
            </w:hyperlink>
          </w:p>
          <w:p w:rsidR="00F945C9" w:rsidRPr="0017147B" w:rsidRDefault="00F945C9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http://05.rkn.gov.ru/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F945C9" w:rsidRPr="0017147B" w:rsidRDefault="00F945C9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http://06.rkn.gov.ru/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F945C9" w:rsidRPr="0017147B" w:rsidRDefault="00F945C9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http://07.rkn.gov.ru/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F945C9" w:rsidRPr="0017147B" w:rsidRDefault="00F945C9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http://09.rkn.gov.ru/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F945C9" w:rsidRPr="0017147B" w:rsidRDefault="00F945C9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http://15.rkn.gov.ru/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F945C9" w:rsidRPr="0017147B" w:rsidRDefault="00F945C9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http:/20.rkn.gov.ru/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F945C9" w:rsidRPr="0017147B" w:rsidRDefault="00F945C9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52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http://26.rkn.gov.ru/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forms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</w:tc>
      </w:tr>
      <w:tr w:rsidR="00F945C9" w:rsidRPr="0017147B" w:rsidTr="006E0F3C">
        <w:tc>
          <w:tcPr>
            <w:tcW w:w="800" w:type="dxa"/>
          </w:tcPr>
          <w:p w:rsidR="00DF55C9" w:rsidRPr="0017147B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193" w:type="dxa"/>
          </w:tcPr>
          <w:p w:rsidR="00DF55C9" w:rsidRPr="0017147B" w:rsidRDefault="005730CB" w:rsidP="00C72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="0017147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 w:rsidR="001714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 сайта с информацией о преимуществах получения государственных слуг в электронной форме</w:t>
            </w:r>
            <w:r w:rsidR="00171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9" w:type="dxa"/>
          </w:tcPr>
          <w:p w:rsidR="00DF55C9" w:rsidRPr="0017147B" w:rsidRDefault="005730CB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53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://16.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rkn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gov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gosuslugi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_</w:t>
              </w:r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epgu</w:t>
              </w:r>
            </w:hyperlink>
          </w:p>
        </w:tc>
      </w:tr>
      <w:tr w:rsidR="00F945C9" w:rsidRPr="0017147B" w:rsidTr="006E0F3C">
        <w:tc>
          <w:tcPr>
            <w:tcW w:w="800" w:type="dxa"/>
          </w:tcPr>
          <w:p w:rsidR="00DF55C9" w:rsidRPr="0017147B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3" w:type="dxa"/>
          </w:tcPr>
          <w:p w:rsidR="00DF55C9" w:rsidRPr="0017147B" w:rsidRDefault="005730CB" w:rsidP="00C72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="0017147B">
              <w:rPr>
                <w:rFonts w:ascii="Times New Roman" w:hAnsi="Times New Roman" w:cs="Times New Roman"/>
                <w:sz w:val="24"/>
                <w:szCs w:val="24"/>
              </w:rPr>
              <w:t>ие специального тематического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 w:rsidR="001714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государственных услуг</w:t>
            </w:r>
            <w:r w:rsidR="00171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9" w:type="dxa"/>
          </w:tcPr>
          <w:p w:rsidR="005730CB" w:rsidRPr="0017147B" w:rsidRDefault="005730CB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17147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http://56.rkn.gov.ru/directions/p18470/</w:t>
              </w:r>
            </w:hyperlink>
          </w:p>
          <w:p w:rsidR="00DF55C9" w:rsidRPr="0017147B" w:rsidRDefault="00DF55C9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945C9" w:rsidRPr="0017147B" w:rsidTr="006E0F3C">
        <w:tc>
          <w:tcPr>
            <w:tcW w:w="800" w:type="dxa"/>
          </w:tcPr>
          <w:p w:rsidR="00DF55C9" w:rsidRPr="0017147B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93" w:type="dxa"/>
          </w:tcPr>
          <w:p w:rsidR="00DF55C9" w:rsidRPr="0017147B" w:rsidRDefault="0017147B" w:rsidP="00171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D92F30"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92F30" w:rsidRPr="001714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осударственных услуг лицам с ограниченными возможностями по передвижению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6999" w:type="dxa"/>
          </w:tcPr>
          <w:p w:rsidR="00DF55C9" w:rsidRPr="0017147B" w:rsidRDefault="00D92F30" w:rsidP="001714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http://29.rkn.gov.ru</w:t>
            </w:r>
          </w:p>
        </w:tc>
      </w:tr>
      <w:tr w:rsidR="00BD5B99" w:rsidRPr="0017147B" w:rsidTr="009C0312">
        <w:tc>
          <w:tcPr>
            <w:tcW w:w="14992" w:type="dxa"/>
            <w:gridSpan w:val="3"/>
          </w:tcPr>
          <w:p w:rsidR="00BD5B99" w:rsidRPr="0017147B" w:rsidRDefault="00BD5B99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2. Мероприятия по информированию и консультированию в местах приема граждан</w:t>
            </w:r>
          </w:p>
        </w:tc>
      </w:tr>
      <w:tr w:rsidR="006E0F3C" w:rsidRPr="0017147B" w:rsidTr="006E0F3C">
        <w:tc>
          <w:tcPr>
            <w:tcW w:w="800" w:type="dxa"/>
          </w:tcPr>
          <w:p w:rsidR="00BD5B99" w:rsidRPr="0017147B" w:rsidRDefault="00BD5B99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93" w:type="dxa"/>
          </w:tcPr>
          <w:p w:rsidR="00BD5B99" w:rsidRPr="0017147B" w:rsidRDefault="00BD5B99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999" w:type="dxa"/>
          </w:tcPr>
          <w:p w:rsidR="00BD5B99" w:rsidRPr="0017147B" w:rsidRDefault="00BD5B99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мероприятий</w:t>
            </w:r>
          </w:p>
        </w:tc>
      </w:tr>
      <w:tr w:rsidR="006E0F3C" w:rsidRPr="0017147B" w:rsidTr="006E0F3C">
        <w:tc>
          <w:tcPr>
            <w:tcW w:w="800" w:type="dxa"/>
          </w:tcPr>
          <w:p w:rsidR="00BD5B99" w:rsidRPr="0017147B" w:rsidRDefault="00CA630E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3" w:type="dxa"/>
          </w:tcPr>
          <w:p w:rsidR="00BD5B99" w:rsidRPr="0017147B" w:rsidRDefault="00DF55C9" w:rsidP="00F74757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консультирования по вопросам предоставления государственной услуги «Ведение реестра операторов, осуществляющих обработку персональных данных»</w:t>
            </w:r>
            <w:r w:rsidR="00171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9" w:type="dxa"/>
            <w:vAlign w:val="center"/>
          </w:tcPr>
          <w:p w:rsidR="00BD5B99" w:rsidRPr="0017147B" w:rsidRDefault="00DF55C9" w:rsidP="00BD5B99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6E0F3C" w:rsidRPr="0017147B" w:rsidTr="006E0F3C">
        <w:tc>
          <w:tcPr>
            <w:tcW w:w="800" w:type="dxa"/>
          </w:tcPr>
          <w:p w:rsidR="00BD5B99" w:rsidRPr="0017147B" w:rsidRDefault="00CA630E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3" w:type="dxa"/>
          </w:tcPr>
          <w:p w:rsidR="00BD5B99" w:rsidRPr="0017147B" w:rsidRDefault="00DF55C9" w:rsidP="00F747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консультирования по вопросам лицензирования деятельности в области связи, присвоений (назначений) радиочастот и радиочастотных каналов и получения разрешительных документов на ввоз на территорию Российской Федерации РЭС и ВЧУ гражданского назначения физическими лицами для личного пользования (в том числе, с использованием аппаратно-программных средств Единого портала </w:t>
            </w:r>
            <w:r w:rsidRPr="00171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услуг).</w:t>
            </w:r>
          </w:p>
        </w:tc>
        <w:tc>
          <w:tcPr>
            <w:tcW w:w="6999" w:type="dxa"/>
            <w:vAlign w:val="center"/>
          </w:tcPr>
          <w:p w:rsidR="00BD5B99" w:rsidRPr="0017147B" w:rsidRDefault="00DF55C9" w:rsidP="00BD5B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</w:tr>
      <w:tr w:rsidR="006E0F3C" w:rsidRPr="0017147B" w:rsidTr="006E0F3C">
        <w:trPr>
          <w:trHeight w:val="281"/>
        </w:trPr>
        <w:tc>
          <w:tcPr>
            <w:tcW w:w="800" w:type="dxa"/>
          </w:tcPr>
          <w:p w:rsidR="00BD5B99" w:rsidRPr="0017147B" w:rsidRDefault="00CA630E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193" w:type="dxa"/>
          </w:tcPr>
          <w:p w:rsidR="00BD5B99" w:rsidRPr="0017147B" w:rsidRDefault="00D92F30" w:rsidP="00171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На информационном стенде размещена информация об оказании государственных услуг (с указанием перечня предоставляемых услуг)  в электронном виде и преимуществах получения государственных услуг в электронном виде</w:t>
            </w:r>
            <w:r w:rsidR="00171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9" w:type="dxa"/>
            <w:vAlign w:val="center"/>
          </w:tcPr>
          <w:p w:rsidR="00BD5B99" w:rsidRPr="0017147B" w:rsidRDefault="007D4451" w:rsidP="005730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945C9" w:rsidRPr="0017147B" w:rsidTr="006E0F3C">
        <w:trPr>
          <w:trHeight w:val="281"/>
        </w:trPr>
        <w:tc>
          <w:tcPr>
            <w:tcW w:w="800" w:type="dxa"/>
          </w:tcPr>
          <w:p w:rsidR="00D92F30" w:rsidRPr="0017147B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3" w:type="dxa"/>
          </w:tcPr>
          <w:p w:rsidR="00D92F30" w:rsidRPr="0017147B" w:rsidRDefault="00D92F30" w:rsidP="00171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о преимуществах получения государственных услуг в электронном виде</w:t>
            </w:r>
            <w:r w:rsidR="00171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9" w:type="dxa"/>
            <w:vAlign w:val="center"/>
          </w:tcPr>
          <w:p w:rsidR="00D92F30" w:rsidRPr="0017147B" w:rsidRDefault="007D4451" w:rsidP="00D32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1707</w:t>
            </w:r>
          </w:p>
        </w:tc>
      </w:tr>
      <w:tr w:rsidR="00D92F30" w:rsidRPr="0017147B" w:rsidTr="009C0312">
        <w:tc>
          <w:tcPr>
            <w:tcW w:w="14992" w:type="dxa"/>
            <w:gridSpan w:val="3"/>
          </w:tcPr>
          <w:p w:rsidR="00D92F30" w:rsidRPr="0017147B" w:rsidRDefault="00D92F30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3. Мероприятия по консультированию в местах приема граждан</w:t>
            </w:r>
          </w:p>
        </w:tc>
      </w:tr>
      <w:tr w:rsidR="00F945C9" w:rsidRPr="0017147B" w:rsidTr="006E0F3C">
        <w:tc>
          <w:tcPr>
            <w:tcW w:w="800" w:type="dxa"/>
          </w:tcPr>
          <w:p w:rsidR="00D92F30" w:rsidRPr="0017147B" w:rsidRDefault="00D92F30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93" w:type="dxa"/>
          </w:tcPr>
          <w:p w:rsidR="00D92F30" w:rsidRPr="0017147B" w:rsidRDefault="00D92F30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999" w:type="dxa"/>
          </w:tcPr>
          <w:p w:rsidR="00D92F30" w:rsidRPr="0017147B" w:rsidRDefault="00D92F30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Количество привлеченных граждан</w:t>
            </w:r>
          </w:p>
        </w:tc>
      </w:tr>
      <w:tr w:rsidR="00F945C9" w:rsidRPr="0017147B" w:rsidTr="006E0F3C">
        <w:tc>
          <w:tcPr>
            <w:tcW w:w="800" w:type="dxa"/>
          </w:tcPr>
          <w:p w:rsidR="00D92F30" w:rsidRPr="0017147B" w:rsidRDefault="0017147B" w:rsidP="00271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3" w:type="dxa"/>
          </w:tcPr>
          <w:p w:rsidR="00D92F30" w:rsidRPr="0017147B" w:rsidRDefault="00D92F30" w:rsidP="00171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Консультирование заявителей о возможностях получения государственных услуг в электронной форме, должностными лицами Управления ответственными за рассмотрение обращений граждан,  производится на постоянной основе в телефонном режиме и при личной беседе</w:t>
            </w:r>
            <w:r w:rsidR="00171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9" w:type="dxa"/>
            <w:vAlign w:val="center"/>
          </w:tcPr>
          <w:p w:rsidR="00D92F30" w:rsidRPr="0017147B" w:rsidRDefault="006E0F3C" w:rsidP="00D32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7B">
              <w:rPr>
                <w:rFonts w:ascii="Times New Roman" w:hAnsi="Times New Roman" w:cs="Times New Roman"/>
                <w:sz w:val="24"/>
                <w:szCs w:val="24"/>
              </w:rPr>
              <w:t>9258</w:t>
            </w:r>
          </w:p>
          <w:p w:rsidR="00D92F30" w:rsidRPr="0017147B" w:rsidRDefault="00D92F30" w:rsidP="00D32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F30" w:rsidRPr="0017147B" w:rsidRDefault="00D92F30" w:rsidP="00D323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</w:p>
        </w:tc>
      </w:tr>
    </w:tbl>
    <w:p w:rsidR="009A12F7" w:rsidRPr="00BD1620" w:rsidRDefault="009A12F7" w:rsidP="009A1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0CB" w:rsidRDefault="00B820CB"/>
    <w:sectPr w:rsidR="00B820CB" w:rsidSect="009C031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12F7"/>
    <w:rsid w:val="000B64AD"/>
    <w:rsid w:val="0017147B"/>
    <w:rsid w:val="00225EA5"/>
    <w:rsid w:val="00247208"/>
    <w:rsid w:val="002C3F47"/>
    <w:rsid w:val="00392A89"/>
    <w:rsid w:val="00397D70"/>
    <w:rsid w:val="00421E3B"/>
    <w:rsid w:val="005730CB"/>
    <w:rsid w:val="00593861"/>
    <w:rsid w:val="005A521B"/>
    <w:rsid w:val="005B20A2"/>
    <w:rsid w:val="00632BB4"/>
    <w:rsid w:val="00671480"/>
    <w:rsid w:val="006E0F3C"/>
    <w:rsid w:val="00721EE2"/>
    <w:rsid w:val="007D4451"/>
    <w:rsid w:val="009841CD"/>
    <w:rsid w:val="009A12F7"/>
    <w:rsid w:val="009C0312"/>
    <w:rsid w:val="00A210B2"/>
    <w:rsid w:val="00A83C7B"/>
    <w:rsid w:val="00B06A41"/>
    <w:rsid w:val="00B820CB"/>
    <w:rsid w:val="00BD5B99"/>
    <w:rsid w:val="00BF1D2B"/>
    <w:rsid w:val="00C728F2"/>
    <w:rsid w:val="00CA630E"/>
    <w:rsid w:val="00D92F30"/>
    <w:rsid w:val="00DF55C9"/>
    <w:rsid w:val="00EA1160"/>
    <w:rsid w:val="00EC56F5"/>
    <w:rsid w:val="00F92E7A"/>
    <w:rsid w:val="00F945C9"/>
    <w:rsid w:val="00FE1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1480"/>
    <w:rPr>
      <w:color w:val="0000FF" w:themeColor="hyperlink"/>
      <w:u w:val="single"/>
    </w:rPr>
  </w:style>
  <w:style w:type="paragraph" w:styleId="a5">
    <w:name w:val="No Spacing"/>
    <w:uiPriority w:val="1"/>
    <w:qFormat/>
    <w:rsid w:val="00A210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56.rkn.gov.ru/about" TargetMode="External"/><Relationship Id="rId18" Type="http://schemas.openxmlformats.org/officeDocument/2006/relationships/hyperlink" Target="http://12.rkn.gov.ru/forms/" TargetMode="External"/><Relationship Id="rId26" Type="http://schemas.openxmlformats.org/officeDocument/2006/relationships/hyperlink" Target="http://58.rkn.gov.ru/forms/" TargetMode="External"/><Relationship Id="rId39" Type="http://schemas.openxmlformats.org/officeDocument/2006/relationships/hyperlink" Target="http://54.rkn.gov.ru" TargetMode="External"/><Relationship Id="rId21" Type="http://schemas.openxmlformats.org/officeDocument/2006/relationships/hyperlink" Target="http://18.rkn.gov.ru/forms/" TargetMode="External"/><Relationship Id="rId34" Type="http://schemas.openxmlformats.org/officeDocument/2006/relationships/hyperlink" Target="http://24.rkn.gov.ru/" TargetMode="External"/><Relationship Id="rId42" Type="http://schemas.openxmlformats.org/officeDocument/2006/relationships/hyperlink" Target="http://66.rkn.gov.ru/forms/" TargetMode="External"/><Relationship Id="rId47" Type="http://schemas.openxmlformats.org/officeDocument/2006/relationships/hyperlink" Target="http://06.rkn.gov.ru/forms/" TargetMode="External"/><Relationship Id="rId50" Type="http://schemas.openxmlformats.org/officeDocument/2006/relationships/hyperlink" Target="http://15.rkn.gov.ru/forms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02.rkn.gov.ru/p4216/p11953/p18689/" TargetMode="External"/><Relationship Id="rId12" Type="http://schemas.openxmlformats.org/officeDocument/2006/relationships/hyperlink" Target="http://43.rkn.gov.ru/contacts/" TargetMode="External"/><Relationship Id="rId17" Type="http://schemas.openxmlformats.org/officeDocument/2006/relationships/hyperlink" Target="http://02.rkn.gov.ru/forms/" TargetMode="External"/><Relationship Id="rId25" Type="http://schemas.openxmlformats.org/officeDocument/2006/relationships/hyperlink" Target="http://56.rkn.gov.ru/forms/" TargetMode="External"/><Relationship Id="rId33" Type="http://schemas.openxmlformats.org/officeDocument/2006/relationships/hyperlink" Target="http://03.rkn.gov.ru" TargetMode="External"/><Relationship Id="rId38" Type="http://schemas.openxmlformats.org/officeDocument/2006/relationships/hyperlink" Target="http://55.rkn.gov.ru/sitemap13978/" TargetMode="External"/><Relationship Id="rId46" Type="http://schemas.openxmlformats.org/officeDocument/2006/relationships/hyperlink" Target="http://05.rkn.gov.ru/form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73.rkn.gov.ru/contacts/" TargetMode="External"/><Relationship Id="rId20" Type="http://schemas.openxmlformats.org/officeDocument/2006/relationships/hyperlink" Target="http://16.rkn.gov.ru/forms/" TargetMode="External"/><Relationship Id="rId29" Type="http://schemas.openxmlformats.org/officeDocument/2006/relationships/hyperlink" Target="http://64.rkn.gov.ru/forms/" TargetMode="External"/><Relationship Id="rId41" Type="http://schemas.openxmlformats.org/officeDocument/2006/relationships/hyperlink" Target="http://www.70.rkn.gov.ru/social/p7860/" TargetMode="External"/><Relationship Id="rId54" Type="http://schemas.openxmlformats.org/officeDocument/2006/relationships/hyperlink" Target="http://56.rkn.gov.ru/directions/p18470/" TargetMode="External"/><Relationship Id="rId1" Type="http://schemas.openxmlformats.org/officeDocument/2006/relationships/styles" Target="styles.xml"/><Relationship Id="rId6" Type="http://schemas.openxmlformats.org/officeDocument/2006/relationships/hyperlink" Target="http://34.rkn.gov.ru/p8959/p15053/p19272" TargetMode="External"/><Relationship Id="rId11" Type="http://schemas.openxmlformats.org/officeDocument/2006/relationships/hyperlink" Target="http://16.rkn.gov.ru/about" TargetMode="External"/><Relationship Id="rId24" Type="http://schemas.openxmlformats.org/officeDocument/2006/relationships/hyperlink" Target="http://52.rkn.gov.ru/forms/" TargetMode="External"/><Relationship Id="rId32" Type="http://schemas.openxmlformats.org/officeDocument/2006/relationships/hyperlink" Target="http://03.rkn.gov.ru" TargetMode="External"/><Relationship Id="rId37" Type="http://schemas.openxmlformats.org/officeDocument/2006/relationships/hyperlink" Target="http://42.rkn.gov.ru" TargetMode="External"/><Relationship Id="rId40" Type="http://schemas.openxmlformats.org/officeDocument/2006/relationships/hyperlink" Target="http://70.rkn.gov.ru/forms/" TargetMode="External"/><Relationship Id="rId45" Type="http://schemas.openxmlformats.org/officeDocument/2006/relationships/hyperlink" Target="https://45.rkn.gov.ru/forms/" TargetMode="External"/><Relationship Id="rId53" Type="http://schemas.openxmlformats.org/officeDocument/2006/relationships/hyperlink" Target="http://16.rkn.gov.ru/gosuslugi_epgu" TargetMode="External"/><Relationship Id="rId5" Type="http://schemas.openxmlformats.org/officeDocument/2006/relationships/hyperlink" Target="http://23.rkn.gov.ru/p8908/p13682/" TargetMode="External"/><Relationship Id="rId15" Type="http://schemas.openxmlformats.org/officeDocument/2006/relationships/hyperlink" Target="http://59.rkn.gov.ru/directions/" TargetMode="External"/><Relationship Id="rId23" Type="http://schemas.openxmlformats.org/officeDocument/2006/relationships/hyperlink" Target="http://43.rkn.gov.ru/forms/" TargetMode="External"/><Relationship Id="rId28" Type="http://schemas.openxmlformats.org/officeDocument/2006/relationships/hyperlink" Target="http://63.rkn.gov.ru/forms/" TargetMode="External"/><Relationship Id="rId36" Type="http://schemas.openxmlformats.org/officeDocument/2006/relationships/hyperlink" Target="http://38.rkn.gov.ru/forms" TargetMode="External"/><Relationship Id="rId49" Type="http://schemas.openxmlformats.org/officeDocument/2006/relationships/hyperlink" Target="http://09.rkn.gov.ru/forms/" TargetMode="External"/><Relationship Id="rId10" Type="http://schemas.openxmlformats.org/officeDocument/2006/relationships/hyperlink" Target="http://12.rkn.gov.ru/p14426/" TargetMode="External"/><Relationship Id="rId19" Type="http://schemas.openxmlformats.org/officeDocument/2006/relationships/hyperlink" Target="http://13.rkn.gov.ru/forms/" TargetMode="External"/><Relationship Id="rId31" Type="http://schemas.openxmlformats.org/officeDocument/2006/relationships/hyperlink" Target="http://22.rkn.gov.ru" TargetMode="External"/><Relationship Id="rId44" Type="http://schemas.openxmlformats.org/officeDocument/2006/relationships/hyperlink" Target="https://74.rkn.gov.ru/forms/" TargetMode="External"/><Relationship Id="rId52" Type="http://schemas.openxmlformats.org/officeDocument/2006/relationships/hyperlink" Target="http://26.rkn.gov.ru/forms/" TargetMode="External"/><Relationship Id="rId4" Type="http://schemas.openxmlformats.org/officeDocument/2006/relationships/hyperlink" Target="http://www.pd" TargetMode="External"/><Relationship Id="rId9" Type="http://schemas.openxmlformats.org/officeDocument/2006/relationships/hyperlink" Target="http://02.rkn.gov.ru/contacts/" TargetMode="External"/><Relationship Id="rId14" Type="http://schemas.openxmlformats.org/officeDocument/2006/relationships/hyperlink" Target="http://58.rkn.gov.ru/contacts/" TargetMode="External"/><Relationship Id="rId22" Type="http://schemas.openxmlformats.org/officeDocument/2006/relationships/hyperlink" Target="http://21.rkn.gov.ru/forms/" TargetMode="External"/><Relationship Id="rId27" Type="http://schemas.openxmlformats.org/officeDocument/2006/relationships/hyperlink" Target="http://59.rkn.gov.ru/forms/" TargetMode="External"/><Relationship Id="rId30" Type="http://schemas.openxmlformats.org/officeDocument/2006/relationships/hyperlink" Target="http://73.rkn.gov.ru/forms/" TargetMode="External"/><Relationship Id="rId35" Type="http://schemas.openxmlformats.org/officeDocument/2006/relationships/hyperlink" Target="http://75.rkn.gov.ru/" TargetMode="External"/><Relationship Id="rId43" Type="http://schemas.openxmlformats.org/officeDocument/2006/relationships/hyperlink" Target="http://72.rkn.gov.ru/forms/" TargetMode="External"/><Relationship Id="rId48" Type="http://schemas.openxmlformats.org/officeDocument/2006/relationships/hyperlink" Target="http://07.rkn.gov.ru/forms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02.rkn.gov.ru/about/p4278/" TargetMode="External"/><Relationship Id="rId51" Type="http://schemas.openxmlformats.org/officeDocument/2006/relationships/hyperlink" Target="http://07.rkn.gov.ru/forms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uhabotin</dc:creator>
  <cp:keywords/>
  <dc:description/>
  <cp:lastModifiedBy>uhabotin</cp:lastModifiedBy>
  <cp:revision>19</cp:revision>
  <dcterms:created xsi:type="dcterms:W3CDTF">2016-03-15T12:17:00Z</dcterms:created>
  <dcterms:modified xsi:type="dcterms:W3CDTF">2016-07-12T11:36:00Z</dcterms:modified>
</cp:coreProperties>
</file>