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94" w:rsidRDefault="00124094"/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p w:rsidR="00410962" w:rsidRDefault="00410962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1-31 июля</w:t>
      </w:r>
    </w:p>
    <w:p w:rsidR="00410962" w:rsidRDefault="00410962" w:rsidP="000B6D1A">
      <w:pPr>
        <w:tabs>
          <w:tab w:val="left" w:pos="3562"/>
        </w:tabs>
        <w:jc w:val="center"/>
        <w:rPr>
          <w:b/>
        </w:rPr>
      </w:pPr>
    </w:p>
    <w:tbl>
      <w:tblPr>
        <w:tblW w:w="12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59"/>
        <w:gridCol w:w="2867"/>
        <w:gridCol w:w="1845"/>
        <w:gridCol w:w="2944"/>
      </w:tblGrid>
      <w:tr w:rsidR="00410962" w:rsidRPr="003E17FA" w:rsidTr="00410962">
        <w:trPr>
          <w:trHeight w:val="994"/>
        </w:trPr>
        <w:tc>
          <w:tcPr>
            <w:tcW w:w="2439" w:type="dxa"/>
          </w:tcPr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  <w:proofErr w:type="gramEnd"/>
          </w:p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в</w:t>
            </w:r>
            <w:proofErr w:type="gramEnd"/>
            <w:r w:rsidRPr="00E532F5">
              <w:rPr>
                <w:b/>
                <w:color w:val="000000" w:themeColor="text1"/>
                <w:szCs w:val="28"/>
              </w:rPr>
              <w:t xml:space="preserve"> деле</w:t>
            </w:r>
          </w:p>
        </w:tc>
        <w:tc>
          <w:tcPr>
            <w:tcW w:w="2867" w:type="dxa"/>
          </w:tcPr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410962" w:rsidRPr="00E532F5" w:rsidRDefault="00410962" w:rsidP="009556CE">
            <w:pPr>
              <w:rPr>
                <w:b/>
                <w:color w:val="000000" w:themeColor="text1"/>
                <w:szCs w:val="28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спора</w:t>
            </w:r>
            <w:proofErr w:type="gramEnd"/>
          </w:p>
        </w:tc>
        <w:tc>
          <w:tcPr>
            <w:tcW w:w="1845" w:type="dxa"/>
          </w:tcPr>
          <w:p w:rsidR="00410962" w:rsidRPr="00E532F5" w:rsidRDefault="00410962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410962" w:rsidRPr="00E532F5" w:rsidRDefault="00410962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44" w:type="dxa"/>
          </w:tcPr>
          <w:p w:rsidR="00410962" w:rsidRPr="00E532F5" w:rsidRDefault="00410962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410962" w:rsidRPr="00E532F5" w:rsidRDefault="00410962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  <w:proofErr w:type="gramEnd"/>
          </w:p>
          <w:p w:rsidR="00410962" w:rsidRPr="00E532F5" w:rsidRDefault="00410962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C43E0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C43E01">
            <w:pPr>
              <w:rPr>
                <w:color w:val="000000" w:themeColor="text1"/>
                <w:szCs w:val="28"/>
              </w:rPr>
            </w:pPr>
          </w:p>
          <w:p w:rsidR="00410962" w:rsidRDefault="00410962" w:rsidP="00C43E01">
            <w:pPr>
              <w:rPr>
                <w:szCs w:val="28"/>
              </w:rPr>
            </w:pPr>
            <w:proofErr w:type="spellStart"/>
            <w:r w:rsidRPr="008B36A0">
              <w:rPr>
                <w:szCs w:val="28"/>
              </w:rPr>
              <w:t>Стерлитамакский</w:t>
            </w:r>
            <w:proofErr w:type="spellEnd"/>
            <w:r w:rsidRPr="008B36A0">
              <w:rPr>
                <w:szCs w:val="28"/>
              </w:rPr>
              <w:t xml:space="preserve"> Верховный суд Республики Башкортостан</w:t>
            </w:r>
          </w:p>
          <w:p w:rsidR="00410962" w:rsidRDefault="00410962" w:rsidP="00C43E01">
            <w:pPr>
              <w:rPr>
                <w:szCs w:val="28"/>
              </w:rPr>
            </w:pPr>
          </w:p>
          <w:p w:rsidR="00410962" w:rsidRDefault="00410962" w:rsidP="00C43E01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8B36A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8B36A0">
              <w:rPr>
                <w:szCs w:val="28"/>
              </w:rPr>
              <w:t>2-3681/2015</w:t>
            </w:r>
          </w:p>
        </w:tc>
        <w:tc>
          <w:tcPr>
            <w:tcW w:w="2659" w:type="dxa"/>
          </w:tcPr>
          <w:p w:rsidR="00410962" w:rsidRPr="00B441C2" w:rsidRDefault="00410962" w:rsidP="00C43E01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C43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С.В.Горбунов</w:t>
            </w:r>
            <w:proofErr w:type="spellEnd"/>
            <w:r>
              <w:rPr>
                <w:szCs w:val="28"/>
              </w:rPr>
              <w:t xml:space="preserve"> и</w:t>
            </w:r>
          </w:p>
          <w:p w:rsidR="00410962" w:rsidRDefault="00410962" w:rsidP="00C43E01">
            <w:pPr>
              <w:rPr>
                <w:szCs w:val="28"/>
              </w:rPr>
            </w:pPr>
            <w:r w:rsidRPr="008B36A0">
              <w:rPr>
                <w:szCs w:val="28"/>
              </w:rPr>
              <w:t xml:space="preserve">Е.Е. </w:t>
            </w:r>
            <w:r>
              <w:rPr>
                <w:szCs w:val="28"/>
              </w:rPr>
              <w:t>Ковальская</w:t>
            </w:r>
          </w:p>
          <w:p w:rsidR="00410962" w:rsidRDefault="00410962" w:rsidP="00C43E01">
            <w:pPr>
              <w:rPr>
                <w:szCs w:val="28"/>
              </w:rPr>
            </w:pPr>
          </w:p>
          <w:p w:rsidR="00410962" w:rsidRDefault="00410962" w:rsidP="00C43E01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Pr="00B441C2" w:rsidRDefault="00410962" w:rsidP="00C43E01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Димов</w:t>
            </w:r>
            <w:proofErr w:type="spellEnd"/>
            <w:r>
              <w:rPr>
                <w:szCs w:val="28"/>
              </w:rPr>
              <w:t xml:space="preserve"> Л.К.,              </w:t>
            </w:r>
            <w:r w:rsidRPr="00B441C2">
              <w:rPr>
                <w:szCs w:val="28"/>
              </w:rPr>
              <w:t>ООО «</w:t>
            </w:r>
            <w:proofErr w:type="spellStart"/>
            <w:r w:rsidRPr="00B441C2">
              <w:rPr>
                <w:szCs w:val="28"/>
              </w:rPr>
              <w:t>Наунет</w:t>
            </w:r>
            <w:proofErr w:type="spellEnd"/>
            <w:r w:rsidRPr="00B441C2">
              <w:rPr>
                <w:szCs w:val="28"/>
              </w:rPr>
              <w:t xml:space="preserve"> СП»</w:t>
            </w:r>
          </w:p>
          <w:p w:rsidR="00410962" w:rsidRDefault="00410962" w:rsidP="00C43E01">
            <w:pPr>
              <w:rPr>
                <w:szCs w:val="28"/>
              </w:rPr>
            </w:pPr>
            <w:r w:rsidRPr="00B441C2">
              <w:rPr>
                <w:szCs w:val="28"/>
              </w:rPr>
              <w:t xml:space="preserve"> </w:t>
            </w:r>
            <w:proofErr w:type="gramStart"/>
            <w:r w:rsidRPr="00B441C2">
              <w:rPr>
                <w:szCs w:val="28"/>
              </w:rPr>
              <w:t xml:space="preserve">Госдума, </w:t>
            </w:r>
            <w:r>
              <w:rPr>
                <w:szCs w:val="28"/>
              </w:rPr>
              <w:t xml:space="preserve">  </w:t>
            </w:r>
            <w:proofErr w:type="gramEnd"/>
            <w:r>
              <w:rPr>
                <w:szCs w:val="28"/>
              </w:rPr>
              <w:t xml:space="preserve">               </w:t>
            </w:r>
            <w:r w:rsidRPr="00B441C2">
              <w:rPr>
                <w:szCs w:val="28"/>
              </w:rPr>
              <w:t>ООО «Кронос»</w:t>
            </w:r>
            <w:r>
              <w:rPr>
                <w:szCs w:val="28"/>
              </w:rPr>
              <w:t>,</w:t>
            </w:r>
            <w:r w:rsidRPr="00B441C2">
              <w:rPr>
                <w:szCs w:val="28"/>
              </w:rPr>
              <w:t xml:space="preserve"> ООО «</w:t>
            </w:r>
            <w:proofErr w:type="spellStart"/>
            <w:r w:rsidRPr="00B441C2">
              <w:rPr>
                <w:szCs w:val="28"/>
              </w:rPr>
              <w:t>Техком</w:t>
            </w:r>
            <w:proofErr w:type="spellEnd"/>
            <w:r w:rsidRPr="00B441C2">
              <w:rPr>
                <w:szCs w:val="28"/>
              </w:rPr>
              <w:t>»</w:t>
            </w:r>
          </w:p>
          <w:p w:rsidR="00410962" w:rsidRPr="00B441C2" w:rsidRDefault="00410962" w:rsidP="00C43E01">
            <w:pPr>
              <w:rPr>
                <w:color w:val="000000" w:themeColor="text1"/>
                <w:szCs w:val="28"/>
              </w:rPr>
            </w:pPr>
          </w:p>
          <w:p w:rsidR="00410962" w:rsidRDefault="00410962" w:rsidP="00C43E01">
            <w:pPr>
              <w:rPr>
                <w:color w:val="000000" w:themeColor="text1"/>
                <w:szCs w:val="28"/>
              </w:rPr>
            </w:pPr>
            <w:proofErr w:type="spellStart"/>
            <w:r w:rsidRPr="00B441C2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B441C2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410962" w:rsidRPr="00B61019" w:rsidRDefault="00410962" w:rsidP="00C43E0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8B36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прав потребителей.</w:t>
            </w:r>
          </w:p>
        </w:tc>
        <w:tc>
          <w:tcPr>
            <w:tcW w:w="1845" w:type="dxa"/>
          </w:tcPr>
          <w:p w:rsidR="00410962" w:rsidRDefault="00410962" w:rsidP="00C43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441C2">
              <w:rPr>
                <w:szCs w:val="28"/>
              </w:rPr>
              <w:t>сновное судебное заседание</w:t>
            </w:r>
          </w:p>
        </w:tc>
        <w:tc>
          <w:tcPr>
            <w:tcW w:w="2944" w:type="dxa"/>
          </w:tcPr>
          <w:p w:rsidR="00410962" w:rsidRPr="00B441C2" w:rsidRDefault="00410962" w:rsidP="00C43E01">
            <w:pPr>
              <w:rPr>
                <w:szCs w:val="28"/>
              </w:rPr>
            </w:pPr>
            <w:r w:rsidRPr="00BB51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29</w:t>
            </w:r>
            <w:r w:rsidRPr="00BB5137">
              <w:rPr>
                <w:szCs w:val="28"/>
              </w:rPr>
              <w:t>.07.2015.</w:t>
            </w:r>
          </w:p>
        </w:tc>
      </w:tr>
      <w:tr w:rsidR="00410962" w:rsidRPr="003E17FA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C417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03.07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C41735">
            <w:pPr>
              <w:rPr>
                <w:color w:val="000000" w:themeColor="text1"/>
                <w:szCs w:val="28"/>
              </w:rPr>
            </w:pPr>
          </w:p>
          <w:p w:rsidR="00410962" w:rsidRDefault="00410962" w:rsidP="00C41735">
            <w:pPr>
              <w:rPr>
                <w:szCs w:val="28"/>
              </w:rPr>
            </w:pPr>
            <w:r w:rsidRPr="008B36A0">
              <w:rPr>
                <w:szCs w:val="28"/>
              </w:rPr>
              <w:t>Московский городской суд</w:t>
            </w:r>
          </w:p>
          <w:p w:rsidR="00410962" w:rsidRDefault="00410962" w:rsidP="00C41735">
            <w:pPr>
              <w:rPr>
                <w:szCs w:val="28"/>
              </w:rPr>
            </w:pPr>
          </w:p>
          <w:p w:rsidR="00410962" w:rsidRPr="00B61019" w:rsidRDefault="00410962" w:rsidP="00C41735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8B36A0">
            <w:pPr>
              <w:rPr>
                <w:szCs w:val="28"/>
              </w:rPr>
            </w:pPr>
            <w:r w:rsidRPr="000F5DA0">
              <w:rPr>
                <w:szCs w:val="28"/>
              </w:rPr>
              <w:t xml:space="preserve">№ </w:t>
            </w:r>
            <w:r>
              <w:rPr>
                <w:szCs w:val="28"/>
              </w:rPr>
              <w:t>3-378/2015</w:t>
            </w:r>
          </w:p>
        </w:tc>
        <w:tc>
          <w:tcPr>
            <w:tcW w:w="2659" w:type="dxa"/>
          </w:tcPr>
          <w:p w:rsidR="00410962" w:rsidRPr="00B61019" w:rsidRDefault="00410962" w:rsidP="00C41735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410962" w:rsidRDefault="00410962" w:rsidP="00C41735">
            <w:pPr>
              <w:rPr>
                <w:szCs w:val="28"/>
              </w:rPr>
            </w:pPr>
            <w:r w:rsidRPr="008B36A0">
              <w:rPr>
                <w:szCs w:val="28"/>
              </w:rPr>
              <w:t>ООО «Издательство «</w:t>
            </w:r>
            <w:proofErr w:type="spellStart"/>
            <w:r w:rsidRPr="008B36A0">
              <w:rPr>
                <w:szCs w:val="28"/>
              </w:rPr>
              <w:t>Эксмо</w:t>
            </w:r>
            <w:proofErr w:type="spellEnd"/>
            <w:r w:rsidRPr="008B36A0">
              <w:rPr>
                <w:szCs w:val="28"/>
              </w:rPr>
              <w:t>»</w:t>
            </w:r>
          </w:p>
          <w:p w:rsidR="00410962" w:rsidRDefault="00410962" w:rsidP="00C41735">
            <w:pPr>
              <w:rPr>
                <w:szCs w:val="28"/>
              </w:rPr>
            </w:pPr>
          </w:p>
          <w:p w:rsidR="00410962" w:rsidRPr="00B74D43" w:rsidRDefault="00410962" w:rsidP="00C41735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B74D43">
              <w:rPr>
                <w:szCs w:val="28"/>
              </w:rPr>
              <w:t>:</w:t>
            </w:r>
          </w:p>
          <w:p w:rsidR="00410962" w:rsidRPr="00B74D43" w:rsidRDefault="00410962" w:rsidP="00C41735">
            <w:pPr>
              <w:rPr>
                <w:szCs w:val="28"/>
              </w:rPr>
            </w:pPr>
            <w:r w:rsidRPr="008B36A0">
              <w:rPr>
                <w:szCs w:val="28"/>
                <w:lang w:val="en-US"/>
              </w:rPr>
              <w:t>Internet</w:t>
            </w:r>
            <w:r w:rsidRPr="00B74D43">
              <w:rPr>
                <w:szCs w:val="28"/>
              </w:rPr>
              <w:t>.</w:t>
            </w:r>
            <w:proofErr w:type="spellStart"/>
            <w:r w:rsidRPr="008B36A0">
              <w:rPr>
                <w:szCs w:val="28"/>
                <w:lang w:val="en-US"/>
              </w:rPr>
              <w:t>bs</w:t>
            </w:r>
            <w:proofErr w:type="spellEnd"/>
            <w:r w:rsidRPr="00B74D43">
              <w:rPr>
                <w:szCs w:val="28"/>
              </w:rPr>
              <w:t xml:space="preserve"> </w:t>
            </w:r>
            <w:r w:rsidRPr="008B36A0">
              <w:rPr>
                <w:szCs w:val="28"/>
                <w:lang w:val="en-US"/>
              </w:rPr>
              <w:t>Corp</w:t>
            </w:r>
            <w:r w:rsidRPr="00B74D43">
              <w:rPr>
                <w:szCs w:val="28"/>
              </w:rPr>
              <w:t xml:space="preserve"> </w:t>
            </w:r>
            <w:proofErr w:type="spellStart"/>
            <w:r w:rsidRPr="008B36A0">
              <w:rPr>
                <w:szCs w:val="28"/>
                <w:lang w:val="en-US"/>
              </w:rPr>
              <w:t>Dreamtorrent</w:t>
            </w:r>
            <w:proofErr w:type="spellEnd"/>
            <w:r w:rsidRPr="00B74D43">
              <w:rPr>
                <w:szCs w:val="28"/>
              </w:rPr>
              <w:t xml:space="preserve"> </w:t>
            </w:r>
            <w:r w:rsidRPr="008B36A0">
              <w:rPr>
                <w:szCs w:val="28"/>
                <w:lang w:val="en-US"/>
              </w:rPr>
              <w:t>Corp</w:t>
            </w:r>
          </w:p>
          <w:p w:rsidR="00410962" w:rsidRPr="00B74D43" w:rsidRDefault="00410962" w:rsidP="00C41735">
            <w:pPr>
              <w:rPr>
                <w:szCs w:val="28"/>
              </w:rPr>
            </w:pPr>
          </w:p>
          <w:p w:rsidR="00410962" w:rsidRDefault="00410962" w:rsidP="00C41735">
            <w:pPr>
              <w:rPr>
                <w:szCs w:val="28"/>
              </w:rPr>
            </w:pPr>
            <w:proofErr w:type="spellStart"/>
            <w:r w:rsidRPr="002C74B0">
              <w:rPr>
                <w:szCs w:val="28"/>
              </w:rPr>
              <w:t>Роскомнадзор</w:t>
            </w:r>
            <w:proofErr w:type="spellEnd"/>
            <w:r w:rsidRPr="002C74B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C4173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B61019" w:rsidRDefault="00410962" w:rsidP="008B36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B36A0">
              <w:rPr>
                <w:sz w:val="28"/>
                <w:szCs w:val="28"/>
              </w:rPr>
              <w:t>защит</w:t>
            </w:r>
            <w:r>
              <w:rPr>
                <w:sz w:val="28"/>
                <w:szCs w:val="28"/>
              </w:rPr>
              <w:t>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C41735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8B36A0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8B36A0">
              <w:rPr>
                <w:szCs w:val="28"/>
              </w:rPr>
              <w:t>тельное</w:t>
            </w:r>
            <w:proofErr w:type="gramEnd"/>
            <w:r>
              <w:rPr>
                <w:color w:val="000000" w:themeColor="text1"/>
                <w:szCs w:val="28"/>
              </w:rPr>
              <w:t xml:space="preserve">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C41735">
            <w:pPr>
              <w:rPr>
                <w:szCs w:val="28"/>
              </w:rPr>
            </w:pPr>
            <w:r w:rsidRPr="008B36A0">
              <w:rPr>
                <w:szCs w:val="28"/>
              </w:rPr>
              <w:t>Основное судебное заседание назначено на 20.07.2015.</w:t>
            </w:r>
          </w:p>
        </w:tc>
      </w:tr>
      <w:tr w:rsidR="00410962" w:rsidRPr="003E17FA" w:rsidTr="00410962">
        <w:trPr>
          <w:trHeight w:val="994"/>
        </w:trPr>
        <w:tc>
          <w:tcPr>
            <w:tcW w:w="2439" w:type="dxa"/>
          </w:tcPr>
          <w:p w:rsidR="00410962" w:rsidRPr="00E97114" w:rsidRDefault="00410962" w:rsidP="00C417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03.07.201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10962" w:rsidRPr="00C47E52" w:rsidRDefault="00410962" w:rsidP="00C41735">
            <w:pPr>
              <w:rPr>
                <w:color w:val="000000" w:themeColor="text1"/>
                <w:szCs w:val="28"/>
              </w:rPr>
            </w:pPr>
          </w:p>
          <w:p w:rsidR="00410962" w:rsidRDefault="00410962" w:rsidP="00C41735">
            <w:pPr>
              <w:rPr>
                <w:szCs w:val="28"/>
              </w:rPr>
            </w:pPr>
            <w:r w:rsidRPr="002B6977">
              <w:rPr>
                <w:szCs w:val="28"/>
              </w:rPr>
              <w:t>Московский городской суд</w:t>
            </w:r>
          </w:p>
          <w:p w:rsidR="00410962" w:rsidRDefault="00410962" w:rsidP="00C41735"/>
          <w:p w:rsidR="00410962" w:rsidRPr="00643FB9" w:rsidRDefault="00410962" w:rsidP="00C41735">
            <w:r>
              <w:t>Номер дела:</w:t>
            </w:r>
          </w:p>
          <w:p w:rsidR="00410962" w:rsidRPr="0087488E" w:rsidRDefault="00410962" w:rsidP="00541A72">
            <w:pPr>
              <w:rPr>
                <w:color w:val="000000" w:themeColor="text1"/>
                <w:szCs w:val="28"/>
              </w:rPr>
            </w:pPr>
            <w:r>
              <w:rPr>
                <w:sz w:val="24"/>
              </w:rPr>
              <w:t>№ 3-378/2015</w:t>
            </w:r>
          </w:p>
        </w:tc>
        <w:tc>
          <w:tcPr>
            <w:tcW w:w="2659" w:type="dxa"/>
          </w:tcPr>
          <w:p w:rsidR="00410962" w:rsidRPr="002B6977" w:rsidRDefault="00410962" w:rsidP="00C41735">
            <w:pPr>
              <w:rPr>
                <w:color w:val="000000" w:themeColor="text1"/>
                <w:szCs w:val="28"/>
              </w:rPr>
            </w:pPr>
            <w:r w:rsidRPr="002B6977">
              <w:rPr>
                <w:color w:val="000000" w:themeColor="text1"/>
                <w:szCs w:val="28"/>
              </w:rPr>
              <w:t xml:space="preserve">Истец: </w:t>
            </w:r>
          </w:p>
          <w:p w:rsidR="00410962" w:rsidRDefault="00410962" w:rsidP="00C41735">
            <w:pPr>
              <w:spacing w:after="200"/>
              <w:rPr>
                <w:szCs w:val="28"/>
              </w:rPr>
            </w:pPr>
            <w:r w:rsidRPr="008B36A0">
              <w:rPr>
                <w:szCs w:val="28"/>
              </w:rPr>
              <w:t>ООО «Издательство «</w:t>
            </w:r>
            <w:proofErr w:type="spellStart"/>
            <w:r w:rsidRPr="008B36A0">
              <w:rPr>
                <w:szCs w:val="28"/>
              </w:rPr>
              <w:t>Эксмо</w:t>
            </w:r>
            <w:proofErr w:type="spellEnd"/>
            <w:r w:rsidRPr="008B36A0">
              <w:rPr>
                <w:szCs w:val="28"/>
              </w:rPr>
              <w:t xml:space="preserve">» </w:t>
            </w:r>
          </w:p>
          <w:p w:rsidR="00410962" w:rsidRPr="008B36A0" w:rsidRDefault="00410962" w:rsidP="008B36A0">
            <w:pPr>
              <w:pStyle w:val="ac"/>
              <w:rPr>
                <w:sz w:val="28"/>
                <w:szCs w:val="28"/>
              </w:rPr>
            </w:pPr>
            <w:proofErr w:type="gramStart"/>
            <w:r w:rsidRPr="002B6977">
              <w:rPr>
                <w:color w:val="000000" w:themeColor="text1"/>
                <w:szCs w:val="28"/>
              </w:rPr>
              <w:t>Ответчик:</w:t>
            </w:r>
            <w:r w:rsidRPr="002B6977">
              <w:rPr>
                <w:szCs w:val="28"/>
                <w:lang w:eastAsia="en-US"/>
              </w:rPr>
              <w:t xml:space="preserve">   </w:t>
            </w:r>
            <w:proofErr w:type="gramEnd"/>
            <w:r w:rsidRPr="002B6977">
              <w:rPr>
                <w:szCs w:val="28"/>
                <w:lang w:eastAsia="en-US"/>
              </w:rPr>
              <w:t xml:space="preserve">                  </w:t>
            </w:r>
            <w:proofErr w:type="spellStart"/>
            <w:r w:rsidRPr="008B36A0">
              <w:rPr>
                <w:sz w:val="28"/>
                <w:szCs w:val="28"/>
              </w:rPr>
              <w:t>Hetzner</w:t>
            </w:r>
            <w:proofErr w:type="spellEnd"/>
            <w:r w:rsidRPr="008B36A0">
              <w:rPr>
                <w:sz w:val="28"/>
                <w:szCs w:val="28"/>
              </w:rPr>
              <w:t xml:space="preserve"> </w:t>
            </w:r>
            <w:proofErr w:type="spellStart"/>
            <w:r w:rsidRPr="008B36A0">
              <w:rPr>
                <w:sz w:val="28"/>
                <w:szCs w:val="28"/>
              </w:rPr>
              <w:t>Online</w:t>
            </w:r>
            <w:proofErr w:type="spellEnd"/>
            <w:r w:rsidRPr="008B36A0">
              <w:rPr>
                <w:sz w:val="28"/>
                <w:szCs w:val="28"/>
              </w:rPr>
              <w:t xml:space="preserve"> AG</w:t>
            </w:r>
          </w:p>
          <w:p w:rsidR="00410962" w:rsidRDefault="00410962" w:rsidP="008B36A0">
            <w:pPr>
              <w:spacing w:after="200"/>
              <w:rPr>
                <w:szCs w:val="28"/>
              </w:rPr>
            </w:pPr>
            <w:r w:rsidRPr="008B36A0">
              <w:rPr>
                <w:szCs w:val="28"/>
              </w:rPr>
              <w:t>TODAYNIC.COM INC</w:t>
            </w:r>
          </w:p>
          <w:p w:rsidR="00410962" w:rsidRPr="002B6977" w:rsidRDefault="00410962" w:rsidP="008B36A0">
            <w:pPr>
              <w:spacing w:after="200"/>
              <w:rPr>
                <w:szCs w:val="28"/>
              </w:rPr>
            </w:pPr>
            <w:proofErr w:type="spellStart"/>
            <w:r w:rsidRPr="002B6977">
              <w:rPr>
                <w:szCs w:val="28"/>
              </w:rPr>
              <w:t>Роскомнадзор</w:t>
            </w:r>
            <w:proofErr w:type="spellEnd"/>
            <w:r w:rsidRPr="002B6977">
              <w:rPr>
                <w:szCs w:val="28"/>
              </w:rPr>
              <w:t xml:space="preserve"> – третье лицо, не </w:t>
            </w:r>
            <w:r w:rsidRPr="002B6977">
              <w:rPr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</w:tc>
        <w:tc>
          <w:tcPr>
            <w:tcW w:w="2867" w:type="dxa"/>
          </w:tcPr>
          <w:p w:rsidR="00410962" w:rsidRPr="008B36A0" w:rsidRDefault="00410962" w:rsidP="008B36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8B36A0">
              <w:rPr>
                <w:sz w:val="28"/>
                <w:szCs w:val="28"/>
              </w:rPr>
              <w:t xml:space="preserve">защите объектов </w:t>
            </w:r>
          </w:p>
          <w:p w:rsidR="00410962" w:rsidRPr="002B6977" w:rsidRDefault="00410962" w:rsidP="008B36A0">
            <w:pPr>
              <w:pStyle w:val="ac"/>
              <w:rPr>
                <w:sz w:val="28"/>
                <w:szCs w:val="28"/>
              </w:rPr>
            </w:pPr>
            <w:proofErr w:type="gramStart"/>
            <w:r w:rsidRPr="008B36A0">
              <w:rPr>
                <w:sz w:val="28"/>
                <w:szCs w:val="28"/>
              </w:rPr>
              <w:t>исключительных</w:t>
            </w:r>
            <w:proofErr w:type="gramEnd"/>
            <w:r w:rsidRPr="008B36A0">
              <w:rPr>
                <w:sz w:val="28"/>
                <w:szCs w:val="28"/>
              </w:rPr>
              <w:t xml:space="preserve"> прав.</w:t>
            </w:r>
          </w:p>
        </w:tc>
        <w:tc>
          <w:tcPr>
            <w:tcW w:w="1845" w:type="dxa"/>
          </w:tcPr>
          <w:p w:rsidR="00410962" w:rsidRPr="003E17FA" w:rsidRDefault="00410962" w:rsidP="00C41735">
            <w:pPr>
              <w:ind w:right="33"/>
              <w:rPr>
                <w:color w:val="000000" w:themeColor="text1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541A72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541A72">
              <w:rPr>
                <w:szCs w:val="28"/>
              </w:rPr>
              <w:t>тельное</w:t>
            </w:r>
            <w:proofErr w:type="gramEnd"/>
            <w:r w:rsidRPr="00541A72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Pr="00A62B0E" w:rsidRDefault="00410962" w:rsidP="00C41735">
            <w:pPr>
              <w:rPr>
                <w:szCs w:val="28"/>
              </w:rPr>
            </w:pPr>
            <w:r w:rsidRPr="008B36A0">
              <w:rPr>
                <w:szCs w:val="28"/>
              </w:rPr>
              <w:t>Основное судебное заседание назначено на 16.07.2015.</w:t>
            </w:r>
          </w:p>
        </w:tc>
      </w:tr>
      <w:tr w:rsidR="00410962" w:rsidRPr="003E17FA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670C4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3-342</w:t>
            </w:r>
            <w:r w:rsidRPr="00D01437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904E7E">
              <w:rPr>
                <w:szCs w:val="28"/>
              </w:rPr>
              <w:t>ОАО «ТНТ-</w:t>
            </w:r>
            <w:proofErr w:type="spellStart"/>
            <w:r w:rsidRPr="00904E7E">
              <w:rPr>
                <w:szCs w:val="28"/>
              </w:rPr>
              <w:t>Телесеть</w:t>
            </w:r>
            <w:proofErr w:type="spellEnd"/>
            <w:r w:rsidRPr="00904E7E">
              <w:rPr>
                <w:szCs w:val="28"/>
              </w:rPr>
              <w:t>»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0B2657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904E7E">
              <w:rPr>
                <w:szCs w:val="28"/>
              </w:rPr>
              <w:t>YouTube</w:t>
            </w:r>
            <w:proofErr w:type="spellEnd"/>
            <w:r w:rsidRPr="00904E7E">
              <w:rPr>
                <w:szCs w:val="28"/>
              </w:rPr>
              <w:t>, LLC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Default="00410962" w:rsidP="0052273F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904E7E">
              <w:rPr>
                <w:szCs w:val="28"/>
              </w:rPr>
              <w:t>защите объектов исключительных прав</w:t>
            </w:r>
            <w:r>
              <w:rPr>
                <w:szCs w:val="28"/>
              </w:rPr>
              <w:t>.</w:t>
            </w:r>
          </w:p>
          <w:p w:rsidR="00410962" w:rsidRDefault="00410962" w:rsidP="0052273F">
            <w:pPr>
              <w:pStyle w:val="ac"/>
              <w:rPr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904E7E">
              <w:rPr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 w:rsidRPr="00F56A34">
              <w:rPr>
                <w:szCs w:val="28"/>
              </w:rPr>
              <w:t>Основное судебное заседание отложено на 22.07.2015</w:t>
            </w:r>
            <w:r>
              <w:rPr>
                <w:szCs w:val="28"/>
              </w:rPr>
              <w:t>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904E7E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№ 2-610/2015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редакция</w:t>
            </w:r>
            <w:proofErr w:type="gramEnd"/>
            <w:r w:rsidRPr="00904E7E">
              <w:rPr>
                <w:szCs w:val="28"/>
              </w:rPr>
              <w:t xml:space="preserve"> средства массовой информации «Независимая газета»</w:t>
            </w:r>
          </w:p>
          <w:p w:rsidR="00410962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410962" w:rsidRPr="00B61019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4E7E">
              <w:rPr>
                <w:sz w:val="28"/>
                <w:szCs w:val="28"/>
              </w:rPr>
              <w:t>б обжаловании предупреждения.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 w:rsidRPr="00F56A34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904E7E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№ 2-1426/2015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904E7E">
              <w:rPr>
                <w:szCs w:val="28"/>
              </w:rPr>
              <w:t>«</w:t>
            </w:r>
            <w:proofErr w:type="spellStart"/>
            <w:r w:rsidRPr="00904E7E">
              <w:rPr>
                <w:szCs w:val="28"/>
              </w:rPr>
              <w:t>Лениздат.Ру</w:t>
            </w:r>
            <w:proofErr w:type="spellEnd"/>
            <w:r w:rsidRPr="00904E7E">
              <w:rPr>
                <w:szCs w:val="28"/>
              </w:rPr>
              <w:t>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410962" w:rsidRPr="00B61019" w:rsidRDefault="00410962" w:rsidP="0052273F">
            <w:pPr>
              <w:pStyle w:val="ac"/>
              <w:rPr>
                <w:sz w:val="28"/>
                <w:szCs w:val="28"/>
              </w:rPr>
            </w:pPr>
            <w:r w:rsidRPr="00D26563">
              <w:rPr>
                <w:sz w:val="28"/>
                <w:szCs w:val="28"/>
              </w:rPr>
              <w:t>Об обжаловании предупреждения.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 w:rsidRPr="00F56A34">
              <w:rPr>
                <w:szCs w:val="28"/>
              </w:rPr>
              <w:t>Основное судебное заседание отложено на 16.07.2015</w:t>
            </w:r>
            <w:r>
              <w:rPr>
                <w:szCs w:val="28"/>
              </w:rPr>
              <w:t>.</w:t>
            </w:r>
          </w:p>
        </w:tc>
      </w:tr>
      <w:tr w:rsidR="00410962" w:rsidTr="00410962">
        <w:trPr>
          <w:trHeight w:val="4946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2-1008</w:t>
            </w:r>
            <w:r w:rsidRPr="00D670C4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А.А. Навальный</w:t>
            </w:r>
          </w:p>
          <w:p w:rsidR="00410962" w:rsidRDefault="00410962" w:rsidP="0052273F">
            <w:pPr>
              <w:jc w:val="both"/>
            </w:pPr>
          </w:p>
          <w:p w:rsidR="00410962" w:rsidRPr="00B74D43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B74D43">
              <w:t>:</w:t>
            </w:r>
            <w:r w:rsidRPr="00B74D43">
              <w:rPr>
                <w:szCs w:val="28"/>
              </w:rPr>
              <w:t xml:space="preserve">  </w:t>
            </w:r>
          </w:p>
          <w:p w:rsidR="00410962" w:rsidRDefault="00410962" w:rsidP="0052273F">
            <w:r>
              <w:rPr>
                <w:szCs w:val="28"/>
              </w:rPr>
              <w:t>Генеральная прокуратура</w:t>
            </w:r>
            <w:r w:rsidRPr="00D26563">
              <w:rPr>
                <w:szCs w:val="28"/>
              </w:rPr>
              <w:t xml:space="preserve"> Российской Федерации</w:t>
            </w:r>
            <w:r>
              <w:rPr>
                <w:szCs w:val="28"/>
              </w:rPr>
              <w:t>,</w:t>
            </w:r>
            <w:r w:rsidRPr="00D26563">
              <w:rPr>
                <w:szCs w:val="28"/>
              </w:rPr>
              <w:t xml:space="preserve"> </w:t>
            </w: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26563">
              <w:rPr>
                <w:sz w:val="28"/>
                <w:szCs w:val="28"/>
              </w:rPr>
              <w:t xml:space="preserve">б обжаловании </w:t>
            </w:r>
            <w:r>
              <w:rPr>
                <w:sz w:val="28"/>
                <w:szCs w:val="28"/>
              </w:rPr>
              <w:t>действий государственной власти</w:t>
            </w:r>
            <w:r w:rsidRPr="00D26563">
              <w:rPr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D01437">
              <w:rPr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 w:rsidRPr="00F56A34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410962" w:rsidTr="00410962">
        <w:trPr>
          <w:trHeight w:val="4946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09.07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D26563">
              <w:rPr>
                <w:szCs w:val="28"/>
              </w:rPr>
              <w:t>3-364/2015.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ЗАО </w:t>
            </w:r>
            <w:r w:rsidRPr="00D26563">
              <w:rPr>
                <w:szCs w:val="28"/>
              </w:rPr>
              <w:t xml:space="preserve">«С.Б.А. </w:t>
            </w:r>
            <w:proofErr w:type="spellStart"/>
            <w:r w:rsidRPr="00D26563">
              <w:rPr>
                <w:szCs w:val="28"/>
              </w:rPr>
              <w:t>Мьюзик</w:t>
            </w:r>
            <w:proofErr w:type="spellEnd"/>
            <w:r w:rsidRPr="00D26563">
              <w:rPr>
                <w:szCs w:val="28"/>
              </w:rPr>
              <w:t xml:space="preserve"> </w:t>
            </w:r>
            <w:proofErr w:type="spellStart"/>
            <w:r w:rsidRPr="00D26563">
              <w:rPr>
                <w:szCs w:val="28"/>
              </w:rPr>
              <w:t>Паблишинг</w:t>
            </w:r>
            <w:proofErr w:type="spellEnd"/>
            <w:r w:rsidRPr="00D26563">
              <w:rPr>
                <w:szCs w:val="28"/>
              </w:rPr>
              <w:t>»</w:t>
            </w:r>
          </w:p>
          <w:p w:rsidR="00410962" w:rsidRDefault="00410962" w:rsidP="0052273F">
            <w:pPr>
              <w:jc w:val="both"/>
            </w:pPr>
          </w:p>
          <w:p w:rsidR="00410962" w:rsidRPr="002B3E27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2B3E27">
              <w:t>:</w:t>
            </w:r>
            <w:r w:rsidRPr="002B3E27">
              <w:rPr>
                <w:szCs w:val="28"/>
              </w:rPr>
              <w:t xml:space="preserve">  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D26563">
              <w:rPr>
                <w:szCs w:val="28"/>
              </w:rPr>
              <w:t>CloudFlare</w:t>
            </w:r>
            <w:proofErr w:type="spellEnd"/>
            <w:r w:rsidRPr="00D26563">
              <w:rPr>
                <w:szCs w:val="28"/>
              </w:rPr>
              <w:t xml:space="preserve"> </w:t>
            </w:r>
            <w:proofErr w:type="spellStart"/>
            <w:r w:rsidRPr="00D26563">
              <w:rPr>
                <w:szCs w:val="28"/>
              </w:rPr>
              <w:t>Inc</w:t>
            </w:r>
            <w:proofErr w:type="spellEnd"/>
            <w:r w:rsidRPr="00D26563">
              <w:rPr>
                <w:szCs w:val="28"/>
              </w:rPr>
              <w:t xml:space="preserve"> 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 w:rsidRPr="00D26563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541A72">
              <w:rPr>
                <w:szCs w:val="28"/>
              </w:rPr>
              <w:t>Роскомнадзор</w:t>
            </w:r>
            <w:proofErr w:type="spellEnd"/>
            <w:r w:rsidRPr="00541A72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Default="00410962" w:rsidP="0052273F"/>
        </w:tc>
        <w:tc>
          <w:tcPr>
            <w:tcW w:w="2867" w:type="dxa"/>
          </w:tcPr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D26563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D01437">
              <w:rPr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09.07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A78D5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3-370/2015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DA78D5">
              <w:rPr>
                <w:szCs w:val="28"/>
              </w:rPr>
              <w:t>ОАО «ТНТ-</w:t>
            </w:r>
            <w:proofErr w:type="spellStart"/>
            <w:r w:rsidRPr="00DA78D5">
              <w:rPr>
                <w:szCs w:val="28"/>
              </w:rPr>
              <w:t>Телесеть</w:t>
            </w:r>
            <w:proofErr w:type="spellEnd"/>
            <w:r w:rsidRPr="00DA78D5">
              <w:rPr>
                <w:szCs w:val="28"/>
              </w:rPr>
              <w:t>»</w:t>
            </w:r>
          </w:p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74D43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74D43">
              <w:rPr>
                <w:color w:val="000000" w:themeColor="text1"/>
                <w:szCs w:val="28"/>
              </w:rPr>
              <w:t>:</w:t>
            </w:r>
          </w:p>
          <w:p w:rsidR="00410962" w:rsidRDefault="00410962" w:rsidP="0052273F">
            <w:pPr>
              <w:rPr>
                <w:szCs w:val="28"/>
                <w:lang w:val="en-US"/>
              </w:rPr>
            </w:pPr>
            <w:proofErr w:type="spellStart"/>
            <w:r w:rsidRPr="008B36A0">
              <w:rPr>
                <w:szCs w:val="28"/>
                <w:lang w:val="en-US"/>
              </w:rPr>
              <w:t>Infium,LTD</w:t>
            </w:r>
            <w:proofErr w:type="spellEnd"/>
            <w:r w:rsidRPr="008B36A0">
              <w:rPr>
                <w:szCs w:val="28"/>
                <w:lang w:val="en-US"/>
              </w:rPr>
              <w:t xml:space="preserve">, </w:t>
            </w:r>
            <w:proofErr w:type="spellStart"/>
            <w:r w:rsidRPr="008B36A0">
              <w:rPr>
                <w:szCs w:val="28"/>
                <w:lang w:val="en-US"/>
              </w:rPr>
              <w:t>Godaddy.com,LC</w:t>
            </w:r>
            <w:proofErr w:type="spellEnd"/>
            <w:r w:rsidRPr="008B36A0">
              <w:rPr>
                <w:szCs w:val="28"/>
                <w:lang w:val="en-US"/>
              </w:rPr>
              <w:t xml:space="preserve">, Private </w:t>
            </w:r>
            <w:proofErr w:type="spellStart"/>
            <w:r w:rsidRPr="008B36A0">
              <w:rPr>
                <w:szCs w:val="28"/>
                <w:lang w:val="en-US"/>
              </w:rPr>
              <w:t>Layer,INC</w:t>
            </w:r>
            <w:proofErr w:type="spellEnd"/>
            <w:r w:rsidRPr="008B36A0">
              <w:rPr>
                <w:szCs w:val="28"/>
                <w:lang w:val="en-US"/>
              </w:rPr>
              <w:t xml:space="preserve">, </w:t>
            </w:r>
            <w:proofErr w:type="spellStart"/>
            <w:r w:rsidRPr="008B36A0">
              <w:rPr>
                <w:szCs w:val="28"/>
                <w:lang w:val="en-US"/>
              </w:rPr>
              <w:t>DomainContext</w:t>
            </w:r>
            <w:proofErr w:type="spellEnd"/>
            <w:r w:rsidRPr="008B36A0">
              <w:rPr>
                <w:szCs w:val="28"/>
                <w:lang w:val="en-US"/>
              </w:rPr>
              <w:t xml:space="preserve">, </w:t>
            </w:r>
            <w:proofErr w:type="spellStart"/>
            <w:r w:rsidRPr="008B36A0">
              <w:rPr>
                <w:szCs w:val="28"/>
                <w:lang w:val="en-US"/>
              </w:rPr>
              <w:t>Inc</w:t>
            </w:r>
            <w:proofErr w:type="spellEnd"/>
            <w:r w:rsidRPr="008B36A0">
              <w:rPr>
                <w:szCs w:val="28"/>
                <w:lang w:val="en-US"/>
              </w:rPr>
              <w:t xml:space="preserve">, </w:t>
            </w:r>
            <w:r w:rsidRPr="00DA78D5">
              <w:rPr>
                <w:szCs w:val="28"/>
              </w:rPr>
              <w:t>ООО</w:t>
            </w:r>
            <w:r w:rsidRPr="008B36A0">
              <w:rPr>
                <w:szCs w:val="28"/>
                <w:lang w:val="en-US"/>
              </w:rPr>
              <w:t xml:space="preserve"> «</w:t>
            </w:r>
            <w:r w:rsidRPr="00DA78D5">
              <w:rPr>
                <w:szCs w:val="28"/>
              </w:rPr>
              <w:t>Регтайм</w:t>
            </w:r>
            <w:r w:rsidRPr="008B36A0">
              <w:rPr>
                <w:szCs w:val="28"/>
                <w:lang w:val="en-US"/>
              </w:rPr>
              <w:t xml:space="preserve">», Internet Invest, Ltd, </w:t>
            </w:r>
            <w:proofErr w:type="spellStart"/>
            <w:r w:rsidRPr="008B36A0">
              <w:rPr>
                <w:szCs w:val="28"/>
                <w:lang w:val="en-US"/>
              </w:rPr>
              <w:t>ABCDomain</w:t>
            </w:r>
            <w:proofErr w:type="spellEnd"/>
            <w:r w:rsidRPr="008B36A0">
              <w:rPr>
                <w:szCs w:val="28"/>
                <w:lang w:val="en-US"/>
              </w:rPr>
              <w:t>, LLC</w:t>
            </w:r>
          </w:p>
          <w:p w:rsidR="00410962" w:rsidRPr="008B36A0" w:rsidRDefault="00410962" w:rsidP="0052273F">
            <w:pPr>
              <w:rPr>
                <w:color w:val="000000" w:themeColor="text1"/>
                <w:szCs w:val="28"/>
                <w:lang w:val="en-US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B441C2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B441C2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DA78D5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DA78D5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DA78D5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DA78D5">
              <w:rPr>
                <w:szCs w:val="28"/>
              </w:rPr>
              <w:t>тельное</w:t>
            </w:r>
            <w:proofErr w:type="gramEnd"/>
            <w:r w:rsidRPr="00DA78D5"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 w:rsidRPr="00BB51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28.08</w:t>
            </w:r>
            <w:r w:rsidRPr="00BB5137">
              <w:rPr>
                <w:szCs w:val="28"/>
              </w:rPr>
              <w:t>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09.07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Савеловский районный суд              </w:t>
            </w:r>
            <w:r w:rsidRPr="00CD572D">
              <w:rPr>
                <w:szCs w:val="28"/>
              </w:rPr>
              <w:t xml:space="preserve"> г. Москвы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2-5029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CD572D">
              <w:rPr>
                <w:szCs w:val="28"/>
              </w:rPr>
              <w:t>ООО «Издательский дом» «Комсомольская правда»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CD572D">
              <w:rPr>
                <w:sz w:val="28"/>
                <w:szCs w:val="28"/>
              </w:rPr>
              <w:t>признании недействительным свидетельства о регистрации средства массовой информации.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CD572D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CD572D">
              <w:rPr>
                <w:szCs w:val="28"/>
              </w:rPr>
              <w:t>тельное</w:t>
            </w:r>
            <w:proofErr w:type="gramEnd"/>
            <w:r w:rsidRPr="00CD572D"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03.08.2015.</w:t>
            </w:r>
          </w:p>
        </w:tc>
      </w:tr>
      <w:tr w:rsidR="00410962" w:rsidRPr="003E17FA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670C4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3-433/2015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>ООО «ЛИГА -ТВ»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0B2657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410962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 xml:space="preserve">Д.В. </w:t>
            </w:r>
            <w:proofErr w:type="spellStart"/>
            <w:r w:rsidRPr="00114F95">
              <w:rPr>
                <w:szCs w:val="28"/>
              </w:rPr>
              <w:t>Козенко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114F95" w:rsidRDefault="00410962" w:rsidP="0052273F">
            <w:pPr>
              <w:pStyle w:val="ac"/>
              <w:rPr>
                <w:sz w:val="28"/>
                <w:szCs w:val="28"/>
              </w:rPr>
            </w:pPr>
            <w:r w:rsidRPr="00114F95">
              <w:rPr>
                <w:sz w:val="28"/>
                <w:szCs w:val="28"/>
              </w:rPr>
              <w:lastRenderedPageBreak/>
              <w:t xml:space="preserve">О защите </w:t>
            </w:r>
            <w:r>
              <w:rPr>
                <w:sz w:val="28"/>
                <w:szCs w:val="28"/>
              </w:rPr>
              <w:t xml:space="preserve">объектов </w:t>
            </w:r>
            <w:r w:rsidRPr="00114F95">
              <w:rPr>
                <w:sz w:val="28"/>
                <w:szCs w:val="28"/>
              </w:rPr>
              <w:t xml:space="preserve">исключительных прав. 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114F95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114F95">
              <w:rPr>
                <w:szCs w:val="28"/>
              </w:rPr>
              <w:t>тельное</w:t>
            </w:r>
            <w:proofErr w:type="gramEnd"/>
            <w:r w:rsidRPr="00114F95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28.07.2015.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>Арбитражный суд г. Москвы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114F95">
              <w:rPr>
                <w:szCs w:val="28"/>
              </w:rPr>
              <w:t>А40-29483/2015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B61019">
              <w:rPr>
                <w:szCs w:val="28"/>
              </w:rPr>
              <w:t>:</w:t>
            </w:r>
          </w:p>
          <w:p w:rsidR="00410962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>ООО «ТОЧКА ТВ»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410962" w:rsidRPr="00B61019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114F95">
              <w:rPr>
                <w:sz w:val="28"/>
                <w:szCs w:val="28"/>
              </w:rPr>
              <w:t>признании р</w:t>
            </w:r>
            <w:r>
              <w:rPr>
                <w:sz w:val="28"/>
                <w:szCs w:val="28"/>
              </w:rPr>
              <w:t xml:space="preserve">ешения </w:t>
            </w:r>
            <w:proofErr w:type="spellStart"/>
            <w:r>
              <w:rPr>
                <w:sz w:val="28"/>
                <w:szCs w:val="28"/>
              </w:rPr>
              <w:t>Роскомнадзора</w:t>
            </w:r>
            <w:proofErr w:type="spellEnd"/>
            <w:r>
              <w:rPr>
                <w:sz w:val="28"/>
                <w:szCs w:val="28"/>
              </w:rPr>
              <w:t xml:space="preserve"> незаконным.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410962" w:rsidRPr="00114F95" w:rsidTr="00410962">
        <w:trPr>
          <w:trHeight w:val="3464"/>
        </w:trPr>
        <w:tc>
          <w:tcPr>
            <w:tcW w:w="2439" w:type="dxa"/>
          </w:tcPr>
          <w:p w:rsidR="00410962" w:rsidRPr="00114F95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Pr="00114F95">
              <w:rPr>
                <w:color w:val="000000" w:themeColor="text1"/>
                <w:szCs w:val="28"/>
              </w:rPr>
              <w:t>.07.2015</w:t>
            </w:r>
          </w:p>
          <w:p w:rsidR="00410962" w:rsidRPr="00114F95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114F95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>Московский городской суд</w:t>
            </w:r>
          </w:p>
          <w:p w:rsidR="00410962" w:rsidRPr="00114F95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114F95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>№ А40-74855/2015</w:t>
            </w:r>
          </w:p>
          <w:p w:rsidR="00410962" w:rsidRPr="00114F95" w:rsidRDefault="00410962" w:rsidP="0052273F">
            <w:pPr>
              <w:rPr>
                <w:szCs w:val="28"/>
              </w:rPr>
            </w:pPr>
          </w:p>
        </w:tc>
        <w:tc>
          <w:tcPr>
            <w:tcW w:w="2659" w:type="dxa"/>
          </w:tcPr>
          <w:p w:rsidR="00410962" w:rsidRPr="00114F95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114F95">
              <w:rPr>
                <w:szCs w:val="28"/>
              </w:rPr>
              <w:t>:</w:t>
            </w:r>
          </w:p>
          <w:p w:rsidR="00410962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>ЗАО «</w:t>
            </w:r>
            <w:proofErr w:type="spellStart"/>
            <w:proofErr w:type="gramStart"/>
            <w:r w:rsidRPr="00114F95">
              <w:rPr>
                <w:szCs w:val="28"/>
              </w:rPr>
              <w:t>Телерадио</w:t>
            </w:r>
            <w:proofErr w:type="spellEnd"/>
            <w:r>
              <w:rPr>
                <w:szCs w:val="28"/>
              </w:rPr>
              <w:t>-</w:t>
            </w:r>
            <w:r w:rsidRPr="00114F95">
              <w:rPr>
                <w:szCs w:val="28"/>
              </w:rPr>
              <w:t>компания</w:t>
            </w:r>
            <w:proofErr w:type="gramEnd"/>
            <w:r w:rsidRPr="00114F95">
              <w:rPr>
                <w:szCs w:val="28"/>
              </w:rPr>
              <w:t xml:space="preserve"> ТВ-2</w:t>
            </w:r>
            <w:r>
              <w:rPr>
                <w:szCs w:val="28"/>
              </w:rPr>
              <w:t>»</w:t>
            </w:r>
          </w:p>
          <w:p w:rsidR="00410962" w:rsidRPr="00114F95" w:rsidRDefault="00410962" w:rsidP="0052273F">
            <w:pPr>
              <w:rPr>
                <w:szCs w:val="28"/>
              </w:rPr>
            </w:pPr>
          </w:p>
          <w:p w:rsidR="00410962" w:rsidRPr="00114F95" w:rsidRDefault="00410962" w:rsidP="0052273F">
            <w:pPr>
              <w:rPr>
                <w:szCs w:val="28"/>
              </w:rPr>
            </w:pPr>
            <w:r w:rsidRPr="00114F95">
              <w:rPr>
                <w:szCs w:val="28"/>
              </w:rPr>
              <w:t xml:space="preserve">Ответчик:                  </w:t>
            </w:r>
          </w:p>
          <w:p w:rsidR="00410962" w:rsidRPr="00114F95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114F95">
              <w:rPr>
                <w:szCs w:val="28"/>
              </w:rPr>
              <w:t>Роскомнадзор</w:t>
            </w:r>
            <w:proofErr w:type="spellEnd"/>
            <w:r w:rsidRPr="00114F95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410962" w:rsidRPr="00114F95" w:rsidRDefault="00410962" w:rsidP="0052273F">
            <w:pPr>
              <w:pStyle w:val="ac"/>
              <w:rPr>
                <w:sz w:val="28"/>
                <w:szCs w:val="28"/>
              </w:rPr>
            </w:pPr>
            <w:r w:rsidRPr="00114F95">
              <w:rPr>
                <w:sz w:val="28"/>
                <w:szCs w:val="28"/>
              </w:rPr>
              <w:t>Об обжаловании предупреждения.</w:t>
            </w:r>
          </w:p>
        </w:tc>
        <w:tc>
          <w:tcPr>
            <w:tcW w:w="1845" w:type="dxa"/>
          </w:tcPr>
          <w:p w:rsidR="00410962" w:rsidRPr="00114F95" w:rsidRDefault="00410962" w:rsidP="0052273F">
            <w:pPr>
              <w:ind w:right="33"/>
              <w:rPr>
                <w:color w:val="000000"/>
                <w:szCs w:val="28"/>
              </w:rPr>
            </w:pPr>
            <w:r w:rsidRPr="00114F95">
              <w:rPr>
                <w:szCs w:val="28"/>
              </w:rPr>
              <w:t xml:space="preserve">Основное </w:t>
            </w:r>
            <w:r w:rsidRPr="00114F95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44" w:type="dxa"/>
          </w:tcPr>
          <w:p w:rsidR="00410962" w:rsidRPr="00114F95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410962" w:rsidRPr="00114F95" w:rsidTr="00410962">
        <w:trPr>
          <w:trHeight w:val="346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14.07.2015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Саратовской области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410962" w:rsidRPr="001C00DA" w:rsidRDefault="00410962" w:rsidP="0052273F">
            <w:pPr>
              <w:rPr>
                <w:color w:val="000000" w:themeColor="text1"/>
                <w:szCs w:val="28"/>
              </w:rPr>
            </w:pPr>
            <w:r w:rsidRPr="001C00DA">
              <w:rPr>
                <w:color w:val="000000" w:themeColor="text1"/>
                <w:szCs w:val="28"/>
              </w:rPr>
              <w:t>№ А57-14014/2015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Заявитель: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114F95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Ответчик: ООО «Любимый город»</w:t>
            </w:r>
          </w:p>
        </w:tc>
        <w:tc>
          <w:tcPr>
            <w:tcW w:w="2867" w:type="dxa"/>
          </w:tcPr>
          <w:p w:rsidR="00410962" w:rsidRPr="00114F95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аннулировании лицензии.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Предвари-</w:t>
            </w:r>
          </w:p>
          <w:p w:rsidR="00410962" w:rsidRPr="00114F95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тельное</w:t>
            </w:r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410962" w:rsidRPr="00114F95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15.07.2015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2E7868" w:rsidRDefault="00410962" w:rsidP="0052273F">
            <w:pPr>
              <w:rPr>
                <w:color w:val="000000" w:themeColor="text1"/>
                <w:szCs w:val="28"/>
              </w:rPr>
            </w:pPr>
            <w:r w:rsidRPr="002E7868">
              <w:rPr>
                <w:color w:val="000000" w:themeColor="text1"/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А40-89818</w:t>
            </w:r>
            <w:r w:rsidRPr="002E7868">
              <w:rPr>
                <w:color w:val="000000" w:themeColor="text1"/>
                <w:szCs w:val="28"/>
              </w:rPr>
              <w:t>/2015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10962" w:rsidRPr="002E7868" w:rsidRDefault="00410962" w:rsidP="0052273F">
            <w:pPr>
              <w:rPr>
                <w:szCs w:val="28"/>
              </w:rPr>
            </w:pPr>
            <w:r w:rsidRPr="002E7868"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ПАО «Ростелеком»</w:t>
            </w:r>
          </w:p>
          <w:p w:rsidR="00410962" w:rsidRPr="002E7868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410962" w:rsidRPr="002E7868" w:rsidRDefault="00410962" w:rsidP="0052273F">
            <w:pPr>
              <w:rPr>
                <w:szCs w:val="28"/>
              </w:rPr>
            </w:pPr>
            <w:r w:rsidRPr="002E7868">
              <w:rPr>
                <w:szCs w:val="28"/>
              </w:rPr>
              <w:t xml:space="preserve">Ответчик:                  </w:t>
            </w:r>
          </w:p>
          <w:p w:rsidR="00410962" w:rsidRPr="00114F95" w:rsidRDefault="00410962" w:rsidP="0052273F">
            <w:pPr>
              <w:rPr>
                <w:szCs w:val="28"/>
              </w:rPr>
            </w:pPr>
            <w:proofErr w:type="spellStart"/>
            <w:r w:rsidRPr="002E7868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867" w:type="dxa"/>
          </w:tcPr>
          <w:p w:rsidR="00410962" w:rsidRPr="002E7868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недействительными приказа </w:t>
            </w:r>
            <w:proofErr w:type="spellStart"/>
            <w:r>
              <w:rPr>
                <w:sz w:val="28"/>
                <w:szCs w:val="28"/>
              </w:rPr>
              <w:t>Роскомнадзора</w:t>
            </w:r>
            <w:proofErr w:type="spellEnd"/>
            <w:r>
              <w:rPr>
                <w:sz w:val="28"/>
                <w:szCs w:val="28"/>
              </w:rPr>
              <w:t xml:space="preserve"> от 29.04.2015 № 44 и решения </w:t>
            </w:r>
            <w:proofErr w:type="spellStart"/>
            <w:r>
              <w:rPr>
                <w:sz w:val="28"/>
                <w:szCs w:val="28"/>
              </w:rPr>
              <w:t>Роскомнадзора</w:t>
            </w:r>
            <w:proofErr w:type="spellEnd"/>
            <w:r>
              <w:rPr>
                <w:sz w:val="28"/>
                <w:szCs w:val="28"/>
              </w:rPr>
              <w:t xml:space="preserve">                   № 2015</w:t>
            </w:r>
            <w:r w:rsidRPr="002E786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1845" w:type="dxa"/>
          </w:tcPr>
          <w:p w:rsidR="00410962" w:rsidRPr="00114F95" w:rsidRDefault="00410962" w:rsidP="0052273F">
            <w:pPr>
              <w:ind w:right="33"/>
              <w:rPr>
                <w:szCs w:val="28"/>
              </w:rPr>
            </w:pPr>
            <w:proofErr w:type="gramStart"/>
            <w:r w:rsidRPr="002E7868">
              <w:rPr>
                <w:szCs w:val="28"/>
              </w:rPr>
              <w:t>Предвари-тельное</w:t>
            </w:r>
            <w:proofErr w:type="gramEnd"/>
            <w:r w:rsidRPr="002E7868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</w:tcPr>
          <w:p w:rsidR="00410962" w:rsidRPr="00114F95" w:rsidRDefault="00410962" w:rsidP="0052273F">
            <w:pPr>
              <w:rPr>
                <w:szCs w:val="28"/>
              </w:rPr>
            </w:pPr>
            <w:r w:rsidRPr="00F74313">
              <w:rPr>
                <w:szCs w:val="28"/>
              </w:rPr>
              <w:t>Основное судебное заседание назначено на 31.08.2015.</w:t>
            </w:r>
          </w:p>
        </w:tc>
      </w:tr>
      <w:tr w:rsidR="00410962" w:rsidRPr="00114F95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15.07.2015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Стерлитамакский</w:t>
            </w:r>
            <w:proofErr w:type="spellEnd"/>
            <w:r>
              <w:rPr>
                <w:color w:val="000000" w:themeColor="text1"/>
                <w:szCs w:val="28"/>
              </w:rPr>
              <w:t xml:space="preserve"> городской суд Республики Башкортостан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2-350/2015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1C00DA">
              <w:rPr>
                <w:szCs w:val="28"/>
              </w:rPr>
              <w:t>С.В. Горбунов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roofErr w:type="gramStart"/>
            <w:r>
              <w:rPr>
                <w:szCs w:val="28"/>
              </w:rPr>
              <w:t>Ответчик:</w:t>
            </w:r>
            <w:r>
              <w:t xml:space="preserve">   </w:t>
            </w:r>
            <w:proofErr w:type="gramEnd"/>
            <w:r>
              <w:t xml:space="preserve">               ООО «</w:t>
            </w:r>
            <w:proofErr w:type="spellStart"/>
            <w:r>
              <w:t>Кламак</w:t>
            </w:r>
            <w:proofErr w:type="spellEnd"/>
            <w:r>
              <w:t xml:space="preserve"> –Прогресс», </w:t>
            </w:r>
          </w:p>
          <w:p w:rsidR="00410962" w:rsidRDefault="00410962" w:rsidP="0052273F">
            <w:r>
              <w:t xml:space="preserve">ООО «Интернет-Торговля», Правительство РФ, </w:t>
            </w:r>
            <w:r>
              <w:lastRenderedPageBreak/>
              <w:t>Минфин РФ, Госдума,</w:t>
            </w:r>
          </w:p>
          <w:p w:rsidR="00410962" w:rsidRDefault="00410962" w:rsidP="0052273F">
            <w:r>
              <w:t>ООО «Кронос»,</w:t>
            </w:r>
          </w:p>
          <w:p w:rsidR="00410962" w:rsidRDefault="00410962" w:rsidP="0052273F">
            <w:r>
              <w:t>ООО «</w:t>
            </w:r>
            <w:proofErr w:type="spellStart"/>
            <w:r>
              <w:t>Техком</w:t>
            </w:r>
            <w:proofErr w:type="spellEnd"/>
            <w:r>
              <w:t>»</w:t>
            </w:r>
          </w:p>
          <w:p w:rsidR="00410962" w:rsidRDefault="00410962" w:rsidP="0052273F"/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2E7868" w:rsidRDefault="00410962" w:rsidP="0052273F">
            <w:pPr>
              <w:rPr>
                <w:szCs w:val="28"/>
              </w:rPr>
            </w:pPr>
          </w:p>
        </w:tc>
        <w:tc>
          <w:tcPr>
            <w:tcW w:w="2867" w:type="dxa"/>
          </w:tcPr>
          <w:p w:rsidR="0041096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прав потребителей.</w:t>
            </w:r>
          </w:p>
        </w:tc>
        <w:tc>
          <w:tcPr>
            <w:tcW w:w="1845" w:type="dxa"/>
          </w:tcPr>
          <w:p w:rsidR="00410962" w:rsidRPr="002E7868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44" w:type="dxa"/>
          </w:tcPr>
          <w:p w:rsidR="00410962" w:rsidRPr="00F74313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410962" w:rsidRPr="00114F95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15.07.2015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Октябрьский районный суд г. Новосибирска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AB0AFF" w:rsidRDefault="00410962" w:rsidP="0052273F">
            <w:pPr>
              <w:rPr>
                <w:szCs w:val="28"/>
              </w:rPr>
            </w:pPr>
            <w:r w:rsidRPr="00AB0AFF">
              <w:rPr>
                <w:color w:val="000000" w:themeColor="text1"/>
                <w:szCs w:val="28"/>
              </w:rPr>
              <w:t>Номер дела:</w:t>
            </w:r>
            <w:r w:rsidRPr="00AB0AFF">
              <w:rPr>
                <w:szCs w:val="28"/>
              </w:rPr>
              <w:t xml:space="preserve"> </w:t>
            </w:r>
          </w:p>
          <w:p w:rsidR="00410962" w:rsidRPr="00AB0AFF" w:rsidRDefault="00410962" w:rsidP="0052273F">
            <w:pPr>
              <w:rPr>
                <w:color w:val="000000" w:themeColor="text1"/>
                <w:szCs w:val="28"/>
              </w:rPr>
            </w:pPr>
            <w:r w:rsidRPr="00AB0AFF">
              <w:rPr>
                <w:szCs w:val="28"/>
              </w:rPr>
              <w:t>№ 2-3919/2015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Д.Д. Бояркин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</w:p>
        </w:tc>
        <w:tc>
          <w:tcPr>
            <w:tcW w:w="2867" w:type="dxa"/>
          </w:tcPr>
          <w:p w:rsidR="0041096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B0AFF">
              <w:rPr>
                <w:sz w:val="28"/>
                <w:szCs w:val="28"/>
              </w:rPr>
              <w:t xml:space="preserve"> признании ограничения доступа к странице сайта в сети «Интернет» незаконным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27.08.2015</w:t>
            </w:r>
          </w:p>
        </w:tc>
      </w:tr>
      <w:tr w:rsidR="00410962" w:rsidTr="00410962">
        <w:trPr>
          <w:trHeight w:val="4946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3-378</w:t>
            </w:r>
            <w:r w:rsidRPr="00D670C4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jc w:val="both"/>
              <w:rPr>
                <w:szCs w:val="28"/>
              </w:rPr>
            </w:pPr>
            <w:r w:rsidRPr="00114F95">
              <w:rPr>
                <w:szCs w:val="28"/>
              </w:rPr>
              <w:t>ООО «Издательство «</w:t>
            </w:r>
            <w:proofErr w:type="spellStart"/>
            <w:r w:rsidRPr="00114F95">
              <w:rPr>
                <w:szCs w:val="28"/>
              </w:rPr>
              <w:t>Эксмо</w:t>
            </w:r>
            <w:proofErr w:type="spellEnd"/>
            <w:r w:rsidRPr="00114F95">
              <w:rPr>
                <w:szCs w:val="28"/>
              </w:rPr>
              <w:t>»</w:t>
            </w:r>
          </w:p>
          <w:p w:rsidR="00410962" w:rsidRDefault="00410962" w:rsidP="0052273F">
            <w:pPr>
              <w:jc w:val="both"/>
            </w:pPr>
          </w:p>
          <w:p w:rsidR="00410962" w:rsidRPr="002E7868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2E7868">
              <w:t>:</w:t>
            </w:r>
            <w:r w:rsidRPr="002E7868">
              <w:rPr>
                <w:szCs w:val="28"/>
              </w:rPr>
              <w:t xml:space="preserve">  </w:t>
            </w:r>
          </w:p>
          <w:p w:rsidR="00410962" w:rsidRDefault="00410962" w:rsidP="0052273F">
            <w:pPr>
              <w:rPr>
                <w:szCs w:val="28"/>
                <w:lang w:val="en-US"/>
              </w:rPr>
            </w:pPr>
            <w:proofErr w:type="spellStart"/>
            <w:r w:rsidRPr="00114F95">
              <w:rPr>
                <w:szCs w:val="28"/>
                <w:lang w:val="en-US"/>
              </w:rPr>
              <w:t>Hetzner</w:t>
            </w:r>
            <w:proofErr w:type="spellEnd"/>
            <w:r w:rsidRPr="00A60094">
              <w:rPr>
                <w:szCs w:val="28"/>
                <w:lang w:val="en-US"/>
              </w:rPr>
              <w:t xml:space="preserve"> </w:t>
            </w:r>
            <w:r w:rsidRPr="00114F95">
              <w:rPr>
                <w:szCs w:val="28"/>
                <w:lang w:val="en-US"/>
              </w:rPr>
              <w:t>Online</w:t>
            </w:r>
            <w:r w:rsidRPr="00A60094">
              <w:rPr>
                <w:szCs w:val="28"/>
                <w:lang w:val="en-US"/>
              </w:rPr>
              <w:t xml:space="preserve"> </w:t>
            </w:r>
            <w:r w:rsidRPr="00114F95">
              <w:rPr>
                <w:szCs w:val="28"/>
                <w:lang w:val="en-US"/>
              </w:rPr>
              <w:t>AG</w:t>
            </w:r>
            <w:r w:rsidRPr="002E7868">
              <w:rPr>
                <w:szCs w:val="28"/>
                <w:lang w:val="en-US"/>
              </w:rPr>
              <w:t xml:space="preserve"> </w:t>
            </w:r>
            <w:r w:rsidRPr="00114F95">
              <w:rPr>
                <w:szCs w:val="28"/>
                <w:lang w:val="en-US"/>
              </w:rPr>
              <w:t>TODAYNIC</w:t>
            </w:r>
            <w:r w:rsidRPr="002E7868">
              <w:rPr>
                <w:szCs w:val="28"/>
                <w:lang w:val="en-US"/>
              </w:rPr>
              <w:t>.</w:t>
            </w:r>
            <w:r w:rsidRPr="00114F95">
              <w:rPr>
                <w:szCs w:val="28"/>
                <w:lang w:val="en-US"/>
              </w:rPr>
              <w:t>COM</w:t>
            </w:r>
            <w:r w:rsidRPr="002E7868">
              <w:rPr>
                <w:szCs w:val="28"/>
                <w:lang w:val="en-US"/>
              </w:rPr>
              <w:t xml:space="preserve"> </w:t>
            </w:r>
            <w:r w:rsidRPr="00114F95">
              <w:rPr>
                <w:szCs w:val="28"/>
                <w:lang w:val="en-US"/>
              </w:rPr>
              <w:t>INC</w:t>
            </w:r>
            <w:r w:rsidRPr="002E7868">
              <w:rPr>
                <w:szCs w:val="28"/>
                <w:lang w:val="en-US"/>
              </w:rPr>
              <w:t xml:space="preserve"> </w:t>
            </w:r>
          </w:p>
          <w:p w:rsidR="00410962" w:rsidRPr="00E37137" w:rsidRDefault="00410962" w:rsidP="0052273F">
            <w:pPr>
              <w:rPr>
                <w:rStyle w:val="ad"/>
                <w:lang w:val="en-US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114F95">
              <w:rPr>
                <w:szCs w:val="28"/>
              </w:rPr>
              <w:t>Роскомнадзор</w:t>
            </w:r>
            <w:proofErr w:type="spellEnd"/>
            <w:r w:rsidRPr="00114F95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114F95" w:rsidRDefault="00410962" w:rsidP="0052273F"/>
        </w:tc>
        <w:tc>
          <w:tcPr>
            <w:tcW w:w="2867" w:type="dxa"/>
          </w:tcPr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114F95">
              <w:rPr>
                <w:sz w:val="28"/>
                <w:szCs w:val="28"/>
              </w:rPr>
              <w:t xml:space="preserve">защите </w:t>
            </w:r>
            <w:r>
              <w:rPr>
                <w:sz w:val="28"/>
                <w:szCs w:val="28"/>
              </w:rPr>
              <w:t xml:space="preserve">объектов </w:t>
            </w:r>
            <w:r w:rsidRPr="00114F95">
              <w:rPr>
                <w:sz w:val="28"/>
                <w:szCs w:val="28"/>
              </w:rPr>
              <w:t xml:space="preserve">исключительных прав. 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D01437">
              <w:rPr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410962" w:rsidTr="00410962">
        <w:trPr>
          <w:trHeight w:val="4521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61454F">
              <w:rPr>
                <w:szCs w:val="28"/>
              </w:rPr>
              <w:t>Савеловский районный суд</w:t>
            </w:r>
            <w:r>
              <w:rPr>
                <w:szCs w:val="28"/>
              </w:rPr>
              <w:t xml:space="preserve">              </w:t>
            </w:r>
            <w:r w:rsidRPr="0061454F">
              <w:rPr>
                <w:szCs w:val="28"/>
              </w:rPr>
              <w:t xml:space="preserve"> г. Москвы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2-3603/2015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А.Л. Возняк</w:t>
            </w:r>
          </w:p>
          <w:p w:rsidR="00410962" w:rsidRDefault="00410962" w:rsidP="0052273F">
            <w:pPr>
              <w:jc w:val="both"/>
            </w:pPr>
          </w:p>
          <w:p w:rsidR="00410962" w:rsidRPr="002B3E27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2B3E27">
              <w:t>:</w:t>
            </w:r>
            <w:r w:rsidRPr="002B3E27">
              <w:rPr>
                <w:szCs w:val="28"/>
              </w:rPr>
              <w:t xml:space="preserve">  </w:t>
            </w:r>
          </w:p>
          <w:p w:rsidR="00410962" w:rsidRDefault="00410962" w:rsidP="0052273F">
            <w:pPr>
              <w:rPr>
                <w:szCs w:val="28"/>
              </w:rPr>
            </w:pPr>
            <w:r w:rsidRPr="0061454F">
              <w:rPr>
                <w:szCs w:val="28"/>
              </w:rPr>
              <w:t>А.В. Стригин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541A72">
              <w:rPr>
                <w:szCs w:val="28"/>
              </w:rPr>
              <w:t>Роскомнадзор</w:t>
            </w:r>
            <w:proofErr w:type="spellEnd"/>
            <w:r w:rsidRPr="00541A72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Default="00410962" w:rsidP="0052273F"/>
        </w:tc>
        <w:tc>
          <w:tcPr>
            <w:tcW w:w="2867" w:type="dxa"/>
          </w:tcPr>
          <w:p w:rsidR="00410962" w:rsidRPr="0061454F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61454F">
              <w:rPr>
                <w:sz w:val="28"/>
                <w:szCs w:val="28"/>
              </w:rPr>
              <w:t>защите чести, достоинства и деловой репутации.</w:t>
            </w:r>
          </w:p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D01437">
              <w:rPr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31.07.2015.</w:t>
            </w:r>
          </w:p>
        </w:tc>
      </w:tr>
      <w:tr w:rsidR="00410962" w:rsidTr="00410962">
        <w:trPr>
          <w:trHeight w:val="3245"/>
        </w:trPr>
        <w:tc>
          <w:tcPr>
            <w:tcW w:w="2439" w:type="dxa"/>
          </w:tcPr>
          <w:p w:rsidR="00410962" w:rsidRPr="0061454F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61454F">
              <w:rPr>
                <w:color w:val="000000" w:themeColor="text1"/>
                <w:szCs w:val="28"/>
              </w:rPr>
              <w:t>.07.2015</w:t>
            </w:r>
          </w:p>
          <w:p w:rsidR="00410962" w:rsidRPr="0061454F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61454F" w:rsidRDefault="00410962" w:rsidP="0052273F">
            <w:pPr>
              <w:rPr>
                <w:szCs w:val="28"/>
              </w:rPr>
            </w:pPr>
            <w:r w:rsidRPr="0061454F">
              <w:rPr>
                <w:szCs w:val="28"/>
              </w:rPr>
              <w:t>Московский городской суд</w:t>
            </w:r>
          </w:p>
          <w:p w:rsidR="00410962" w:rsidRPr="0061454F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61454F" w:rsidRDefault="00410962" w:rsidP="0052273F">
            <w:pPr>
              <w:rPr>
                <w:szCs w:val="28"/>
              </w:rPr>
            </w:pPr>
            <w:r w:rsidRPr="0061454F">
              <w:rPr>
                <w:szCs w:val="28"/>
              </w:rPr>
              <w:t>Номер дела:</w:t>
            </w:r>
          </w:p>
          <w:p w:rsidR="00410962" w:rsidRPr="0061454F" w:rsidRDefault="00410962" w:rsidP="0052273F">
            <w:pPr>
              <w:rPr>
                <w:szCs w:val="28"/>
              </w:rPr>
            </w:pPr>
            <w:r w:rsidRPr="0061454F">
              <w:rPr>
                <w:szCs w:val="28"/>
              </w:rPr>
              <w:t>№ 2-1426/2015</w:t>
            </w:r>
          </w:p>
        </w:tc>
        <w:tc>
          <w:tcPr>
            <w:tcW w:w="2659" w:type="dxa"/>
          </w:tcPr>
          <w:p w:rsidR="00410962" w:rsidRPr="0061454F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61454F">
              <w:rPr>
                <w:szCs w:val="28"/>
              </w:rPr>
              <w:t>:</w:t>
            </w:r>
          </w:p>
          <w:p w:rsidR="00410962" w:rsidRPr="0061454F" w:rsidRDefault="00410962" w:rsidP="0052273F">
            <w:pPr>
              <w:rPr>
                <w:szCs w:val="28"/>
              </w:rPr>
            </w:pPr>
            <w:r w:rsidRPr="0061454F">
              <w:rPr>
                <w:szCs w:val="28"/>
              </w:rPr>
              <w:t>«</w:t>
            </w:r>
            <w:proofErr w:type="spellStart"/>
            <w:r w:rsidRPr="0061454F">
              <w:rPr>
                <w:szCs w:val="28"/>
              </w:rPr>
              <w:t>Лениздат.Ру</w:t>
            </w:r>
            <w:proofErr w:type="spellEnd"/>
            <w:r w:rsidRPr="0061454F">
              <w:rPr>
                <w:szCs w:val="28"/>
              </w:rPr>
              <w:t>»</w:t>
            </w:r>
          </w:p>
          <w:p w:rsidR="00410962" w:rsidRPr="0061454F" w:rsidRDefault="00410962" w:rsidP="0052273F">
            <w:pPr>
              <w:rPr>
                <w:szCs w:val="28"/>
              </w:rPr>
            </w:pPr>
          </w:p>
          <w:p w:rsidR="00410962" w:rsidRPr="0061454F" w:rsidRDefault="00410962" w:rsidP="0052273F">
            <w:pPr>
              <w:rPr>
                <w:szCs w:val="28"/>
              </w:rPr>
            </w:pPr>
            <w:r w:rsidRPr="0061454F">
              <w:rPr>
                <w:szCs w:val="28"/>
              </w:rPr>
              <w:t xml:space="preserve">Ответчик:                  </w:t>
            </w:r>
          </w:p>
          <w:p w:rsidR="00410962" w:rsidRPr="0061454F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61454F">
              <w:rPr>
                <w:szCs w:val="28"/>
              </w:rPr>
              <w:t>Роскомнадзор</w:t>
            </w:r>
            <w:proofErr w:type="spellEnd"/>
            <w:r w:rsidRPr="0061454F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410962" w:rsidRPr="0061454F" w:rsidRDefault="00410962" w:rsidP="0052273F">
            <w:pPr>
              <w:pStyle w:val="ac"/>
              <w:rPr>
                <w:sz w:val="28"/>
                <w:szCs w:val="28"/>
              </w:rPr>
            </w:pPr>
            <w:r w:rsidRPr="0061454F">
              <w:rPr>
                <w:sz w:val="28"/>
                <w:szCs w:val="28"/>
              </w:rPr>
              <w:t>Об обжаловании предупреждения.</w:t>
            </w:r>
          </w:p>
        </w:tc>
        <w:tc>
          <w:tcPr>
            <w:tcW w:w="1845" w:type="dxa"/>
          </w:tcPr>
          <w:p w:rsidR="00410962" w:rsidRPr="0061454F" w:rsidRDefault="00410962" w:rsidP="0052273F">
            <w:pPr>
              <w:ind w:right="33"/>
              <w:rPr>
                <w:color w:val="000000"/>
                <w:szCs w:val="28"/>
              </w:rPr>
            </w:pPr>
            <w:r w:rsidRPr="0061454F">
              <w:rPr>
                <w:szCs w:val="28"/>
              </w:rPr>
              <w:t xml:space="preserve">Основное </w:t>
            </w:r>
            <w:r w:rsidRPr="0061454F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44" w:type="dxa"/>
          </w:tcPr>
          <w:p w:rsidR="00410962" w:rsidRPr="0061454F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410962" w:rsidTr="00410962">
        <w:trPr>
          <w:trHeight w:val="3245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16.07.2015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3-406/2015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Истец:   </w:t>
            </w:r>
            <w:proofErr w:type="gramEnd"/>
            <w:r>
              <w:rPr>
                <w:szCs w:val="28"/>
              </w:rPr>
              <w:t xml:space="preserve">                      ООО «ЛИГА-ТВ»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 w:val="24"/>
              </w:rPr>
            </w:pPr>
            <w:r>
              <w:rPr>
                <w:szCs w:val="28"/>
              </w:rPr>
              <w:t>Ответчик: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 w:rsidRPr="00900C04">
              <w:rPr>
                <w:color w:val="000000" w:themeColor="text1"/>
                <w:szCs w:val="28"/>
              </w:rPr>
              <w:t>Н.В. Фалеев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541A72">
              <w:rPr>
                <w:szCs w:val="28"/>
              </w:rPr>
              <w:t>Роскомнадзор</w:t>
            </w:r>
            <w:proofErr w:type="spellEnd"/>
            <w:r w:rsidRPr="00541A72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61454F" w:rsidRDefault="00410962" w:rsidP="0052273F">
            <w:pPr>
              <w:rPr>
                <w:szCs w:val="28"/>
              </w:rPr>
            </w:pPr>
          </w:p>
        </w:tc>
        <w:tc>
          <w:tcPr>
            <w:tcW w:w="2867" w:type="dxa"/>
          </w:tcPr>
          <w:p w:rsidR="00410962" w:rsidRPr="0061454F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Предвари-</w:t>
            </w:r>
          </w:p>
          <w:p w:rsidR="00410962" w:rsidRPr="0061454F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тельное</w:t>
            </w:r>
            <w:proofErr w:type="gramEnd"/>
            <w:r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22.07.2015.</w:t>
            </w:r>
          </w:p>
        </w:tc>
      </w:tr>
      <w:tr w:rsidR="00410962" w:rsidRPr="003E17FA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670C4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3-377/2015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735FF5">
              <w:rPr>
                <w:szCs w:val="28"/>
              </w:rPr>
              <w:t>ООО «Издательство «ЭКСМО»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185D0D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</w:t>
            </w:r>
            <w:r w:rsidRPr="00185D0D">
              <w:rPr>
                <w:color w:val="000000" w:themeColor="text1"/>
                <w:szCs w:val="28"/>
              </w:rPr>
              <w:t>:</w:t>
            </w:r>
          </w:p>
          <w:p w:rsidR="00410962" w:rsidRPr="00185D0D" w:rsidRDefault="00410962" w:rsidP="0052273F">
            <w:pPr>
              <w:rPr>
                <w:szCs w:val="28"/>
              </w:rPr>
            </w:pPr>
            <w:r w:rsidRPr="00735FF5">
              <w:rPr>
                <w:szCs w:val="28"/>
                <w:lang w:val="en-US"/>
              </w:rPr>
              <w:t>Internet</w:t>
            </w:r>
            <w:r w:rsidRPr="00185D0D">
              <w:rPr>
                <w:szCs w:val="28"/>
              </w:rPr>
              <w:t>.</w:t>
            </w:r>
            <w:proofErr w:type="spellStart"/>
            <w:r w:rsidRPr="00735FF5">
              <w:rPr>
                <w:szCs w:val="28"/>
                <w:lang w:val="en-US"/>
              </w:rPr>
              <w:t>bs</w:t>
            </w:r>
            <w:proofErr w:type="spellEnd"/>
            <w:r w:rsidRPr="00185D0D">
              <w:rPr>
                <w:szCs w:val="28"/>
              </w:rPr>
              <w:t xml:space="preserve"> </w:t>
            </w:r>
            <w:r w:rsidRPr="00735FF5">
              <w:rPr>
                <w:szCs w:val="28"/>
                <w:lang w:val="en-US"/>
              </w:rPr>
              <w:t>Corp</w:t>
            </w:r>
            <w:r w:rsidRPr="00185D0D">
              <w:rPr>
                <w:szCs w:val="28"/>
              </w:rPr>
              <w:t xml:space="preserve"> </w:t>
            </w:r>
            <w:proofErr w:type="spellStart"/>
            <w:r w:rsidRPr="00735FF5">
              <w:rPr>
                <w:szCs w:val="28"/>
                <w:lang w:val="en-US"/>
              </w:rPr>
              <w:t>Dreamtorrent</w:t>
            </w:r>
            <w:proofErr w:type="spellEnd"/>
            <w:r w:rsidRPr="00185D0D">
              <w:rPr>
                <w:szCs w:val="28"/>
              </w:rPr>
              <w:t xml:space="preserve"> </w:t>
            </w:r>
            <w:r w:rsidRPr="00735FF5">
              <w:rPr>
                <w:szCs w:val="28"/>
                <w:lang w:val="en-US"/>
              </w:rPr>
              <w:t>Corp</w:t>
            </w:r>
          </w:p>
          <w:p w:rsidR="00410962" w:rsidRPr="00185D0D" w:rsidRDefault="00410962" w:rsidP="0052273F">
            <w:pPr>
              <w:rPr>
                <w:szCs w:val="28"/>
              </w:rPr>
            </w:pPr>
          </w:p>
          <w:p w:rsidR="00410962" w:rsidRPr="003F2141" w:rsidRDefault="00410962" w:rsidP="0052273F">
            <w:pPr>
              <w:rPr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</w:tc>
        <w:tc>
          <w:tcPr>
            <w:tcW w:w="2867" w:type="dxa"/>
          </w:tcPr>
          <w:p w:rsidR="00410962" w:rsidRPr="00B17B3E" w:rsidRDefault="00410962" w:rsidP="0052273F">
            <w:pPr>
              <w:pStyle w:val="ac"/>
              <w:rPr>
                <w:sz w:val="28"/>
                <w:szCs w:val="28"/>
              </w:rPr>
            </w:pPr>
            <w:r w:rsidRPr="00B17B3E">
              <w:rPr>
                <w:sz w:val="28"/>
                <w:szCs w:val="28"/>
              </w:rPr>
              <w:t>О защите объектов исключительных прав.</w:t>
            </w:r>
          </w:p>
          <w:p w:rsidR="00410962" w:rsidRDefault="00410962" w:rsidP="0052273F">
            <w:pPr>
              <w:pStyle w:val="ac"/>
              <w:rPr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904E7E">
              <w:rPr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735FF5">
              <w:rPr>
                <w:szCs w:val="28"/>
              </w:rPr>
              <w:t>Арбитражный суд г. Москвы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735FF5">
              <w:rPr>
                <w:szCs w:val="28"/>
              </w:rPr>
              <w:t>А40-119488/2015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735FF5">
              <w:rPr>
                <w:szCs w:val="28"/>
              </w:rPr>
              <w:t>ООО «Атлант – СВ»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410962" w:rsidRPr="00B61019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735FF5">
              <w:rPr>
                <w:sz w:val="28"/>
                <w:szCs w:val="28"/>
              </w:rPr>
              <w:t>оспаривании действия (бездействия) органа</w:t>
            </w:r>
            <w:r>
              <w:rPr>
                <w:sz w:val="28"/>
                <w:szCs w:val="28"/>
              </w:rPr>
              <w:t xml:space="preserve"> государственной власти.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735FF5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735FF5">
              <w:rPr>
                <w:szCs w:val="28"/>
              </w:rPr>
              <w:t>тельное</w:t>
            </w:r>
            <w:proofErr w:type="gramEnd"/>
            <w:r w:rsidRPr="00735FF5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07.09.2015.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904E7E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№ 3-406/2015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B17B3E">
              <w:rPr>
                <w:szCs w:val="28"/>
              </w:rPr>
              <w:t>ООО «ЛИГА- ТВ»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Н.В. Фалеев</w:t>
            </w:r>
            <w:r w:rsidRPr="00B17B3E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B17B3E">
              <w:rPr>
                <w:szCs w:val="28"/>
              </w:rPr>
              <w:t>Роскомнадзор</w:t>
            </w:r>
            <w:proofErr w:type="spellEnd"/>
            <w:r w:rsidRPr="00B17B3E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867" w:type="dxa"/>
          </w:tcPr>
          <w:p w:rsidR="0041096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B17B3E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410962" w:rsidRPr="00B61019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04.08.2015.</w:t>
            </w:r>
          </w:p>
        </w:tc>
      </w:tr>
      <w:tr w:rsidR="00410962" w:rsidTr="00410962">
        <w:trPr>
          <w:trHeight w:val="4946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3-399/2015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B17B3E">
              <w:rPr>
                <w:szCs w:val="28"/>
              </w:rPr>
              <w:t xml:space="preserve">ОАО «ТНТ - </w:t>
            </w:r>
            <w:proofErr w:type="spellStart"/>
            <w:r w:rsidRPr="00B17B3E">
              <w:rPr>
                <w:szCs w:val="28"/>
              </w:rPr>
              <w:t>Телесеть</w:t>
            </w:r>
            <w:proofErr w:type="spellEnd"/>
            <w:r w:rsidRPr="00B17B3E">
              <w:rPr>
                <w:szCs w:val="28"/>
              </w:rPr>
              <w:t>»</w:t>
            </w:r>
          </w:p>
          <w:p w:rsidR="00410962" w:rsidRDefault="00410962" w:rsidP="0052273F"/>
          <w:p w:rsidR="00410962" w:rsidRPr="00B74D43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B74D43">
              <w:t>:</w:t>
            </w:r>
            <w:r w:rsidRPr="00B74D43">
              <w:rPr>
                <w:szCs w:val="28"/>
              </w:rPr>
              <w:t xml:space="preserve">  </w:t>
            </w:r>
          </w:p>
          <w:p w:rsidR="00410962" w:rsidRDefault="00410962" w:rsidP="0052273F">
            <w:pPr>
              <w:rPr>
                <w:szCs w:val="28"/>
              </w:rPr>
            </w:pPr>
            <w:proofErr w:type="gramStart"/>
            <w:r w:rsidRPr="00B17B3E">
              <w:rPr>
                <w:szCs w:val="28"/>
              </w:rPr>
              <w:t>Godaddy.com,</w:t>
            </w:r>
            <w:r>
              <w:rPr>
                <w:szCs w:val="28"/>
              </w:rPr>
              <w:t xml:space="preserve">   </w:t>
            </w:r>
            <w:proofErr w:type="gramEnd"/>
            <w:r>
              <w:rPr>
                <w:szCs w:val="28"/>
              </w:rPr>
              <w:t xml:space="preserve">         </w:t>
            </w:r>
            <w:r w:rsidRPr="00B17B3E">
              <w:rPr>
                <w:szCs w:val="28"/>
              </w:rPr>
              <w:t xml:space="preserve">LLC, </w:t>
            </w:r>
            <w:proofErr w:type="spellStart"/>
            <w:r w:rsidRPr="00B17B3E">
              <w:rPr>
                <w:szCs w:val="28"/>
              </w:rPr>
              <w:t>Private</w:t>
            </w:r>
            <w:proofErr w:type="spellEnd"/>
            <w:r w:rsidRPr="00B17B3E">
              <w:rPr>
                <w:szCs w:val="28"/>
              </w:rPr>
              <w:t xml:space="preserve"> </w:t>
            </w:r>
            <w:proofErr w:type="spellStart"/>
            <w:r w:rsidRPr="00B17B3E">
              <w:rPr>
                <w:szCs w:val="28"/>
              </w:rPr>
              <w:t>Layer</w:t>
            </w:r>
            <w:proofErr w:type="spellEnd"/>
            <w:r w:rsidRPr="00B17B3E">
              <w:rPr>
                <w:szCs w:val="28"/>
              </w:rPr>
              <w:t xml:space="preserve">, INC, </w:t>
            </w:r>
            <w:proofErr w:type="spellStart"/>
            <w:r w:rsidRPr="00B17B3E">
              <w:rPr>
                <w:szCs w:val="28"/>
              </w:rPr>
              <w:t>DomainContext</w:t>
            </w:r>
            <w:proofErr w:type="spellEnd"/>
            <w:r w:rsidRPr="00B17B3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          </w:t>
            </w:r>
            <w:proofErr w:type="spellStart"/>
            <w:r w:rsidRPr="00B17B3E">
              <w:rPr>
                <w:szCs w:val="28"/>
              </w:rPr>
              <w:t>Inc</w:t>
            </w:r>
            <w:proofErr w:type="spellEnd"/>
            <w:r w:rsidRPr="00B17B3E">
              <w:rPr>
                <w:szCs w:val="28"/>
              </w:rPr>
              <w:t xml:space="preserve">, ООО «Регтайм», </w:t>
            </w:r>
            <w:proofErr w:type="spellStart"/>
            <w:r w:rsidRPr="00B17B3E">
              <w:rPr>
                <w:szCs w:val="28"/>
              </w:rPr>
              <w:t>АБЦДомейн</w:t>
            </w:r>
            <w:proofErr w:type="spellEnd"/>
            <w:r w:rsidRPr="00B17B3E">
              <w:rPr>
                <w:szCs w:val="28"/>
              </w:rPr>
              <w:t xml:space="preserve"> ЛЛС, «Регистратор доменных имен РЕГ.РУ», </w:t>
            </w:r>
            <w:r>
              <w:rPr>
                <w:szCs w:val="28"/>
              </w:rPr>
              <w:t xml:space="preserve">                ООО </w:t>
            </w:r>
            <w:proofErr w:type="spellStart"/>
            <w:r>
              <w:rPr>
                <w:szCs w:val="28"/>
              </w:rPr>
              <w:t>Евробайт</w:t>
            </w:r>
            <w:proofErr w:type="spellEnd"/>
            <w:r>
              <w:rPr>
                <w:szCs w:val="28"/>
              </w:rPr>
              <w:t>», ООО «</w:t>
            </w:r>
            <w:proofErr w:type="spellStart"/>
            <w:r>
              <w:rPr>
                <w:szCs w:val="28"/>
              </w:rPr>
              <w:t>СпейсВэб</w:t>
            </w:r>
            <w:proofErr w:type="spellEnd"/>
            <w:r>
              <w:rPr>
                <w:szCs w:val="28"/>
              </w:rPr>
              <w:t xml:space="preserve">», </w:t>
            </w:r>
            <w:r w:rsidRPr="00B17B3E">
              <w:rPr>
                <w:szCs w:val="28"/>
              </w:rPr>
              <w:t>ООО «</w:t>
            </w:r>
            <w:proofErr w:type="spellStart"/>
            <w:r w:rsidRPr="00B17B3E">
              <w:rPr>
                <w:szCs w:val="28"/>
              </w:rPr>
              <w:t>НИК.Юэй</w:t>
            </w:r>
            <w:proofErr w:type="spellEnd"/>
            <w:r w:rsidRPr="00B17B3E">
              <w:rPr>
                <w:szCs w:val="28"/>
              </w:rPr>
              <w:t xml:space="preserve">», </w:t>
            </w:r>
            <w:proofErr w:type="spellStart"/>
            <w:r>
              <w:rPr>
                <w:szCs w:val="28"/>
              </w:rPr>
              <w:t>Internet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Domain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Service</w:t>
            </w:r>
            <w:proofErr w:type="spellEnd"/>
            <w:r>
              <w:rPr>
                <w:szCs w:val="28"/>
              </w:rPr>
              <w:t xml:space="preserve"> BS </w:t>
            </w:r>
            <w:proofErr w:type="spellStart"/>
            <w:r>
              <w:rPr>
                <w:szCs w:val="28"/>
              </w:rPr>
              <w:t>Corp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roofErr w:type="spellStart"/>
            <w:r w:rsidRPr="00B17B3E">
              <w:rPr>
                <w:szCs w:val="28"/>
              </w:rPr>
              <w:t>Роскомнадзор</w:t>
            </w:r>
            <w:proofErr w:type="spellEnd"/>
            <w:r w:rsidRPr="00B17B3E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867" w:type="dxa"/>
          </w:tcPr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17B3E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B17B3E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B17B3E">
              <w:rPr>
                <w:szCs w:val="28"/>
              </w:rPr>
              <w:t>тельное</w:t>
            </w:r>
            <w:proofErr w:type="gramEnd"/>
            <w:r w:rsidRPr="00B17B3E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17.08.2015.</w:t>
            </w:r>
          </w:p>
        </w:tc>
      </w:tr>
      <w:tr w:rsidR="00410962" w:rsidTr="00410962">
        <w:trPr>
          <w:trHeight w:val="5088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3-342</w:t>
            </w:r>
            <w:r w:rsidRPr="00D26563">
              <w:rPr>
                <w:szCs w:val="28"/>
              </w:rPr>
              <w:t>/2015.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 xml:space="preserve">ОАО «ТНТ - </w:t>
            </w:r>
            <w:proofErr w:type="spellStart"/>
            <w:r w:rsidRPr="00E461C0">
              <w:rPr>
                <w:szCs w:val="28"/>
              </w:rPr>
              <w:t>Телесеть</w:t>
            </w:r>
            <w:proofErr w:type="spellEnd"/>
            <w:r w:rsidRPr="00E461C0">
              <w:rPr>
                <w:szCs w:val="28"/>
              </w:rPr>
              <w:t>»</w:t>
            </w:r>
          </w:p>
          <w:p w:rsidR="00410962" w:rsidRDefault="00410962" w:rsidP="0052273F"/>
          <w:p w:rsidR="00410962" w:rsidRPr="002B3E27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2B3E27">
              <w:t>:</w:t>
            </w:r>
            <w:r w:rsidRPr="002B3E27">
              <w:rPr>
                <w:szCs w:val="28"/>
              </w:rPr>
              <w:t xml:space="preserve">  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YouTube</w:t>
            </w:r>
            <w:proofErr w:type="spellEnd"/>
            <w:r w:rsidRPr="00E461C0">
              <w:rPr>
                <w:szCs w:val="28"/>
              </w:rPr>
              <w:t>, LLC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541A72">
              <w:rPr>
                <w:szCs w:val="28"/>
              </w:rPr>
              <w:t>Роскомнадзор</w:t>
            </w:r>
            <w:proofErr w:type="spellEnd"/>
            <w:r w:rsidRPr="00541A72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Default="00410962" w:rsidP="0052273F"/>
        </w:tc>
        <w:tc>
          <w:tcPr>
            <w:tcW w:w="2867" w:type="dxa"/>
          </w:tcPr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461C0">
              <w:rPr>
                <w:sz w:val="28"/>
                <w:szCs w:val="28"/>
              </w:rPr>
              <w:t>защите</w:t>
            </w:r>
            <w:r>
              <w:rPr>
                <w:sz w:val="28"/>
                <w:szCs w:val="28"/>
              </w:rPr>
              <w:t xml:space="preserve"> объектов исключительных прав.</w:t>
            </w:r>
          </w:p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E461C0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04.08.2015.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 xml:space="preserve">Савеловский районный суд </w:t>
            </w:r>
            <w:r>
              <w:rPr>
                <w:szCs w:val="28"/>
              </w:rPr>
              <w:t xml:space="preserve">              </w:t>
            </w:r>
            <w:r w:rsidRPr="00E461C0">
              <w:rPr>
                <w:szCs w:val="28"/>
              </w:rPr>
              <w:t>г. Москвы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2-370/2015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С.А. </w:t>
            </w:r>
            <w:proofErr w:type="spellStart"/>
            <w:r>
              <w:rPr>
                <w:szCs w:val="28"/>
              </w:rPr>
              <w:t>Азатян</w:t>
            </w:r>
            <w:proofErr w:type="spellEnd"/>
          </w:p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74D43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74D43">
              <w:rPr>
                <w:color w:val="000000" w:themeColor="text1"/>
                <w:szCs w:val="28"/>
              </w:rPr>
              <w:t>:</w:t>
            </w: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 xml:space="preserve">РКН, </w:t>
            </w:r>
          </w:p>
          <w:p w:rsidR="00410962" w:rsidRPr="00E461C0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 xml:space="preserve">Крестников А.А., </w:t>
            </w:r>
            <w:proofErr w:type="spellStart"/>
            <w:r w:rsidRPr="00E461C0">
              <w:rPr>
                <w:szCs w:val="28"/>
              </w:rPr>
              <w:t>Вивалити</w:t>
            </w:r>
            <w:proofErr w:type="spellEnd"/>
            <w:r w:rsidRPr="00E461C0">
              <w:rPr>
                <w:szCs w:val="28"/>
              </w:rPr>
              <w:t xml:space="preserve"> Лимитед, Борисенко Д.В., </w:t>
            </w:r>
            <w:proofErr w:type="spellStart"/>
            <w:r w:rsidRPr="00E461C0">
              <w:rPr>
                <w:szCs w:val="28"/>
              </w:rPr>
              <w:t>Домэйнс</w:t>
            </w:r>
            <w:proofErr w:type="spellEnd"/>
            <w:r w:rsidRPr="00E461C0">
              <w:rPr>
                <w:szCs w:val="28"/>
              </w:rPr>
              <w:t xml:space="preserve"> бай прокси ЭЛИЛСИ, Кривошеева Ю.А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461C0">
              <w:rPr>
                <w:sz w:val="28"/>
                <w:szCs w:val="28"/>
              </w:rPr>
              <w:t>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Предвари-тельное</w:t>
            </w:r>
            <w:proofErr w:type="gramEnd"/>
            <w:r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03.09.2015.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23.07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3-361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ОАО «А сериал»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Zurcherstrasse</w:t>
            </w:r>
            <w:proofErr w:type="spellEnd"/>
            <w:r w:rsidRPr="00E461C0">
              <w:rPr>
                <w:szCs w:val="28"/>
              </w:rPr>
              <w:t xml:space="preserve"> 161 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461C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461C0">
              <w:rPr>
                <w:szCs w:val="28"/>
              </w:rPr>
              <w:t>сновное</w:t>
            </w:r>
            <w:r w:rsidRPr="00B441C2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21.09.2015.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3-358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ОАО «А сериал»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Pr="007F1BDC" w:rsidRDefault="00410962" w:rsidP="0052273F">
            <w:pPr>
              <w:rPr>
                <w:szCs w:val="28"/>
              </w:rPr>
            </w:pPr>
            <w:r w:rsidRPr="007F1BDC">
              <w:rPr>
                <w:szCs w:val="28"/>
                <w:lang w:val="en-US"/>
              </w:rPr>
              <w:t>Cloud</w:t>
            </w:r>
            <w:r w:rsidRPr="003710AD">
              <w:rPr>
                <w:szCs w:val="28"/>
              </w:rPr>
              <w:t xml:space="preserve"> </w:t>
            </w:r>
            <w:r w:rsidRPr="007F1BDC">
              <w:rPr>
                <w:szCs w:val="28"/>
                <w:lang w:val="en-US"/>
              </w:rPr>
              <w:t>Flare</w:t>
            </w:r>
            <w:r w:rsidRPr="003710AD">
              <w:rPr>
                <w:szCs w:val="28"/>
              </w:rPr>
              <w:t xml:space="preserve"> </w:t>
            </w:r>
            <w:proofErr w:type="spellStart"/>
            <w:r w:rsidRPr="007F1BDC">
              <w:rPr>
                <w:szCs w:val="28"/>
                <w:lang w:val="en-US"/>
              </w:rPr>
              <w:t>Inc</w:t>
            </w:r>
            <w:proofErr w:type="spellEnd"/>
            <w:r w:rsidRPr="003710AD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461C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461C0">
              <w:rPr>
                <w:szCs w:val="28"/>
              </w:rPr>
              <w:t>сновное</w:t>
            </w:r>
            <w:r w:rsidRPr="00B441C2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21.09.2015.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23.07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3-359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ОАО «А сериал»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Pr="007F1BDC" w:rsidRDefault="00410962" w:rsidP="0052273F">
            <w:pPr>
              <w:rPr>
                <w:szCs w:val="28"/>
                <w:lang w:val="en-US"/>
              </w:rPr>
            </w:pPr>
            <w:proofErr w:type="spellStart"/>
            <w:r w:rsidRPr="007F1BDC">
              <w:rPr>
                <w:szCs w:val="28"/>
                <w:lang w:val="en-US"/>
              </w:rPr>
              <w:t>Ip</w:t>
            </w:r>
            <w:proofErr w:type="spellEnd"/>
            <w:r w:rsidRPr="007F1BDC">
              <w:rPr>
                <w:szCs w:val="28"/>
                <w:lang w:val="en-US"/>
              </w:rPr>
              <w:t xml:space="preserve"> Pool For Iliad-Enterprises </w:t>
            </w:r>
            <w:proofErr w:type="spellStart"/>
            <w:r w:rsidRPr="007F1BDC">
              <w:rPr>
                <w:szCs w:val="28"/>
                <w:lang w:val="en-US"/>
              </w:rPr>
              <w:t>Busines</w:t>
            </w:r>
            <w:proofErr w:type="spellEnd"/>
            <w:r w:rsidRPr="007F1BDC">
              <w:rPr>
                <w:szCs w:val="28"/>
                <w:lang w:val="en-US"/>
              </w:rPr>
              <w:t xml:space="preserve"> Hosting Customers </w:t>
            </w:r>
          </w:p>
          <w:p w:rsidR="00410962" w:rsidRPr="003710AD" w:rsidRDefault="00410962" w:rsidP="0052273F">
            <w:pPr>
              <w:rPr>
                <w:szCs w:val="28"/>
                <w:lang w:val="en-US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461C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461C0">
              <w:rPr>
                <w:szCs w:val="28"/>
              </w:rPr>
              <w:t>сновное</w:t>
            </w:r>
            <w:r w:rsidRPr="00B441C2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3-360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ОАО «А сериал»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Default="00410962" w:rsidP="0052273F">
            <w:proofErr w:type="spellStart"/>
            <w:r>
              <w:rPr>
                <w:lang w:val="en-US"/>
              </w:rPr>
              <w:t>Compubyte</w:t>
            </w:r>
            <w:proofErr w:type="spellEnd"/>
            <w:r w:rsidRPr="003710AD">
              <w:t xml:space="preserve"> </w:t>
            </w:r>
            <w:r>
              <w:rPr>
                <w:lang w:val="en-US"/>
              </w:rPr>
              <w:t>Limited</w:t>
            </w:r>
            <w: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3F2141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461C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461C0">
              <w:rPr>
                <w:szCs w:val="28"/>
              </w:rPr>
              <w:t>сновное</w:t>
            </w:r>
            <w:r w:rsidRPr="00B441C2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3-390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B6166A">
              <w:rPr>
                <w:szCs w:val="28"/>
              </w:rPr>
              <w:t>ООО «Издательский дом «ЭКСМО»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66A" w:rsidRDefault="00410962" w:rsidP="0052273F">
            <w:pPr>
              <w:rPr>
                <w:szCs w:val="28"/>
                <w:lang w:val="en-US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6166A">
              <w:rPr>
                <w:color w:val="000000" w:themeColor="text1"/>
                <w:szCs w:val="28"/>
                <w:lang w:val="en-US"/>
              </w:rPr>
              <w:t>:</w:t>
            </w:r>
            <w:r w:rsidRPr="00B6166A">
              <w:rPr>
                <w:szCs w:val="28"/>
                <w:lang w:val="en-US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  <w:lang w:val="en-US"/>
              </w:rPr>
            </w:pPr>
            <w:r w:rsidRPr="00B6166A">
              <w:rPr>
                <w:szCs w:val="28"/>
                <w:lang w:val="en-US"/>
              </w:rPr>
              <w:t xml:space="preserve">TLD Registrar Solutions, 3NT Hosting Network, </w:t>
            </w:r>
            <w:proofErr w:type="spellStart"/>
            <w:r w:rsidRPr="00B6166A">
              <w:rPr>
                <w:szCs w:val="28"/>
                <w:lang w:val="en-US"/>
              </w:rPr>
              <w:t>eNom</w:t>
            </w:r>
            <w:proofErr w:type="spellEnd"/>
            <w:r w:rsidRPr="00B6166A">
              <w:rPr>
                <w:szCs w:val="28"/>
                <w:lang w:val="en-US"/>
              </w:rPr>
              <w:t xml:space="preserve"> </w:t>
            </w:r>
            <w:proofErr w:type="spellStart"/>
            <w:r w:rsidRPr="00B6166A">
              <w:rPr>
                <w:szCs w:val="28"/>
                <w:lang w:val="en-US"/>
              </w:rPr>
              <w:t>Inc</w:t>
            </w:r>
            <w:proofErr w:type="spellEnd"/>
            <w:r w:rsidRPr="00B6166A">
              <w:rPr>
                <w:szCs w:val="28"/>
                <w:lang w:val="en-US"/>
              </w:rPr>
              <w:t xml:space="preserve">, </w:t>
            </w:r>
            <w:proofErr w:type="spellStart"/>
            <w:r w:rsidRPr="00B6166A">
              <w:rPr>
                <w:szCs w:val="28"/>
                <w:lang w:val="en-US"/>
              </w:rPr>
              <w:t>Safenames</w:t>
            </w:r>
            <w:proofErr w:type="spellEnd"/>
            <w:r w:rsidRPr="00B6166A">
              <w:rPr>
                <w:szCs w:val="28"/>
                <w:lang w:val="en-US"/>
              </w:rPr>
              <w:t xml:space="preserve"> Ltd</w:t>
            </w:r>
          </w:p>
          <w:p w:rsidR="00410962" w:rsidRPr="00B6166A" w:rsidRDefault="00410962" w:rsidP="0052273F">
            <w:pPr>
              <w:rPr>
                <w:szCs w:val="28"/>
                <w:lang w:val="en-US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B6166A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B6166A">
              <w:rPr>
                <w:sz w:val="28"/>
                <w:szCs w:val="28"/>
              </w:rPr>
              <w:t>защит</w:t>
            </w:r>
            <w:r>
              <w:rPr>
                <w:sz w:val="28"/>
                <w:szCs w:val="28"/>
              </w:rPr>
              <w:t>е</w:t>
            </w:r>
            <w:r w:rsidRPr="00B6166A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объектов</w:t>
            </w:r>
            <w:r w:rsidRPr="00B6166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исключительных</w:t>
            </w:r>
            <w:proofErr w:type="gramEnd"/>
            <w:r w:rsidRPr="00B61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</w:t>
            </w:r>
            <w:r w:rsidRPr="00B6166A">
              <w:rPr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B6166A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B6166A">
              <w:rPr>
                <w:szCs w:val="28"/>
              </w:rPr>
              <w:t>тельное</w:t>
            </w:r>
            <w:proofErr w:type="gramEnd"/>
            <w:r w:rsidRPr="00B6166A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B441C2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22.09.2015.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3-401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B6166A">
              <w:rPr>
                <w:szCs w:val="28"/>
              </w:rPr>
              <w:t>ООО «</w:t>
            </w:r>
            <w:proofErr w:type="spellStart"/>
            <w:r w:rsidRPr="00B6166A">
              <w:rPr>
                <w:szCs w:val="28"/>
              </w:rPr>
              <w:t>Базелевс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Дистербъюшен</w:t>
            </w:r>
            <w:proofErr w:type="spellEnd"/>
            <w:r w:rsidRPr="00B6166A">
              <w:rPr>
                <w:szCs w:val="28"/>
              </w:rPr>
              <w:t>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66A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6166A">
              <w:rPr>
                <w:color w:val="000000" w:themeColor="text1"/>
                <w:szCs w:val="28"/>
              </w:rPr>
              <w:t>:</w:t>
            </w:r>
            <w:r w:rsidRPr="00B6166A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B6166A">
              <w:rPr>
                <w:szCs w:val="28"/>
              </w:rPr>
              <w:t>Компьюбайт</w:t>
            </w:r>
            <w:proofErr w:type="spellEnd"/>
            <w:r w:rsidRPr="00B6166A">
              <w:rPr>
                <w:szCs w:val="28"/>
              </w:rPr>
              <w:t xml:space="preserve"> Лимитед, </w:t>
            </w:r>
            <w:proofErr w:type="spellStart"/>
            <w:r w:rsidRPr="00B6166A">
              <w:rPr>
                <w:szCs w:val="28"/>
              </w:rPr>
              <w:t>Друство</w:t>
            </w:r>
            <w:proofErr w:type="spellEnd"/>
            <w:r w:rsidRPr="00B6166A">
              <w:rPr>
                <w:szCs w:val="28"/>
              </w:rPr>
              <w:t xml:space="preserve"> За Консалтинг и Услуги, Экспорт –</w:t>
            </w:r>
            <w:r w:rsidRPr="00B6166A">
              <w:rPr>
                <w:szCs w:val="28"/>
              </w:rPr>
              <w:lastRenderedPageBreak/>
              <w:t xml:space="preserve">Импорт Нью </w:t>
            </w:r>
            <w:proofErr w:type="spellStart"/>
            <w:r w:rsidRPr="00B6166A">
              <w:rPr>
                <w:szCs w:val="28"/>
              </w:rPr>
              <w:t>Винд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Д.о.о</w:t>
            </w:r>
            <w:proofErr w:type="spellEnd"/>
            <w:r w:rsidRPr="00B6166A">
              <w:rPr>
                <w:szCs w:val="28"/>
              </w:rPr>
              <w:t xml:space="preserve">. </w:t>
            </w:r>
            <w:proofErr w:type="spellStart"/>
            <w:r w:rsidRPr="00B6166A">
              <w:rPr>
                <w:szCs w:val="28"/>
              </w:rPr>
              <w:t>Будва</w:t>
            </w:r>
            <w:proofErr w:type="spellEnd"/>
            <w:r w:rsidRPr="00B6166A">
              <w:rPr>
                <w:szCs w:val="28"/>
              </w:rPr>
              <w:t xml:space="preserve">, </w:t>
            </w:r>
            <w:proofErr w:type="spellStart"/>
            <w:r w:rsidRPr="00B6166A">
              <w:rPr>
                <w:szCs w:val="28"/>
              </w:rPr>
              <w:t>Айпи</w:t>
            </w:r>
            <w:proofErr w:type="spellEnd"/>
            <w:r w:rsidRPr="00B6166A">
              <w:rPr>
                <w:szCs w:val="28"/>
              </w:rPr>
              <w:t xml:space="preserve"> Пул Фор Илиад- </w:t>
            </w:r>
            <w:proofErr w:type="spellStart"/>
            <w:r w:rsidRPr="00B6166A">
              <w:rPr>
                <w:szCs w:val="28"/>
              </w:rPr>
              <w:t>Энтерпрайзес</w:t>
            </w:r>
            <w:proofErr w:type="spellEnd"/>
            <w:r w:rsidRPr="00B6166A">
              <w:rPr>
                <w:szCs w:val="28"/>
              </w:rPr>
              <w:t xml:space="preserve"> Бизнес Хостинг </w:t>
            </w:r>
            <w:proofErr w:type="spellStart"/>
            <w:r w:rsidRPr="00B6166A">
              <w:rPr>
                <w:szCs w:val="28"/>
              </w:rPr>
              <w:t>Кастомерс</w:t>
            </w:r>
            <w:proofErr w:type="spellEnd"/>
            <w:r w:rsidRPr="00B6166A">
              <w:rPr>
                <w:szCs w:val="28"/>
              </w:rPr>
              <w:t xml:space="preserve">, </w:t>
            </w:r>
            <w:proofErr w:type="spellStart"/>
            <w:r w:rsidRPr="00B6166A">
              <w:rPr>
                <w:szCs w:val="28"/>
              </w:rPr>
              <w:t>Юэйсервис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Нетворк</w:t>
            </w:r>
            <w:proofErr w:type="spellEnd"/>
            <w:r w:rsidRPr="00B6166A">
              <w:rPr>
                <w:szCs w:val="28"/>
              </w:rPr>
              <w:t xml:space="preserve"> Рут </w:t>
            </w:r>
            <w:proofErr w:type="spellStart"/>
            <w:r w:rsidRPr="00B6166A">
              <w:rPr>
                <w:szCs w:val="28"/>
              </w:rPr>
              <w:t>Са</w:t>
            </w:r>
            <w:proofErr w:type="spellEnd"/>
            <w:r w:rsidRPr="00B6166A">
              <w:rPr>
                <w:szCs w:val="28"/>
              </w:rPr>
              <w:t xml:space="preserve">, 3Энти </w:t>
            </w:r>
            <w:proofErr w:type="spellStart"/>
            <w:r w:rsidRPr="00B6166A">
              <w:rPr>
                <w:szCs w:val="28"/>
              </w:rPr>
              <w:t>Солюшнс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Элэлпи</w:t>
            </w:r>
            <w:proofErr w:type="spellEnd"/>
            <w:r w:rsidRPr="00B6166A">
              <w:rPr>
                <w:szCs w:val="28"/>
              </w:rPr>
              <w:t xml:space="preserve">, </w:t>
            </w:r>
            <w:proofErr w:type="spellStart"/>
            <w:r w:rsidRPr="00B6166A">
              <w:rPr>
                <w:szCs w:val="28"/>
              </w:rPr>
              <w:t>Дэнком</w:t>
            </w:r>
            <w:proofErr w:type="spellEnd"/>
            <w:r w:rsidRPr="00B6166A">
              <w:rPr>
                <w:szCs w:val="28"/>
              </w:rPr>
              <w:t xml:space="preserve"> Корпорэйшн Лимитед, </w:t>
            </w:r>
            <w:proofErr w:type="spellStart"/>
            <w:r w:rsidRPr="00B6166A">
              <w:rPr>
                <w:szCs w:val="28"/>
              </w:rPr>
              <w:t>Йес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Нетворск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Анлимитед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Элтд</w:t>
            </w:r>
            <w:proofErr w:type="spellEnd"/>
            <w:r w:rsidRPr="00B6166A">
              <w:rPr>
                <w:szCs w:val="28"/>
              </w:rPr>
              <w:t>, ООО «ИТЛ</w:t>
            </w:r>
            <w:proofErr w:type="gramStart"/>
            <w:r w:rsidRPr="00B6166A">
              <w:rPr>
                <w:szCs w:val="28"/>
              </w:rPr>
              <w:t>»,</w:t>
            </w:r>
            <w:proofErr w:type="spellStart"/>
            <w:r w:rsidRPr="00B6166A">
              <w:rPr>
                <w:szCs w:val="28"/>
              </w:rPr>
              <w:t>Воксилити</w:t>
            </w:r>
            <w:proofErr w:type="spellEnd"/>
            <w:proofErr w:type="gram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Эс.эр.эл</w:t>
            </w:r>
            <w:proofErr w:type="spellEnd"/>
            <w:r w:rsidRPr="00B6166A">
              <w:rPr>
                <w:szCs w:val="28"/>
              </w:rPr>
              <w:t xml:space="preserve">, </w:t>
            </w:r>
            <w:proofErr w:type="spellStart"/>
            <w:r w:rsidRPr="00B6166A">
              <w:rPr>
                <w:szCs w:val="28"/>
              </w:rPr>
              <w:t>Клаудфлэйр</w:t>
            </w:r>
            <w:proofErr w:type="spellEnd"/>
            <w:r w:rsidRPr="00B6166A">
              <w:rPr>
                <w:szCs w:val="28"/>
              </w:rPr>
              <w:t xml:space="preserve"> Инк., </w:t>
            </w:r>
            <w:proofErr w:type="spellStart"/>
            <w:r w:rsidRPr="00B6166A">
              <w:rPr>
                <w:szCs w:val="28"/>
              </w:rPr>
              <w:t>Тревор</w:t>
            </w:r>
            <w:proofErr w:type="spellEnd"/>
            <w:r w:rsidRPr="00B6166A">
              <w:rPr>
                <w:szCs w:val="28"/>
              </w:rPr>
              <w:t xml:space="preserve"> Тейлор Джонсон, Компания </w:t>
            </w:r>
            <w:proofErr w:type="spellStart"/>
            <w:r w:rsidRPr="00B6166A">
              <w:rPr>
                <w:szCs w:val="28"/>
              </w:rPr>
              <w:t>Джухай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Йянгцун</w:t>
            </w:r>
            <w:proofErr w:type="spellEnd"/>
            <w:r w:rsidRPr="00B6166A">
              <w:rPr>
                <w:szCs w:val="28"/>
              </w:rPr>
              <w:t xml:space="preserve">  </w:t>
            </w:r>
            <w:proofErr w:type="spellStart"/>
            <w:r w:rsidRPr="00B6166A">
              <w:rPr>
                <w:szCs w:val="28"/>
              </w:rPr>
              <w:t>информейшн</w:t>
            </w:r>
            <w:proofErr w:type="spellEnd"/>
            <w:r w:rsidRPr="00B6166A">
              <w:rPr>
                <w:szCs w:val="28"/>
              </w:rPr>
              <w:t xml:space="preserve"> </w:t>
            </w:r>
            <w:proofErr w:type="spellStart"/>
            <w:r w:rsidRPr="00B6166A">
              <w:rPr>
                <w:szCs w:val="28"/>
              </w:rPr>
              <w:t>технолоджи</w:t>
            </w:r>
            <w:proofErr w:type="spellEnd"/>
            <w:r w:rsidRPr="00B6166A">
              <w:rPr>
                <w:szCs w:val="28"/>
              </w:rPr>
              <w:t xml:space="preserve"> лимитед</w:t>
            </w:r>
          </w:p>
          <w:p w:rsidR="00410962" w:rsidRPr="00B6166A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</w:t>
            </w:r>
            <w:r w:rsidRPr="00E461C0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B6166A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B6166A">
              <w:rPr>
                <w:sz w:val="28"/>
                <w:szCs w:val="28"/>
              </w:rPr>
              <w:t xml:space="preserve">защите объектов исключительных прав. 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B6166A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B6166A">
              <w:rPr>
                <w:szCs w:val="28"/>
              </w:rPr>
              <w:t>тельное</w:t>
            </w:r>
            <w:proofErr w:type="gramEnd"/>
            <w:r w:rsidRPr="00B6166A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B441C2">
              <w:rPr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23.07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 w:rsidRPr="00185D0D">
              <w:rPr>
                <w:szCs w:val="28"/>
              </w:rPr>
              <w:t>Арбитражный суд г. Москвы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185D0D">
              <w:rPr>
                <w:szCs w:val="28"/>
              </w:rPr>
              <w:t>А40-44879/2015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185D0D">
              <w:rPr>
                <w:szCs w:val="28"/>
              </w:rPr>
              <w:t>ОАО «ВымпелКом»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66A" w:rsidRDefault="00410962" w:rsidP="0052273F">
            <w:pPr>
              <w:rPr>
                <w:szCs w:val="28"/>
                <w:lang w:val="en-US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6166A">
              <w:rPr>
                <w:color w:val="000000" w:themeColor="text1"/>
                <w:szCs w:val="28"/>
                <w:lang w:val="en-US"/>
              </w:rPr>
              <w:t>:</w:t>
            </w:r>
            <w:r w:rsidRPr="00B6166A">
              <w:rPr>
                <w:szCs w:val="28"/>
                <w:lang w:val="en-US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185D0D">
              <w:rPr>
                <w:sz w:val="28"/>
                <w:szCs w:val="28"/>
              </w:rPr>
              <w:t xml:space="preserve">признании недействительным приказа </w:t>
            </w:r>
            <w:proofErr w:type="spellStart"/>
            <w:r w:rsidRPr="00185D0D">
              <w:rPr>
                <w:sz w:val="28"/>
                <w:szCs w:val="28"/>
              </w:rPr>
              <w:t>Роскомнадзора</w:t>
            </w:r>
            <w:proofErr w:type="spellEnd"/>
            <w:r w:rsidRPr="00185D0D">
              <w:rPr>
                <w:sz w:val="28"/>
                <w:szCs w:val="28"/>
              </w:rPr>
              <w:t xml:space="preserve"> от 09.12.2014 № 797-рчс в части отказа в продлении срока действия разрешения радиочастот или радиочастотных каналов.</w:t>
            </w:r>
          </w:p>
          <w:p w:rsidR="00410962" w:rsidRPr="00B6166A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85D0D">
              <w:rPr>
                <w:szCs w:val="28"/>
              </w:rPr>
              <w:t xml:space="preserve">сновное </w:t>
            </w:r>
            <w:r>
              <w:rPr>
                <w:szCs w:val="28"/>
              </w:rPr>
              <w:t>с</w:t>
            </w:r>
            <w:r w:rsidRPr="00B441C2">
              <w:rPr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 w:rsidRPr="00185D0D">
              <w:rPr>
                <w:szCs w:val="28"/>
              </w:rPr>
              <w:t>Основное судебное заседание отложено на 28.09.2015.</w:t>
            </w:r>
          </w:p>
        </w:tc>
      </w:tr>
      <w:tr w:rsidR="00410962" w:rsidRPr="003E17FA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670C4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3-397/2015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19609F">
              <w:rPr>
                <w:szCs w:val="28"/>
              </w:rPr>
              <w:t>ООО «Телеканал Дождь»</w:t>
            </w:r>
            <w:r>
              <w:rPr>
                <w:szCs w:val="28"/>
              </w:rPr>
              <w:t xml:space="preserve">  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185D0D" w:rsidRDefault="00410962" w:rsidP="0052273F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</w:t>
            </w:r>
            <w:r w:rsidRPr="00185D0D">
              <w:rPr>
                <w:color w:val="000000" w:themeColor="text1"/>
                <w:szCs w:val="28"/>
              </w:rPr>
              <w:t>:</w:t>
            </w:r>
          </w:p>
          <w:p w:rsidR="00410962" w:rsidRPr="00F1263E" w:rsidRDefault="00410962" w:rsidP="0052273F">
            <w:pPr>
              <w:rPr>
                <w:szCs w:val="28"/>
                <w:lang w:val="en-US"/>
              </w:rPr>
            </w:pPr>
            <w:r w:rsidRPr="00F1263E">
              <w:rPr>
                <w:szCs w:val="28"/>
                <w:lang w:val="en-US"/>
              </w:rPr>
              <w:t>Hosting Solution Ltd (</w:t>
            </w:r>
            <w:r w:rsidRPr="0019609F">
              <w:rPr>
                <w:szCs w:val="28"/>
              </w:rPr>
              <w:t>Хостинг</w:t>
            </w:r>
            <w:r w:rsidRPr="00F1263E">
              <w:rPr>
                <w:szCs w:val="28"/>
                <w:lang w:val="en-US"/>
              </w:rPr>
              <w:t xml:space="preserve"> </w:t>
            </w:r>
            <w:proofErr w:type="spellStart"/>
            <w:r w:rsidRPr="0019609F">
              <w:rPr>
                <w:szCs w:val="28"/>
              </w:rPr>
              <w:t>Солюшн</w:t>
            </w:r>
            <w:proofErr w:type="spellEnd"/>
            <w:r w:rsidRPr="00F1263E">
              <w:rPr>
                <w:szCs w:val="28"/>
                <w:lang w:val="en-US"/>
              </w:rPr>
              <w:t xml:space="preserve"> </w:t>
            </w:r>
            <w:r w:rsidRPr="0019609F">
              <w:rPr>
                <w:szCs w:val="28"/>
              </w:rPr>
              <w:t>ЛТД</w:t>
            </w:r>
            <w:r w:rsidRPr="00F1263E">
              <w:rPr>
                <w:szCs w:val="28"/>
                <w:lang w:val="en-US"/>
              </w:rPr>
              <w:t>)</w:t>
            </w:r>
          </w:p>
          <w:p w:rsidR="00410962" w:rsidRPr="00F1263E" w:rsidRDefault="00410962" w:rsidP="0052273F">
            <w:pPr>
              <w:rPr>
                <w:szCs w:val="28"/>
                <w:lang w:val="en-US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D01437">
              <w:rPr>
                <w:szCs w:val="28"/>
              </w:rPr>
              <w:t>Роскомнадзор</w:t>
            </w:r>
            <w:proofErr w:type="spellEnd"/>
            <w:r w:rsidRPr="00D01437">
              <w:rPr>
                <w:szCs w:val="28"/>
              </w:rPr>
              <w:t xml:space="preserve"> – третье лицо, не заявляющее самостоятельных </w:t>
            </w:r>
            <w:r w:rsidRPr="00D01437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19609F" w:rsidRDefault="00410962" w:rsidP="0052273F">
            <w:pPr>
              <w:pStyle w:val="ac"/>
              <w:rPr>
                <w:sz w:val="28"/>
                <w:szCs w:val="28"/>
              </w:rPr>
            </w:pPr>
            <w:r w:rsidRPr="0019609F">
              <w:rPr>
                <w:sz w:val="28"/>
                <w:szCs w:val="28"/>
              </w:rPr>
              <w:lastRenderedPageBreak/>
              <w:t xml:space="preserve">О защите объектов исключительных прав. 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19609F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19609F">
              <w:rPr>
                <w:szCs w:val="28"/>
              </w:rPr>
              <w:t>тельное</w:t>
            </w:r>
            <w:proofErr w:type="gramEnd"/>
            <w:r w:rsidRPr="0019609F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03.08.2015.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№ 3-433/2015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735FF5">
              <w:rPr>
                <w:szCs w:val="28"/>
              </w:rPr>
              <w:t xml:space="preserve">ООО </w:t>
            </w:r>
            <w:r w:rsidRPr="0019609F">
              <w:rPr>
                <w:szCs w:val="28"/>
              </w:rPr>
              <w:t>«ЛИГА-ТВ»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10962" w:rsidRDefault="00410962" w:rsidP="0052273F">
            <w:pPr>
              <w:rPr>
                <w:szCs w:val="28"/>
              </w:rPr>
            </w:pPr>
            <w:r w:rsidRPr="0019609F">
              <w:rPr>
                <w:szCs w:val="28"/>
              </w:rPr>
              <w:t xml:space="preserve">Д.В. </w:t>
            </w:r>
            <w:proofErr w:type="spellStart"/>
            <w:r w:rsidRPr="0019609F">
              <w:rPr>
                <w:szCs w:val="28"/>
              </w:rPr>
              <w:t>Козенко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proofErr w:type="spellStart"/>
            <w:r w:rsidRPr="0019609F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19609F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color w:val="000000" w:themeColor="text1"/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B61019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609F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  <w:r w:rsidRPr="001960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19609F">
              <w:rPr>
                <w:szCs w:val="28"/>
              </w:rPr>
              <w:t>сновное</w:t>
            </w:r>
            <w:r>
              <w:rPr>
                <w:color w:val="000000" w:themeColor="text1"/>
                <w:szCs w:val="28"/>
              </w:rPr>
              <w:t xml:space="preserve">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17.08.2015.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904E7E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Pr="00B61019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№3-440/2015</w:t>
            </w:r>
          </w:p>
        </w:tc>
        <w:tc>
          <w:tcPr>
            <w:tcW w:w="2659" w:type="dxa"/>
          </w:tcPr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19609F">
              <w:rPr>
                <w:szCs w:val="28"/>
              </w:rPr>
              <w:t xml:space="preserve">ООО «Вельвет </w:t>
            </w:r>
            <w:proofErr w:type="spellStart"/>
            <w:r w:rsidRPr="0019609F">
              <w:rPr>
                <w:szCs w:val="28"/>
              </w:rPr>
              <w:t>Мьюзик</w:t>
            </w:r>
            <w:proofErr w:type="spellEnd"/>
            <w:r w:rsidRPr="0019609F">
              <w:rPr>
                <w:szCs w:val="28"/>
              </w:rPr>
              <w:t>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410962" w:rsidRDefault="00410962" w:rsidP="0052273F">
            <w:pPr>
              <w:rPr>
                <w:szCs w:val="28"/>
              </w:rPr>
            </w:pPr>
            <w:r w:rsidRPr="0019609F">
              <w:rPr>
                <w:szCs w:val="28"/>
              </w:rPr>
              <w:t>ООО «Интернет Хостинг»</w:t>
            </w:r>
            <w:r>
              <w:rPr>
                <w:szCs w:val="28"/>
              </w:rPr>
              <w:t>,</w:t>
            </w:r>
            <w:r w:rsidRPr="0019609F">
              <w:rPr>
                <w:szCs w:val="28"/>
              </w:rPr>
              <w:t xml:space="preserve"> ЗАО «Русские Медиа Системы»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B17B3E">
              <w:rPr>
                <w:szCs w:val="28"/>
              </w:rPr>
              <w:lastRenderedPageBreak/>
              <w:t>Роскомнадзор</w:t>
            </w:r>
            <w:proofErr w:type="spellEnd"/>
            <w:r w:rsidRPr="00B17B3E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19609F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9609F">
              <w:rPr>
                <w:sz w:val="28"/>
                <w:szCs w:val="28"/>
              </w:rPr>
              <w:t xml:space="preserve"> защите объектов</w:t>
            </w:r>
          </w:p>
          <w:p w:rsidR="00410962" w:rsidRPr="00B61019" w:rsidRDefault="00410962" w:rsidP="0052273F">
            <w:pPr>
              <w:pStyle w:val="ac"/>
              <w:rPr>
                <w:sz w:val="28"/>
                <w:szCs w:val="28"/>
              </w:rPr>
            </w:pPr>
            <w:proofErr w:type="gramStart"/>
            <w:r w:rsidRPr="0019609F">
              <w:rPr>
                <w:sz w:val="28"/>
                <w:szCs w:val="28"/>
              </w:rPr>
              <w:t>исключительных</w:t>
            </w:r>
            <w:proofErr w:type="gramEnd"/>
            <w:r w:rsidRPr="0019609F">
              <w:rPr>
                <w:sz w:val="28"/>
                <w:szCs w:val="28"/>
              </w:rPr>
              <w:t xml:space="preserve"> прав. 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proofErr w:type="gramStart"/>
            <w:r w:rsidRPr="0019609F">
              <w:rPr>
                <w:szCs w:val="28"/>
              </w:rPr>
              <w:t>Предвари</w:t>
            </w:r>
            <w:r>
              <w:rPr>
                <w:szCs w:val="28"/>
              </w:rPr>
              <w:t>-</w:t>
            </w:r>
            <w:r w:rsidRPr="0019609F">
              <w:rPr>
                <w:szCs w:val="28"/>
              </w:rPr>
              <w:t>тельное</w:t>
            </w:r>
            <w:proofErr w:type="gramEnd"/>
            <w:r w:rsidRPr="0019609F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04.08.2015.</w:t>
            </w:r>
          </w:p>
        </w:tc>
      </w:tr>
      <w:tr w:rsidR="00410962" w:rsidTr="00410962">
        <w:trPr>
          <w:trHeight w:val="4946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3-412/2015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19609F">
              <w:rPr>
                <w:szCs w:val="28"/>
              </w:rPr>
              <w:t>ООО «ЛИГА-ТВ»</w:t>
            </w:r>
          </w:p>
          <w:p w:rsidR="00410962" w:rsidRDefault="00410962" w:rsidP="0052273F"/>
          <w:p w:rsidR="00410962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B74D43">
              <w:t>:</w:t>
            </w:r>
            <w:r w:rsidRPr="00B74D43">
              <w:rPr>
                <w:szCs w:val="28"/>
              </w:rPr>
              <w:t xml:space="preserve">  </w:t>
            </w:r>
          </w:p>
          <w:p w:rsidR="00410962" w:rsidRPr="00B74D43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Р.К. </w:t>
            </w:r>
            <w:proofErr w:type="spellStart"/>
            <w:r>
              <w:rPr>
                <w:szCs w:val="28"/>
              </w:rPr>
              <w:t>Ряков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roofErr w:type="spellStart"/>
            <w:r w:rsidRPr="00B17B3E">
              <w:rPr>
                <w:szCs w:val="28"/>
              </w:rPr>
              <w:t>Роскомнадзор</w:t>
            </w:r>
            <w:proofErr w:type="spellEnd"/>
            <w:r w:rsidRPr="00B17B3E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867" w:type="dxa"/>
          </w:tcPr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609F">
              <w:rPr>
                <w:sz w:val="28"/>
                <w:szCs w:val="28"/>
              </w:rPr>
              <w:t xml:space="preserve"> защите объектов исключительных прав 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B17B3E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B17B3E">
              <w:rPr>
                <w:szCs w:val="28"/>
              </w:rPr>
              <w:t>тельное</w:t>
            </w:r>
            <w:proofErr w:type="gramEnd"/>
            <w:r w:rsidRPr="00B17B3E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410962" w:rsidTr="00410962">
        <w:trPr>
          <w:trHeight w:val="5088"/>
        </w:trPr>
        <w:tc>
          <w:tcPr>
            <w:tcW w:w="2439" w:type="dxa"/>
          </w:tcPr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30.07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410962" w:rsidRPr="00B61019" w:rsidRDefault="00410962" w:rsidP="0052273F">
            <w:pPr>
              <w:rPr>
                <w:szCs w:val="28"/>
              </w:rPr>
            </w:pPr>
          </w:p>
          <w:p w:rsidR="00410962" w:rsidRPr="00B61019" w:rsidRDefault="00410962" w:rsidP="0052273F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3-411/2015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jc w:val="both"/>
            </w:pPr>
            <w: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DB6C55">
              <w:rPr>
                <w:szCs w:val="28"/>
              </w:rPr>
              <w:t>ООО «ЛИГА-ТВ»</w:t>
            </w:r>
          </w:p>
          <w:p w:rsidR="00410962" w:rsidRDefault="00410962" w:rsidP="0052273F"/>
          <w:p w:rsidR="00410962" w:rsidRDefault="00410962" w:rsidP="0052273F">
            <w:pPr>
              <w:rPr>
                <w:szCs w:val="28"/>
              </w:rPr>
            </w:pPr>
            <w:r>
              <w:t>Ответчики</w:t>
            </w:r>
            <w:r w:rsidRPr="002B3E27">
              <w:t>:</w:t>
            </w:r>
            <w:r w:rsidRPr="002B3E27">
              <w:rPr>
                <w:szCs w:val="28"/>
              </w:rPr>
              <w:t xml:space="preserve">  </w:t>
            </w:r>
          </w:p>
          <w:p w:rsidR="00410962" w:rsidRPr="002B3E27" w:rsidRDefault="00410962" w:rsidP="0052273F">
            <w:pPr>
              <w:rPr>
                <w:szCs w:val="28"/>
              </w:rPr>
            </w:pPr>
            <w:r w:rsidRPr="00DB6C55">
              <w:rPr>
                <w:szCs w:val="28"/>
              </w:rPr>
              <w:t>С.С. Мищенко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541A72">
              <w:rPr>
                <w:szCs w:val="28"/>
              </w:rPr>
              <w:t>Роскомнадзор</w:t>
            </w:r>
            <w:proofErr w:type="spellEnd"/>
            <w:r w:rsidRPr="00541A72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Default="00410962" w:rsidP="0052273F"/>
        </w:tc>
        <w:tc>
          <w:tcPr>
            <w:tcW w:w="2867" w:type="dxa"/>
          </w:tcPr>
          <w:p w:rsidR="00410962" w:rsidRPr="00DB6C55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B6C55">
              <w:rPr>
                <w:sz w:val="28"/>
                <w:szCs w:val="28"/>
              </w:rPr>
              <w:t xml:space="preserve"> защите объе</w:t>
            </w:r>
            <w:r>
              <w:rPr>
                <w:sz w:val="28"/>
                <w:szCs w:val="28"/>
              </w:rPr>
              <w:t>ктов исключительных прав</w:t>
            </w:r>
            <w:r w:rsidRPr="00DB6C55">
              <w:rPr>
                <w:sz w:val="28"/>
                <w:szCs w:val="28"/>
              </w:rPr>
              <w:t>.</w:t>
            </w:r>
          </w:p>
          <w:p w:rsidR="00410962" w:rsidRPr="002B6977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Предвари-тельное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41096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DB6C55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3-410/2015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DB6C55">
              <w:rPr>
                <w:szCs w:val="28"/>
              </w:rPr>
              <w:t>ООО «ЛИГА-ТВ»</w:t>
            </w:r>
          </w:p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Pr="00B74D43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74D43">
              <w:rPr>
                <w:color w:val="000000" w:themeColor="text1"/>
                <w:szCs w:val="28"/>
              </w:rPr>
              <w:t>: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Косьянов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DB6C55">
              <w:rPr>
                <w:szCs w:val="28"/>
              </w:rPr>
              <w:t>Роскомнадзор</w:t>
            </w:r>
            <w:proofErr w:type="spellEnd"/>
            <w:r w:rsidRPr="00DB6C55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DB6C55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B6C55">
              <w:rPr>
                <w:sz w:val="28"/>
                <w:szCs w:val="28"/>
              </w:rPr>
              <w:t xml:space="preserve"> защите объектов искл</w:t>
            </w:r>
            <w:r>
              <w:rPr>
                <w:sz w:val="28"/>
                <w:szCs w:val="28"/>
              </w:rPr>
              <w:t>ючительных прав</w:t>
            </w:r>
          </w:p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Предвари-тельное</w:t>
            </w:r>
            <w:proofErr w:type="gramEnd"/>
            <w:r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3-409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DB6C55">
              <w:rPr>
                <w:szCs w:val="28"/>
              </w:rPr>
              <w:t>ООО «ЛИГА-ТВ»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 xml:space="preserve">Е.А. </w:t>
            </w:r>
            <w:proofErr w:type="spellStart"/>
            <w:r>
              <w:rPr>
                <w:szCs w:val="28"/>
              </w:rPr>
              <w:t>Колотин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DB6C55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B6C55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</w:t>
            </w:r>
          </w:p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Предвари-тельное</w:t>
            </w:r>
            <w:proofErr w:type="gramEnd"/>
            <w:r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3-408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  <w:r w:rsidRPr="00065B1A">
              <w:rPr>
                <w:szCs w:val="28"/>
              </w:rPr>
              <w:t xml:space="preserve"> </w:t>
            </w:r>
          </w:p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065B1A">
              <w:rPr>
                <w:szCs w:val="28"/>
              </w:rPr>
              <w:t>ООО «ЛИГА-ТВ»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  <w:r w:rsidRPr="00065B1A">
              <w:rPr>
                <w:szCs w:val="28"/>
              </w:rPr>
              <w:t xml:space="preserve">Г.Ш. </w:t>
            </w:r>
            <w:proofErr w:type="spellStart"/>
            <w:r w:rsidRPr="00065B1A">
              <w:rPr>
                <w:szCs w:val="28"/>
              </w:rPr>
              <w:t>Витале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5B1A">
              <w:rPr>
                <w:sz w:val="28"/>
                <w:szCs w:val="28"/>
              </w:rPr>
              <w:t xml:space="preserve"> защите объектов исключительных прав п</w:t>
            </w:r>
            <w:r>
              <w:rPr>
                <w:sz w:val="28"/>
                <w:szCs w:val="28"/>
              </w:rPr>
              <w:t>о делу.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Предвари-тельное</w:t>
            </w:r>
            <w:proofErr w:type="gramEnd"/>
            <w:r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3-407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3513E4">
              <w:rPr>
                <w:szCs w:val="28"/>
              </w:rPr>
              <w:t>ООО «ЛИГА-ТВ»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Pr="00F1263E" w:rsidRDefault="00410962" w:rsidP="0052273F">
            <w:pPr>
              <w:rPr>
                <w:szCs w:val="28"/>
              </w:rPr>
            </w:pPr>
            <w:r w:rsidRPr="003513E4">
              <w:rPr>
                <w:szCs w:val="28"/>
              </w:rPr>
              <w:t xml:space="preserve">С. </w:t>
            </w:r>
            <w:proofErr w:type="spellStart"/>
            <w:r w:rsidRPr="003513E4">
              <w:rPr>
                <w:szCs w:val="28"/>
              </w:rPr>
              <w:t>Кос</w:t>
            </w:r>
            <w:r>
              <w:rPr>
                <w:szCs w:val="28"/>
              </w:rPr>
              <w:t>ьянов</w:t>
            </w:r>
            <w:proofErr w:type="spellEnd"/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513E4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</w:t>
            </w:r>
          </w:p>
          <w:p w:rsidR="00410962" w:rsidRDefault="00410962" w:rsidP="0052273F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тельное</w:t>
            </w:r>
            <w:proofErr w:type="gramEnd"/>
            <w:r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FC0AA6">
              <w:rPr>
                <w:szCs w:val="28"/>
              </w:rPr>
              <w:t xml:space="preserve">Савеловский районный суд </w:t>
            </w:r>
            <w:r>
              <w:rPr>
                <w:szCs w:val="28"/>
              </w:rPr>
              <w:t xml:space="preserve">              </w:t>
            </w:r>
            <w:r w:rsidRPr="00FC0AA6">
              <w:rPr>
                <w:szCs w:val="28"/>
              </w:rPr>
              <w:t>г. Москвы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2-484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 w:rsidRPr="00FC0AA6">
              <w:rPr>
                <w:szCs w:val="28"/>
              </w:rPr>
              <w:t>ООО «Издательство «ЭКСМО»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Димов</w:t>
            </w:r>
            <w:proofErr w:type="spellEnd"/>
            <w:r w:rsidRPr="00FC0AA6">
              <w:rPr>
                <w:szCs w:val="28"/>
              </w:rPr>
              <w:t xml:space="preserve"> Л.К</w:t>
            </w:r>
            <w:r>
              <w:rPr>
                <w:szCs w:val="28"/>
              </w:rPr>
              <w:t>.</w:t>
            </w:r>
          </w:p>
          <w:p w:rsidR="00410962" w:rsidRDefault="00410962" w:rsidP="0052273F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 xml:space="preserve"> </w:t>
            </w:r>
            <w:r w:rsidRPr="00FC0AA6">
              <w:rPr>
                <w:szCs w:val="28"/>
              </w:rPr>
              <w:t>ООО «</w:t>
            </w:r>
            <w:proofErr w:type="spellStart"/>
            <w:r w:rsidRPr="00FC0AA6">
              <w:rPr>
                <w:szCs w:val="28"/>
              </w:rPr>
              <w:t>Наунет</w:t>
            </w:r>
            <w:proofErr w:type="spellEnd"/>
            <w:r w:rsidRPr="00FC0AA6">
              <w:rPr>
                <w:szCs w:val="28"/>
              </w:rPr>
              <w:t xml:space="preserve"> СП»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541A72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FC0AA6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461C0">
              <w:rPr>
                <w:szCs w:val="28"/>
              </w:rPr>
              <w:t>сновное</w:t>
            </w:r>
            <w:r w:rsidRPr="00B441C2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25.08.2015.</w:t>
            </w:r>
          </w:p>
        </w:tc>
      </w:tr>
      <w:tr w:rsidR="00410962" w:rsidRPr="00541A72" w:rsidTr="00410962">
        <w:trPr>
          <w:trHeight w:val="994"/>
        </w:trPr>
        <w:tc>
          <w:tcPr>
            <w:tcW w:w="2439" w:type="dxa"/>
          </w:tcPr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31.07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8E07A3">
              <w:rPr>
                <w:szCs w:val="28"/>
              </w:rPr>
              <w:t>Сав</w:t>
            </w:r>
            <w:r>
              <w:rPr>
                <w:szCs w:val="28"/>
              </w:rPr>
              <w:t>еловский районный суд          г. Москвы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410962" w:rsidRDefault="00410962" w:rsidP="005227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2-3603</w:t>
            </w:r>
            <w:r w:rsidRPr="008B36A0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10962" w:rsidRPr="00B441C2" w:rsidRDefault="00410962" w:rsidP="0052273F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41096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А.Л. Возняк</w:t>
            </w:r>
          </w:p>
          <w:p w:rsidR="00410962" w:rsidRDefault="00410962" w:rsidP="0052273F">
            <w:pPr>
              <w:rPr>
                <w:szCs w:val="28"/>
              </w:rPr>
            </w:pPr>
          </w:p>
          <w:p w:rsidR="00410962" w:rsidRPr="00F1263E" w:rsidRDefault="00410962" w:rsidP="0052273F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F1263E">
              <w:rPr>
                <w:color w:val="000000" w:themeColor="text1"/>
                <w:szCs w:val="28"/>
              </w:rPr>
              <w:t>:</w:t>
            </w:r>
            <w:r w:rsidRPr="00F1263E">
              <w:rPr>
                <w:szCs w:val="28"/>
              </w:rPr>
              <w:t xml:space="preserve"> </w:t>
            </w:r>
          </w:p>
          <w:p w:rsidR="00410962" w:rsidRPr="00F1263E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А.В. Стригин</w:t>
            </w:r>
          </w:p>
          <w:p w:rsidR="00410962" w:rsidRPr="00F1263E" w:rsidRDefault="00410962" w:rsidP="0052273F">
            <w:pPr>
              <w:rPr>
                <w:szCs w:val="28"/>
              </w:rPr>
            </w:pPr>
          </w:p>
          <w:p w:rsidR="00410962" w:rsidRDefault="00410962" w:rsidP="0052273F">
            <w:pPr>
              <w:rPr>
                <w:szCs w:val="28"/>
              </w:rPr>
            </w:pPr>
            <w:proofErr w:type="spellStart"/>
            <w:r w:rsidRPr="00E461C0">
              <w:rPr>
                <w:szCs w:val="28"/>
              </w:rPr>
              <w:t>Роскомнадзор</w:t>
            </w:r>
            <w:proofErr w:type="spellEnd"/>
            <w:r w:rsidRPr="00E461C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410962" w:rsidRPr="00B61019" w:rsidRDefault="00410962" w:rsidP="0052273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10962" w:rsidRPr="00B6166A" w:rsidRDefault="00410962" w:rsidP="005227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E07A3">
              <w:rPr>
                <w:sz w:val="28"/>
                <w:szCs w:val="28"/>
              </w:rPr>
              <w:t xml:space="preserve"> защите чести, достоинства и деловой репутации и о признании информации запрещенной к распространению на</w:t>
            </w:r>
            <w:r>
              <w:rPr>
                <w:sz w:val="28"/>
                <w:szCs w:val="28"/>
              </w:rPr>
              <w:t xml:space="preserve"> территории Российской Федерации.</w:t>
            </w:r>
          </w:p>
        </w:tc>
        <w:tc>
          <w:tcPr>
            <w:tcW w:w="1845" w:type="dxa"/>
          </w:tcPr>
          <w:p w:rsidR="00410962" w:rsidRDefault="00410962" w:rsidP="005227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E07A3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с</w:t>
            </w:r>
            <w:r w:rsidRPr="00B441C2">
              <w:rPr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10962" w:rsidRPr="00B441C2" w:rsidRDefault="00410962" w:rsidP="0052273F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</w:tbl>
    <w:p w:rsidR="00180435" w:rsidRPr="00A26A6C" w:rsidRDefault="00180435" w:rsidP="00180435">
      <w:pPr>
        <w:spacing w:line="276" w:lineRule="auto"/>
        <w:contextualSpacing/>
        <w:jc w:val="both"/>
      </w:pPr>
    </w:p>
    <w:p w:rsidR="00180435" w:rsidRPr="000D1DD1" w:rsidRDefault="00180435" w:rsidP="00180435">
      <w:pPr>
        <w:spacing w:line="276" w:lineRule="auto"/>
        <w:contextualSpacing/>
        <w:jc w:val="both"/>
        <w:rPr>
          <w:color w:val="FF0000"/>
        </w:rPr>
      </w:pPr>
    </w:p>
    <w:p w:rsidR="00B00072" w:rsidRPr="00B00072" w:rsidRDefault="00B00072" w:rsidP="00B00072">
      <w:pPr>
        <w:spacing w:line="276" w:lineRule="auto"/>
        <w:ind w:firstLine="708"/>
        <w:contextualSpacing/>
        <w:jc w:val="both"/>
        <w:rPr>
          <w:i/>
          <w:color w:val="000000" w:themeColor="text1"/>
        </w:rPr>
      </w:pPr>
      <w:r w:rsidRPr="00B00072">
        <w:rPr>
          <w:i/>
          <w:color w:val="000000" w:themeColor="text1"/>
        </w:rPr>
        <w:t>В период с 01 по 31 июля 2015 года в судах общей юрисдикции по заявлениям органов прокуратуры состоялось 591 судебное заседание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Из них: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74 судебных заседания по заявлениям органов прокуратуры о запрете распространения информации экстремистского характера;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lastRenderedPageBreak/>
        <w:t>– 1 судебное заседание по заявлению органов прокуратуры о запрете распространения информации о продаже курсовых и дипломных работ;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8 судебных заседаний по заявлениям органов прокуратуры о запрете распространения информации коррупционной направленности;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8 судебных заседаний по заявлениям органов прокуратуры о запрете распространения информации о предоставлении услуг интимного характера;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62 судебных заседания по заявлению органов прокуратуры о запрете распространения информации о продажи поддельных документов;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18 судебных заседаний по заявлению органов прокуратуры о запрете распространения информации о продаже алкогольной продукции в сети «Интернет»;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48 судебных заседаний по заявлению органов прокуратуры о запрете проведения азартных игр в сети «Интернет»;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7 судебных заседаний по заявлениям органов прокуратуры о запрете распространения информации о способах изготовления и приобретения наркотических средств и курительных смесей;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2 судебных заседание по заявлениям органов прокуратуры о запрете распространения информации порнографического характера;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1 судебное заседание по заявлению органов прокуратуры о запрете распространения информации об изменении показаний счетчика водоснабжения;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1 судебное заседание по заявлению органов прокуратуры о запрете рекламы табачных изделий;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18 судебных заседаний по заявлениям органов прокуратуры о запрете распространения информации пропагандирующей нетрадиционные сексуальные отношения;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1 судебное заседание по заявлению органов прокуратуры о запрете распространения информации о способах уклонения от уголовной ответственности;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2 судебных заседания по заявлениям органов прокуратуры о запрете распространения информации о способах совершения суицида;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2 судебных заседания по заявлениям органов прокуратуры о запрете распространения информации о способах совершения самоубийства;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lastRenderedPageBreak/>
        <w:t>– 7 судебных заседаний по заявлениям органов прокуратуры о запрете распространения информации о способах изготовления оружия;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6 судебных заседаний по заявлениям органов прокуратуры о запрете распространения информации о продаже специальных средств наблюдения;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 xml:space="preserve">– 3 судебных заседания по заявлениям органов прокуратуры о запрете распространения информации о способах незаконного </w:t>
      </w:r>
      <w:proofErr w:type="spellStart"/>
      <w:r w:rsidRPr="00B00072">
        <w:rPr>
          <w:color w:val="000000" w:themeColor="text1"/>
        </w:rPr>
        <w:t>обналичивания</w:t>
      </w:r>
      <w:proofErr w:type="spellEnd"/>
      <w:r w:rsidRPr="00B00072">
        <w:rPr>
          <w:color w:val="000000" w:themeColor="text1"/>
        </w:rPr>
        <w:t xml:space="preserve"> материнского капитала;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1 судебное заседание по заявлению органов прокуратуры о запрете распространения информации о способах уклонения от прохождения службы в армии;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1 судебное заседание по заявлениям органов прокуратуры о запрете распространения информации о способах незаконной иммиграции;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– по 320 судебным заседаниям вид информационной продукции неизвестен.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Из них: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 xml:space="preserve">72 заявления органов прокуратуры по </w:t>
      </w:r>
      <w:proofErr w:type="gramStart"/>
      <w:r w:rsidRPr="00B00072">
        <w:rPr>
          <w:color w:val="000000" w:themeColor="text1"/>
        </w:rPr>
        <w:t>Северо-Кавказскому</w:t>
      </w:r>
      <w:proofErr w:type="gramEnd"/>
      <w:r w:rsidRPr="00B00072">
        <w:rPr>
          <w:color w:val="000000" w:themeColor="text1"/>
        </w:rPr>
        <w:t xml:space="preserve"> федеральному округу;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188 заявлений органов прокуратуры по Приволжскому федеральному округу;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47 заявлений органов прокуратуры по Уральскому федеральному округу;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78 заявлений органов прокуратуры по Сибирскому федеральному округу;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 xml:space="preserve">34 заявления органов прокуратуры по Северо-Западному федеральному округу; 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13 заявлений органов прокуратуры по Южному федеральному округу;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000000" w:themeColor="text1"/>
        </w:rPr>
      </w:pPr>
      <w:r w:rsidRPr="00B00072">
        <w:rPr>
          <w:color w:val="000000" w:themeColor="text1"/>
        </w:rPr>
        <w:t>159 заявлений органов прокуратуры по Центральному федеральному округу.</w:t>
      </w:r>
    </w:p>
    <w:p w:rsidR="00B00072" w:rsidRPr="00B00072" w:rsidRDefault="00B00072" w:rsidP="00B00072">
      <w:pPr>
        <w:spacing w:line="276" w:lineRule="auto"/>
        <w:contextualSpacing/>
        <w:jc w:val="both"/>
        <w:rPr>
          <w:color w:val="FF0000"/>
        </w:rPr>
      </w:pPr>
    </w:p>
    <w:p w:rsidR="00B00072" w:rsidRPr="00B00072" w:rsidRDefault="00B00072" w:rsidP="00B00072">
      <w:pPr>
        <w:spacing w:line="276" w:lineRule="auto"/>
        <w:contextualSpacing/>
        <w:jc w:val="both"/>
        <w:rPr>
          <w:color w:val="FF0000"/>
        </w:rPr>
      </w:pPr>
    </w:p>
    <w:p w:rsidR="00B00072" w:rsidRPr="00B00072" w:rsidRDefault="00B00072" w:rsidP="00B00072">
      <w:pPr>
        <w:spacing w:line="276" w:lineRule="auto"/>
        <w:contextualSpacing/>
        <w:jc w:val="both"/>
        <w:rPr>
          <w:color w:val="FF0000"/>
        </w:rPr>
      </w:pPr>
    </w:p>
    <w:p w:rsidR="00B00072" w:rsidRPr="00B00072" w:rsidRDefault="00B00072" w:rsidP="00B00072">
      <w:pPr>
        <w:spacing w:line="276" w:lineRule="auto"/>
        <w:contextualSpacing/>
        <w:jc w:val="both"/>
        <w:rPr>
          <w:color w:val="FF0000"/>
        </w:rPr>
      </w:pPr>
    </w:p>
    <w:p w:rsidR="00180435" w:rsidRDefault="00180435" w:rsidP="00180435">
      <w:pPr>
        <w:spacing w:line="276" w:lineRule="auto"/>
        <w:contextualSpacing/>
        <w:jc w:val="both"/>
        <w:rPr>
          <w:color w:val="FF0000"/>
        </w:rPr>
      </w:pPr>
    </w:p>
    <w:p w:rsidR="00180435" w:rsidRDefault="00180435" w:rsidP="00180435">
      <w:pPr>
        <w:spacing w:line="276" w:lineRule="auto"/>
        <w:contextualSpacing/>
        <w:jc w:val="both"/>
        <w:rPr>
          <w:color w:val="FF0000"/>
        </w:rPr>
      </w:pPr>
    </w:p>
    <w:p w:rsidR="00180435" w:rsidRDefault="00180435" w:rsidP="00180435">
      <w:pPr>
        <w:spacing w:line="276" w:lineRule="auto"/>
        <w:contextualSpacing/>
        <w:jc w:val="both"/>
        <w:rPr>
          <w:color w:val="FF0000"/>
        </w:rPr>
      </w:pPr>
    </w:p>
    <w:p w:rsidR="00180435" w:rsidRDefault="00180435" w:rsidP="00431CE2">
      <w:pPr>
        <w:spacing w:line="276" w:lineRule="auto"/>
        <w:contextualSpacing/>
        <w:jc w:val="both"/>
        <w:rPr>
          <w:color w:val="FF0000"/>
        </w:rPr>
      </w:pPr>
    </w:p>
    <w:p w:rsidR="000D1DD1" w:rsidRPr="000D1DD1" w:rsidRDefault="000D1DD1" w:rsidP="00431CE2">
      <w:pPr>
        <w:spacing w:line="276" w:lineRule="auto"/>
        <w:contextualSpacing/>
        <w:jc w:val="both"/>
        <w:rPr>
          <w:color w:val="FF0000"/>
        </w:rPr>
      </w:pPr>
    </w:p>
    <w:p w:rsidR="00431CE2" w:rsidRPr="00474D80" w:rsidRDefault="00431CE2" w:rsidP="00431CE2">
      <w:pPr>
        <w:spacing w:line="276" w:lineRule="auto"/>
        <w:jc w:val="both"/>
        <w:rPr>
          <w:color w:val="000000" w:themeColor="text1"/>
        </w:rPr>
      </w:pPr>
    </w:p>
    <w:p w:rsidR="00431CE2" w:rsidRPr="00474D80" w:rsidRDefault="00431CE2" w:rsidP="002F20FB">
      <w:pPr>
        <w:spacing w:line="276" w:lineRule="auto"/>
        <w:jc w:val="both"/>
        <w:rPr>
          <w:color w:val="000000" w:themeColor="text1"/>
        </w:rPr>
      </w:pPr>
    </w:p>
    <w:p w:rsidR="007C304C" w:rsidRPr="001E3BFC" w:rsidRDefault="007C304C" w:rsidP="007C304C">
      <w:pPr>
        <w:jc w:val="both"/>
        <w:rPr>
          <w:rFonts w:eastAsia="Calibri"/>
          <w:szCs w:val="28"/>
        </w:rPr>
      </w:pPr>
    </w:p>
    <w:p w:rsidR="0026791F" w:rsidRPr="000B6D1A" w:rsidRDefault="0026791F" w:rsidP="0026791F">
      <w:pPr>
        <w:tabs>
          <w:tab w:val="left" w:pos="3562"/>
        </w:tabs>
        <w:rPr>
          <w:b/>
        </w:rPr>
      </w:pPr>
    </w:p>
    <w:sectPr w:rsidR="0026791F" w:rsidRPr="000B6D1A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FD" w:rsidRDefault="00EE45FD">
      <w:r>
        <w:separator/>
      </w:r>
    </w:p>
  </w:endnote>
  <w:endnote w:type="continuationSeparator" w:id="0">
    <w:p w:rsidR="00EE45FD" w:rsidRDefault="00EE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CE" w:rsidRDefault="009556CE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9556CE" w:rsidRPr="006F582E" w:rsidRDefault="009556CE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FD" w:rsidRDefault="00EE45FD">
      <w:r>
        <w:separator/>
      </w:r>
    </w:p>
  </w:footnote>
  <w:footnote w:type="continuationSeparator" w:id="0">
    <w:p w:rsidR="00EE45FD" w:rsidRDefault="00EE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9556CE" w:rsidRPr="00D80E53" w:rsidRDefault="009556CE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962">
          <w:rPr>
            <w:noProof/>
          </w:rPr>
          <w:t>21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9"/>
    <w:rsid w:val="000013A7"/>
    <w:rsid w:val="00014098"/>
    <w:rsid w:val="00021D60"/>
    <w:rsid w:val="00022119"/>
    <w:rsid w:val="00030092"/>
    <w:rsid w:val="0003074B"/>
    <w:rsid w:val="00047754"/>
    <w:rsid w:val="000709F2"/>
    <w:rsid w:val="00074E1A"/>
    <w:rsid w:val="000878F0"/>
    <w:rsid w:val="000A2DE9"/>
    <w:rsid w:val="000B1542"/>
    <w:rsid w:val="000B2657"/>
    <w:rsid w:val="000B4E8B"/>
    <w:rsid w:val="000B6D1A"/>
    <w:rsid w:val="000D1DD1"/>
    <w:rsid w:val="000D4EC7"/>
    <w:rsid w:val="000D5D65"/>
    <w:rsid w:val="000E3679"/>
    <w:rsid w:val="000F5DA0"/>
    <w:rsid w:val="00101A60"/>
    <w:rsid w:val="00103F3F"/>
    <w:rsid w:val="00120682"/>
    <w:rsid w:val="00124094"/>
    <w:rsid w:val="0012475E"/>
    <w:rsid w:val="0012733F"/>
    <w:rsid w:val="00156F85"/>
    <w:rsid w:val="0016102C"/>
    <w:rsid w:val="001774E2"/>
    <w:rsid w:val="00180435"/>
    <w:rsid w:val="00180EF0"/>
    <w:rsid w:val="00185255"/>
    <w:rsid w:val="00185AD4"/>
    <w:rsid w:val="00190EB9"/>
    <w:rsid w:val="001A7863"/>
    <w:rsid w:val="001A7CE1"/>
    <w:rsid w:val="001E03BD"/>
    <w:rsid w:val="001F08C4"/>
    <w:rsid w:val="00220A93"/>
    <w:rsid w:val="00253256"/>
    <w:rsid w:val="0026791F"/>
    <w:rsid w:val="00281B3A"/>
    <w:rsid w:val="00295106"/>
    <w:rsid w:val="002A275E"/>
    <w:rsid w:val="002B6977"/>
    <w:rsid w:val="002C38D5"/>
    <w:rsid w:val="002C392F"/>
    <w:rsid w:val="002D74C2"/>
    <w:rsid w:val="002E757C"/>
    <w:rsid w:val="002E7AD6"/>
    <w:rsid w:val="002F20FB"/>
    <w:rsid w:val="00311E7F"/>
    <w:rsid w:val="003240FC"/>
    <w:rsid w:val="00327D1D"/>
    <w:rsid w:val="0033315D"/>
    <w:rsid w:val="00336982"/>
    <w:rsid w:val="003459E1"/>
    <w:rsid w:val="0035124E"/>
    <w:rsid w:val="0036357C"/>
    <w:rsid w:val="00371361"/>
    <w:rsid w:val="003B2220"/>
    <w:rsid w:val="003E0427"/>
    <w:rsid w:val="003F1D97"/>
    <w:rsid w:val="003F2141"/>
    <w:rsid w:val="00406F34"/>
    <w:rsid w:val="00410962"/>
    <w:rsid w:val="004143B6"/>
    <w:rsid w:val="00414B6A"/>
    <w:rsid w:val="00431CE2"/>
    <w:rsid w:val="00441055"/>
    <w:rsid w:val="00454662"/>
    <w:rsid w:val="00454D97"/>
    <w:rsid w:val="0045737F"/>
    <w:rsid w:val="00460850"/>
    <w:rsid w:val="004622F2"/>
    <w:rsid w:val="00466AF2"/>
    <w:rsid w:val="004748C6"/>
    <w:rsid w:val="00474D80"/>
    <w:rsid w:val="00480E37"/>
    <w:rsid w:val="004A03AB"/>
    <w:rsid w:val="004A07B3"/>
    <w:rsid w:val="004A2505"/>
    <w:rsid w:val="00511022"/>
    <w:rsid w:val="00541A72"/>
    <w:rsid w:val="005500F4"/>
    <w:rsid w:val="0055746F"/>
    <w:rsid w:val="005578C1"/>
    <w:rsid w:val="005610F0"/>
    <w:rsid w:val="005634AC"/>
    <w:rsid w:val="00572EFA"/>
    <w:rsid w:val="005A6FD1"/>
    <w:rsid w:val="005B6357"/>
    <w:rsid w:val="005C2A2A"/>
    <w:rsid w:val="005D074D"/>
    <w:rsid w:val="005D1497"/>
    <w:rsid w:val="005E7DCD"/>
    <w:rsid w:val="00600766"/>
    <w:rsid w:val="0062234A"/>
    <w:rsid w:val="006309B2"/>
    <w:rsid w:val="00667BDE"/>
    <w:rsid w:val="00673147"/>
    <w:rsid w:val="00692F15"/>
    <w:rsid w:val="00694549"/>
    <w:rsid w:val="00695A7B"/>
    <w:rsid w:val="006A41B9"/>
    <w:rsid w:val="006A5120"/>
    <w:rsid w:val="006A6D48"/>
    <w:rsid w:val="006A7EC8"/>
    <w:rsid w:val="006C551A"/>
    <w:rsid w:val="006C5E54"/>
    <w:rsid w:val="006C5F91"/>
    <w:rsid w:val="006D5E12"/>
    <w:rsid w:val="006D5F55"/>
    <w:rsid w:val="006E6BD1"/>
    <w:rsid w:val="006F3199"/>
    <w:rsid w:val="006F530D"/>
    <w:rsid w:val="006F5B7D"/>
    <w:rsid w:val="007039F5"/>
    <w:rsid w:val="00714DAA"/>
    <w:rsid w:val="00721F99"/>
    <w:rsid w:val="007267A6"/>
    <w:rsid w:val="007368CE"/>
    <w:rsid w:val="00745517"/>
    <w:rsid w:val="007475D3"/>
    <w:rsid w:val="00771D7B"/>
    <w:rsid w:val="00773A0A"/>
    <w:rsid w:val="00783B30"/>
    <w:rsid w:val="007925B8"/>
    <w:rsid w:val="007A179D"/>
    <w:rsid w:val="007A3928"/>
    <w:rsid w:val="007A6F75"/>
    <w:rsid w:val="007C304C"/>
    <w:rsid w:val="007D7D2C"/>
    <w:rsid w:val="007E377E"/>
    <w:rsid w:val="007E54D0"/>
    <w:rsid w:val="007E6409"/>
    <w:rsid w:val="007F0505"/>
    <w:rsid w:val="00802FB3"/>
    <w:rsid w:val="00810CD4"/>
    <w:rsid w:val="00826E5C"/>
    <w:rsid w:val="0086150A"/>
    <w:rsid w:val="00870B6D"/>
    <w:rsid w:val="008B36A0"/>
    <w:rsid w:val="008C30A5"/>
    <w:rsid w:val="008D4176"/>
    <w:rsid w:val="008D49DB"/>
    <w:rsid w:val="008E1DAF"/>
    <w:rsid w:val="008F1C68"/>
    <w:rsid w:val="00900FAA"/>
    <w:rsid w:val="00913F68"/>
    <w:rsid w:val="0091601A"/>
    <w:rsid w:val="0092296B"/>
    <w:rsid w:val="009268FA"/>
    <w:rsid w:val="0093134A"/>
    <w:rsid w:val="00932B4E"/>
    <w:rsid w:val="009360FC"/>
    <w:rsid w:val="00937874"/>
    <w:rsid w:val="0094510D"/>
    <w:rsid w:val="0095193C"/>
    <w:rsid w:val="009556CE"/>
    <w:rsid w:val="0096182E"/>
    <w:rsid w:val="00971B19"/>
    <w:rsid w:val="00974508"/>
    <w:rsid w:val="009D75E3"/>
    <w:rsid w:val="009F05BC"/>
    <w:rsid w:val="009F61C9"/>
    <w:rsid w:val="00A02656"/>
    <w:rsid w:val="00A07199"/>
    <w:rsid w:val="00A23DEF"/>
    <w:rsid w:val="00A260D0"/>
    <w:rsid w:val="00A26A6C"/>
    <w:rsid w:val="00A3560F"/>
    <w:rsid w:val="00A475D5"/>
    <w:rsid w:val="00A617A2"/>
    <w:rsid w:val="00A62B0E"/>
    <w:rsid w:val="00A81E0A"/>
    <w:rsid w:val="00AA2D6C"/>
    <w:rsid w:val="00AA30A8"/>
    <w:rsid w:val="00AB17AC"/>
    <w:rsid w:val="00AC2264"/>
    <w:rsid w:val="00AC2E9A"/>
    <w:rsid w:val="00AC67D6"/>
    <w:rsid w:val="00AE2EED"/>
    <w:rsid w:val="00AF0D42"/>
    <w:rsid w:val="00AF1BFF"/>
    <w:rsid w:val="00B00072"/>
    <w:rsid w:val="00B00CB9"/>
    <w:rsid w:val="00B30E82"/>
    <w:rsid w:val="00B34F16"/>
    <w:rsid w:val="00B441C2"/>
    <w:rsid w:val="00B4572B"/>
    <w:rsid w:val="00B55432"/>
    <w:rsid w:val="00B60A55"/>
    <w:rsid w:val="00B61019"/>
    <w:rsid w:val="00B74D43"/>
    <w:rsid w:val="00BA1554"/>
    <w:rsid w:val="00BB44D0"/>
    <w:rsid w:val="00BB5137"/>
    <w:rsid w:val="00BB6B12"/>
    <w:rsid w:val="00BB776C"/>
    <w:rsid w:val="00BC4CBF"/>
    <w:rsid w:val="00BD4B6E"/>
    <w:rsid w:val="00BD4FE0"/>
    <w:rsid w:val="00BD7EC5"/>
    <w:rsid w:val="00BF19E6"/>
    <w:rsid w:val="00BF374E"/>
    <w:rsid w:val="00C01650"/>
    <w:rsid w:val="00C1758E"/>
    <w:rsid w:val="00C175BB"/>
    <w:rsid w:val="00C2151D"/>
    <w:rsid w:val="00C2172D"/>
    <w:rsid w:val="00C25DD2"/>
    <w:rsid w:val="00C41735"/>
    <w:rsid w:val="00C4270E"/>
    <w:rsid w:val="00C47452"/>
    <w:rsid w:val="00C505A7"/>
    <w:rsid w:val="00C51C31"/>
    <w:rsid w:val="00C6789D"/>
    <w:rsid w:val="00C71E0E"/>
    <w:rsid w:val="00C72AB3"/>
    <w:rsid w:val="00C81463"/>
    <w:rsid w:val="00C925C6"/>
    <w:rsid w:val="00C956E3"/>
    <w:rsid w:val="00CA260C"/>
    <w:rsid w:val="00CA2725"/>
    <w:rsid w:val="00CA29A3"/>
    <w:rsid w:val="00CB4565"/>
    <w:rsid w:val="00CC17B8"/>
    <w:rsid w:val="00CC2F78"/>
    <w:rsid w:val="00CD4696"/>
    <w:rsid w:val="00CE1883"/>
    <w:rsid w:val="00CE5586"/>
    <w:rsid w:val="00D01437"/>
    <w:rsid w:val="00D01C11"/>
    <w:rsid w:val="00D11C1F"/>
    <w:rsid w:val="00D167A1"/>
    <w:rsid w:val="00D24BA7"/>
    <w:rsid w:val="00D2519E"/>
    <w:rsid w:val="00D33B5C"/>
    <w:rsid w:val="00D33FA4"/>
    <w:rsid w:val="00D504EF"/>
    <w:rsid w:val="00D664C9"/>
    <w:rsid w:val="00D6673E"/>
    <w:rsid w:val="00D670C4"/>
    <w:rsid w:val="00D71E8B"/>
    <w:rsid w:val="00D7268F"/>
    <w:rsid w:val="00D81BED"/>
    <w:rsid w:val="00D869EF"/>
    <w:rsid w:val="00D90BDD"/>
    <w:rsid w:val="00DA4B1A"/>
    <w:rsid w:val="00DA64FF"/>
    <w:rsid w:val="00DA78D5"/>
    <w:rsid w:val="00DB1AE4"/>
    <w:rsid w:val="00DD0D67"/>
    <w:rsid w:val="00DD1CAF"/>
    <w:rsid w:val="00DD2FFA"/>
    <w:rsid w:val="00DE446B"/>
    <w:rsid w:val="00DF3A2A"/>
    <w:rsid w:val="00E01117"/>
    <w:rsid w:val="00E0369A"/>
    <w:rsid w:val="00E20CCE"/>
    <w:rsid w:val="00E36CB0"/>
    <w:rsid w:val="00E47352"/>
    <w:rsid w:val="00E520FF"/>
    <w:rsid w:val="00E62A4A"/>
    <w:rsid w:val="00E74AF1"/>
    <w:rsid w:val="00E85608"/>
    <w:rsid w:val="00E863E2"/>
    <w:rsid w:val="00E87E43"/>
    <w:rsid w:val="00E92148"/>
    <w:rsid w:val="00E93AFB"/>
    <w:rsid w:val="00E97EA7"/>
    <w:rsid w:val="00EC6C6A"/>
    <w:rsid w:val="00ED099B"/>
    <w:rsid w:val="00ED552C"/>
    <w:rsid w:val="00ED77D7"/>
    <w:rsid w:val="00ED7A6D"/>
    <w:rsid w:val="00EE1C91"/>
    <w:rsid w:val="00EE45FD"/>
    <w:rsid w:val="00F0132B"/>
    <w:rsid w:val="00F22CC8"/>
    <w:rsid w:val="00F24FE4"/>
    <w:rsid w:val="00F32075"/>
    <w:rsid w:val="00F347F8"/>
    <w:rsid w:val="00F40093"/>
    <w:rsid w:val="00F46208"/>
    <w:rsid w:val="00F56676"/>
    <w:rsid w:val="00F636F7"/>
    <w:rsid w:val="00F7501B"/>
    <w:rsid w:val="00FA336B"/>
    <w:rsid w:val="00FA6C7E"/>
    <w:rsid w:val="00FC2E63"/>
    <w:rsid w:val="00FD4050"/>
    <w:rsid w:val="00FD503E"/>
    <w:rsid w:val="00FD5FDE"/>
    <w:rsid w:val="00FD6A4E"/>
    <w:rsid w:val="00FE0A29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7AA47-BAC7-442C-929B-2CB27394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d">
    <w:name w:val="Intense Emphasis"/>
    <w:basedOn w:val="a0"/>
    <w:uiPriority w:val="21"/>
    <w:qFormat/>
    <w:rsid w:val="00A26A6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32730"/>
    <w:rsid w:val="00045AE2"/>
    <w:rsid w:val="00074547"/>
    <w:rsid w:val="000C0215"/>
    <w:rsid w:val="0011243D"/>
    <w:rsid w:val="0012080F"/>
    <w:rsid w:val="0013310E"/>
    <w:rsid w:val="001372B4"/>
    <w:rsid w:val="0016413B"/>
    <w:rsid w:val="0016531F"/>
    <w:rsid w:val="00166FC0"/>
    <w:rsid w:val="001D5E86"/>
    <w:rsid w:val="001D6381"/>
    <w:rsid w:val="001E05A2"/>
    <w:rsid w:val="001F68A6"/>
    <w:rsid w:val="00203882"/>
    <w:rsid w:val="002462E2"/>
    <w:rsid w:val="00256256"/>
    <w:rsid w:val="00263C7B"/>
    <w:rsid w:val="00265014"/>
    <w:rsid w:val="003317A4"/>
    <w:rsid w:val="00344A4E"/>
    <w:rsid w:val="00410AC2"/>
    <w:rsid w:val="004149FC"/>
    <w:rsid w:val="004A5604"/>
    <w:rsid w:val="004C7B90"/>
    <w:rsid w:val="004E00ED"/>
    <w:rsid w:val="004E2293"/>
    <w:rsid w:val="004E3C9A"/>
    <w:rsid w:val="004E73C7"/>
    <w:rsid w:val="00504F64"/>
    <w:rsid w:val="005312C6"/>
    <w:rsid w:val="0053167F"/>
    <w:rsid w:val="00574B62"/>
    <w:rsid w:val="005C14F5"/>
    <w:rsid w:val="005C1A37"/>
    <w:rsid w:val="005D432B"/>
    <w:rsid w:val="005F1D6B"/>
    <w:rsid w:val="0064419B"/>
    <w:rsid w:val="006A7A40"/>
    <w:rsid w:val="006C7636"/>
    <w:rsid w:val="006D0ADB"/>
    <w:rsid w:val="007877A9"/>
    <w:rsid w:val="007A1A88"/>
    <w:rsid w:val="007B2B16"/>
    <w:rsid w:val="007F695A"/>
    <w:rsid w:val="007F72E9"/>
    <w:rsid w:val="008302E2"/>
    <w:rsid w:val="008572C5"/>
    <w:rsid w:val="0086416F"/>
    <w:rsid w:val="00885F74"/>
    <w:rsid w:val="008932DB"/>
    <w:rsid w:val="008A30E7"/>
    <w:rsid w:val="008E68BE"/>
    <w:rsid w:val="0090732E"/>
    <w:rsid w:val="009147D0"/>
    <w:rsid w:val="00915E24"/>
    <w:rsid w:val="00933AEA"/>
    <w:rsid w:val="00944550"/>
    <w:rsid w:val="009A0DA6"/>
    <w:rsid w:val="00A26DE4"/>
    <w:rsid w:val="00A45634"/>
    <w:rsid w:val="00A5281F"/>
    <w:rsid w:val="00A723B4"/>
    <w:rsid w:val="00A77D41"/>
    <w:rsid w:val="00A85F9E"/>
    <w:rsid w:val="00B45BFF"/>
    <w:rsid w:val="00B723E5"/>
    <w:rsid w:val="00B72A70"/>
    <w:rsid w:val="00BB5CC7"/>
    <w:rsid w:val="00BC5B02"/>
    <w:rsid w:val="00BD20C0"/>
    <w:rsid w:val="00D84E10"/>
    <w:rsid w:val="00DD6871"/>
    <w:rsid w:val="00DE3EC2"/>
    <w:rsid w:val="00DF20F5"/>
    <w:rsid w:val="00E079DC"/>
    <w:rsid w:val="00E3573F"/>
    <w:rsid w:val="00E72578"/>
    <w:rsid w:val="00E75969"/>
    <w:rsid w:val="00EB5CBF"/>
    <w:rsid w:val="00ED1E87"/>
    <w:rsid w:val="00EE613F"/>
    <w:rsid w:val="00EF4B17"/>
    <w:rsid w:val="00F27724"/>
    <w:rsid w:val="00F82940"/>
    <w:rsid w:val="00FA2782"/>
    <w:rsid w:val="00FB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8386-966A-461C-BE4F-BE317EF9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Юркова Алина Олеговна</cp:lastModifiedBy>
  <cp:revision>11</cp:revision>
  <dcterms:created xsi:type="dcterms:W3CDTF">2015-07-03T13:15:00Z</dcterms:created>
  <dcterms:modified xsi:type="dcterms:W3CDTF">2015-09-08T11:02:00Z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