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F431E">
      <w:pPr>
        <w:pStyle w:val="1"/>
      </w:pPr>
      <w:r>
        <w:fldChar w:fldCharType="begin"/>
      </w:r>
      <w:r>
        <w:instrText>HYPERLINK "http://ivo.garant.ru/document/redirect/70133000/0"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26 января 2012 г. N 25 "О выделении конк</w:t>
      </w:r>
      <w:r>
        <w:rPr>
          <w:rStyle w:val="a4"/>
          <w:b w:val="0"/>
          <w:bCs w:val="0"/>
        </w:rPr>
        <w:t>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</w:t>
      </w:r>
      <w:r>
        <w:rPr>
          <w:rStyle w:val="a4"/>
          <w:b w:val="0"/>
          <w:bCs w:val="0"/>
        </w:rPr>
        <w:t xml:space="preserve"> с использованием конкретных радиочастот и признании утратившими силу некоторых актов Правительства Российской Федерации" (с изменениями и дополнениями)</w:t>
      </w:r>
      <w:r>
        <w:fldChar w:fldCharType="end"/>
      </w:r>
    </w:p>
    <w:p w:rsidR="00000000" w:rsidRDefault="003F431E">
      <w:pPr>
        <w:pStyle w:val="ab"/>
      </w:pPr>
      <w:r>
        <w:t>С изменениями и дополнениями от:</w:t>
      </w:r>
    </w:p>
    <w:p w:rsidR="00000000" w:rsidRDefault="003F43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4 мая 2012 г., 1 декабря 2014 г., 22 мая 2018 г., 13 февраля 2021 </w:t>
      </w:r>
      <w:r>
        <w:rPr>
          <w:shd w:val="clear" w:color="auto" w:fill="EAEFED"/>
        </w:rPr>
        <w:t>г.</w:t>
      </w:r>
    </w:p>
    <w:p w:rsidR="00000000" w:rsidRDefault="003F431E"/>
    <w:p w:rsidR="00000000" w:rsidRDefault="003F431E">
      <w:r>
        <w:t xml:space="preserve">В соответствии с </w:t>
      </w:r>
      <w:hyperlink r:id="rId8" w:history="1">
        <w:r>
          <w:rPr>
            <w:rStyle w:val="a4"/>
          </w:rPr>
          <w:t>Законом</w:t>
        </w:r>
      </w:hyperlink>
      <w:r>
        <w:t xml:space="preserve"> Российской Федерации "О средствах массовой информации" Правительство Российской Федерации постановляет:</w:t>
      </w:r>
    </w:p>
    <w:p w:rsidR="00000000" w:rsidRDefault="003F431E">
      <w:bookmarkStart w:id="1" w:name="sub_1"/>
      <w:r>
        <w:t>1. Утвердить прилагаемые:</w:t>
      </w:r>
    </w:p>
    <w:bookmarkEnd w:id="1"/>
    <w:p w:rsidR="00000000" w:rsidRDefault="003F431E">
      <w:r>
        <w:fldChar w:fldCharType="begin"/>
      </w:r>
      <w:r>
        <w:instrText>HYPERLINK \l "sub_68"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 проведении конкурса на получение права осуществлять наземное эфирное вещание, спутниковое вещание с использованием конкретных радиочастот;</w:t>
      </w:r>
    </w:p>
    <w:p w:rsidR="00000000" w:rsidRDefault="003F431E">
      <w:hyperlink w:anchor="sub_86" w:history="1">
        <w:r>
          <w:rPr>
            <w:rStyle w:val="a4"/>
          </w:rPr>
          <w:t>Правила</w:t>
        </w:r>
      </w:hyperlink>
      <w:r>
        <w:t xml:space="preserve"> выделения конкретных радиочастот для вещания с использованием ограниче</w:t>
      </w:r>
      <w:r>
        <w:t>нного радиочастотного ресурса (наземного эфирного вещания, спутникового вещания);</w:t>
      </w:r>
    </w:p>
    <w:p w:rsidR="00000000" w:rsidRDefault="003F431E">
      <w:hyperlink w:anchor="sub_93" w:history="1">
        <w:r>
          <w:rPr>
            <w:rStyle w:val="a4"/>
          </w:rPr>
          <w:t>Правила</w:t>
        </w:r>
      </w:hyperlink>
      <w:r>
        <w:t xml:space="preserve"> взимания единовременной платы за право осуществлять наземное эфирное вещание, спутниковое вещание с использованием конкретных радиочастот.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мая 2012 г. N 440 в пункт 2 настоящего постановления внесены изменения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F431E">
      <w:r>
        <w:t xml:space="preserve">2. Федеральной службе по надзору в сфере связи, информационных технологий и массовых коммуникаций утвердить </w:t>
      </w:r>
      <w:hyperlink r:id="rId11" w:history="1">
        <w:r>
          <w:rPr>
            <w:rStyle w:val="a4"/>
          </w:rPr>
          <w:t>методику</w:t>
        </w:r>
      </w:hyperlink>
      <w:r>
        <w:t xml:space="preserve"> расчета размера</w:t>
      </w:r>
      <w:r>
        <w:t xml:space="preserve"> единовременной платы за право осуществлять наземное эфирное вещание, спутниковое вещание, предоставленное по результатам конкурса.</w:t>
      </w:r>
    </w:p>
    <w:p w:rsidR="00000000" w:rsidRDefault="003F431E">
      <w:bookmarkStart w:id="3" w:name="sub_3"/>
      <w:r>
        <w:t>3. Признать утратившими силу:</w:t>
      </w:r>
    </w:p>
    <w:bookmarkStart w:id="4" w:name="sub_94"/>
    <w:bookmarkEnd w:id="3"/>
    <w:p w:rsidR="00000000" w:rsidRDefault="003F431E">
      <w:r>
        <w:fldChar w:fldCharType="begin"/>
      </w:r>
      <w:r>
        <w:instrText>HYPERLINK "http://ivo.garant.ru/document/redirect/180606/0"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</w:t>
      </w:r>
      <w:r>
        <w:t>авительства Российской Федерации от 26 июня 1999 г. N 698 "О проведении конкурсов на получение права на наземное эфирное телерадиовещание, а также на разработку и освоение нового радиочастотного канала для целей телерадиовещания" (Собрание законодательства</w:t>
      </w:r>
      <w:r>
        <w:t xml:space="preserve"> Российской Федерации, 1999, N 27, ст. 3382);</w:t>
      </w:r>
    </w:p>
    <w:bookmarkStart w:id="5" w:name="sub_95"/>
    <w:bookmarkEnd w:id="4"/>
    <w:p w:rsidR="00000000" w:rsidRDefault="003F431E">
      <w:r>
        <w:fldChar w:fldCharType="begin"/>
      </w:r>
      <w:r>
        <w:instrText>HYPERLINK "http://ivo.garant.ru/document/redirect/12118077/0"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25 января 2000 г. N 59 "О конкурсах на получение права на наземное эфирное телерад</w:t>
      </w:r>
      <w:r>
        <w:t>иовещание, а также на разработку и освоение нового радиочастотного канала для целей телерадиовещания" (Собрание законодательства Российской Федерации, 2000, N 5, ст. 530);</w:t>
      </w:r>
    </w:p>
    <w:bookmarkStart w:id="6" w:name="sub_96"/>
    <w:bookmarkEnd w:id="5"/>
    <w:p w:rsidR="00000000" w:rsidRDefault="003F431E">
      <w:r>
        <w:fldChar w:fldCharType="begin"/>
      </w:r>
      <w:r>
        <w:instrText>HYPERLINK "http://ivo.garant.ru/document/redirect/182382/0"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5 августа 2000 г. N 584 "О внесении изменений в некоторые акты Правительства Российской Федерации по вопросам государственного управления в области средств массовой информации и массовых коммуникаций" (Собрание зак</w:t>
      </w:r>
      <w:r>
        <w:t>онодательства Российской Федерации, 2000, N 33, ст. 3404).</w:t>
      </w:r>
    </w:p>
    <w:bookmarkEnd w:id="6"/>
    <w:p w:rsidR="00000000" w:rsidRDefault="003F431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F431E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F431E">
            <w:pPr>
              <w:pStyle w:val="aa"/>
              <w:jc w:val="right"/>
            </w:pPr>
            <w:r>
              <w:t>В. Путин</w:t>
            </w:r>
          </w:p>
        </w:tc>
      </w:tr>
    </w:tbl>
    <w:p w:rsidR="00000000" w:rsidRDefault="003F431E"/>
    <w:p w:rsidR="00000000" w:rsidRDefault="003F431E">
      <w:pPr>
        <w:pStyle w:val="ac"/>
      </w:pPr>
      <w:r>
        <w:t>Москва</w:t>
      </w:r>
    </w:p>
    <w:p w:rsidR="00000000" w:rsidRDefault="003F431E">
      <w:pPr>
        <w:pStyle w:val="ac"/>
      </w:pPr>
      <w:r>
        <w:t>26 января 2012 г. N 25</w:t>
      </w:r>
    </w:p>
    <w:p w:rsidR="00000000" w:rsidRDefault="003F431E"/>
    <w:p w:rsidR="00000000" w:rsidRDefault="003F431E">
      <w:pPr>
        <w:pStyle w:val="1"/>
      </w:pPr>
      <w:bookmarkStart w:id="7" w:name="sub_68"/>
      <w:r>
        <w:t>Положение</w:t>
      </w:r>
      <w:r>
        <w:br/>
        <w:t>о проведении конкурса на получение права осуществлять наземно</w:t>
      </w:r>
      <w:r>
        <w:t>е эфирное вещание, спутниковое вещание с использованием конкретных радиочастот</w:t>
      </w:r>
      <w:r>
        <w:br/>
      </w:r>
      <w:r>
        <w:lastRenderedPageBreak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января 2012 г. N 25)</w:t>
      </w:r>
    </w:p>
    <w:bookmarkEnd w:id="7"/>
    <w:p w:rsidR="00000000" w:rsidRDefault="003F431E">
      <w:pPr>
        <w:pStyle w:val="ab"/>
      </w:pPr>
      <w:r>
        <w:t>С изменениями и дополнениями от:</w:t>
      </w:r>
    </w:p>
    <w:p w:rsidR="00000000" w:rsidRDefault="003F43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4 мая 2012 г., 1 декабря 2014 г., 22 мая 2018 г., 13 февраля 2021 г.</w:t>
      </w:r>
    </w:p>
    <w:p w:rsidR="00000000" w:rsidRDefault="003F431E"/>
    <w:p w:rsidR="00000000" w:rsidRDefault="003F431E">
      <w:bookmarkStart w:id="8" w:name="sub_4"/>
      <w:r>
        <w:t xml:space="preserve">1. Настоящее Положение устанавливает форму, порядок и условия проведения торгов (конкурса, аукциона) на получение права осуществлять наземное эфирное вещание, спутниковое вещание с </w:t>
      </w:r>
      <w:r>
        <w:t>использованием конкретных радиочастот.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5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2014 г. N 1292 пункт 2 изложен в новой редакции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F431E">
      <w:r>
        <w:t xml:space="preserve">2. Торги на получение права осуществлять наземное эфирное аналоговое радиовещание в административных центрах (столицах) субъектов Российской Федерации и (или) городах </w:t>
      </w:r>
      <w:r>
        <w:t>с численностью населения 100 тыс. и более человек, либо наземное эфирное аналоговое телевизионное вещание, либо наземное эфирное цифровое вещание, либо спутниковое вещание с использованием орбитально-частотного ресурса проводятся в форме конкурса на получе</w:t>
      </w:r>
      <w:r>
        <w:t>ние права осуществлять наземное эфирное вещание, спутниковое вещание с использованием конкретных радиочастот (далее - конкурс).</w:t>
      </w:r>
    </w:p>
    <w:p w:rsidR="00000000" w:rsidRDefault="003F431E">
      <w:bookmarkStart w:id="10" w:name="sub_8"/>
      <w:r>
        <w:t>3. Предметом конкурса являются: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2014 г. N 1292 в подпункт "а" пункта 3 внесены изменения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3F431E">
      <w:r>
        <w:t>а) право на осуществление эфи</w:t>
      </w:r>
      <w:r>
        <w:t>рного наземного вещания, за исключением вещания общероссийских обязательных общедоступных телеканалов и (или) радиоканалов, с использованием:</w:t>
      </w:r>
    </w:p>
    <w:p w:rsidR="00000000" w:rsidRDefault="003F431E">
      <w:bookmarkStart w:id="12" w:name="sub_602"/>
      <w:r>
        <w:t>радиочастоты - при осуществлении наземного эфирного аналогового радиовещания в административных центрах (ст</w:t>
      </w:r>
      <w:r>
        <w:t>олицах) субъектов Российской Федерации и (или) городах с численностью населения 100 тыс. и более человек, а также наземного эфирного аналогового телевизионного вещания;</w:t>
      </w:r>
    </w:p>
    <w:bookmarkEnd w:id="12"/>
    <w:p w:rsidR="00000000" w:rsidRDefault="003F431E">
      <w:r>
        <w:t>позиции в мультиплексе - при осуществлении наземного эфирного цифрового вещания;</w:t>
      </w:r>
    </w:p>
    <w:p w:rsidR="00000000" w:rsidRDefault="003F431E">
      <w:bookmarkStart w:id="13" w:name="sub_7"/>
      <w:r>
        <w:t>б) право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и (или) радиовещания.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5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мая 2012 г. N 440 в пункт 4 настоящего Положения внесены изменения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F431E">
      <w:r>
        <w:t>4. Организатором проведения конкурса является Федеральная служба по надзору в сфере связи, информационных технологий и массовых коммуникаций (далее - организатор конкурса), которая:</w:t>
      </w:r>
    </w:p>
    <w:p w:rsidR="00000000" w:rsidRDefault="003F431E">
      <w:bookmarkStart w:id="15" w:name="sub_9"/>
      <w:r>
        <w:t>а) образует Федеральную конкурсную комиссию по телерадиовещанию (д</w:t>
      </w:r>
      <w:r>
        <w:t>алее - Комиссия) и обеспечивает ее работу;</w:t>
      </w:r>
    </w:p>
    <w:p w:rsidR="00000000" w:rsidRDefault="003F431E">
      <w:bookmarkStart w:id="16" w:name="sub_10"/>
      <w:bookmarkEnd w:id="15"/>
      <w:r>
        <w:t xml:space="preserve">б) утверждает </w:t>
      </w:r>
      <w:hyperlink r:id="rId18" w:history="1">
        <w:r>
          <w:rPr>
            <w:rStyle w:val="a4"/>
          </w:rPr>
          <w:t>персональный состав</w:t>
        </w:r>
      </w:hyperlink>
      <w:r>
        <w:t xml:space="preserve"> Комиссии и назначает председателя Комиссии;</w:t>
      </w:r>
    </w:p>
    <w:p w:rsidR="00000000" w:rsidRDefault="003F431E">
      <w:bookmarkStart w:id="17" w:name="sub_11"/>
      <w:bookmarkEnd w:id="16"/>
      <w:r>
        <w:t xml:space="preserve">в) утверждает </w:t>
      </w:r>
      <w:hyperlink r:id="rId19" w:history="1">
        <w:r>
          <w:rPr>
            <w:rStyle w:val="a4"/>
          </w:rPr>
          <w:t>Положение</w:t>
        </w:r>
      </w:hyperlink>
      <w:r>
        <w:t xml:space="preserve"> о Комиссии;</w:t>
      </w:r>
    </w:p>
    <w:p w:rsidR="00000000" w:rsidRDefault="003F431E">
      <w:bookmarkStart w:id="18" w:name="sub_12"/>
      <w:bookmarkEnd w:id="17"/>
      <w:r>
        <w:t>г) публикует информационное сообщение о конкурсе;</w:t>
      </w:r>
    </w:p>
    <w:p w:rsidR="00000000" w:rsidRDefault="003F431E">
      <w:bookmarkStart w:id="19" w:name="sub_13"/>
      <w:bookmarkEnd w:id="18"/>
      <w:r>
        <w:t>д) осуществляет сбор заявок на участие в конкурсе;</w:t>
      </w:r>
    </w:p>
    <w:p w:rsidR="00000000" w:rsidRDefault="003F431E">
      <w:bookmarkStart w:id="20" w:name="sub_14"/>
      <w:bookmarkEnd w:id="19"/>
      <w:r>
        <w:t>е) принимает и регистрирует представляемые на конкурс документы.</w:t>
      </w:r>
    </w:p>
    <w:p w:rsidR="00000000" w:rsidRDefault="003F431E">
      <w:bookmarkStart w:id="21" w:name="sub_16"/>
      <w:bookmarkEnd w:id="20"/>
      <w:r>
        <w:lastRenderedPageBreak/>
        <w:t>5. Конкурс является открытым.</w:t>
      </w:r>
    </w:p>
    <w:p w:rsidR="00000000" w:rsidRDefault="003F431E">
      <w:bookmarkStart w:id="22" w:name="sub_17"/>
      <w:bookmarkEnd w:id="21"/>
      <w:r>
        <w:t>6. При проведении конкурса не допускается создание преимущественных условий, в том числе предоставление доступа к конфиденциальной информации, для участия в конкурсе отдельного лица или группы лиц, а та</w:t>
      </w:r>
      <w:r>
        <w:t>кже необоснованное ограничение доступа к участию в конкурсе.</w:t>
      </w:r>
    </w:p>
    <w:p w:rsidR="00000000" w:rsidRDefault="003F431E">
      <w:bookmarkStart w:id="23" w:name="sub_27"/>
      <w:bookmarkEnd w:id="22"/>
      <w:r>
        <w:t>7. Решение о проведении конкурса принимается Комиссией, в котором указываются:</w:t>
      </w:r>
    </w:p>
    <w:p w:rsidR="00000000" w:rsidRDefault="003F431E">
      <w:bookmarkStart w:id="24" w:name="sub_18"/>
      <w:bookmarkEnd w:id="23"/>
      <w:r>
        <w:t>а) дата, время и место заседания Комиссии;</w:t>
      </w:r>
    </w:p>
    <w:p w:rsidR="00000000" w:rsidRDefault="003F431E">
      <w:bookmarkStart w:id="25" w:name="sub_19"/>
      <w:bookmarkEnd w:id="24"/>
      <w:r>
        <w:t>б) предмет конкурса;</w:t>
      </w:r>
    </w:p>
    <w:p w:rsidR="00000000" w:rsidRDefault="003F431E">
      <w:bookmarkStart w:id="26" w:name="sub_20"/>
      <w:bookmarkEnd w:id="25"/>
      <w:r>
        <w:t>в) р</w:t>
      </w:r>
      <w:r>
        <w:t>азмер единовременной платы за право осуществлять наземное эфирное вещание, спутниковое вещание с использованием конкретных радиочастот;</w:t>
      </w:r>
    </w:p>
    <w:p w:rsidR="00000000" w:rsidRDefault="003F431E">
      <w:bookmarkStart w:id="27" w:name="sub_21"/>
      <w:bookmarkEnd w:id="26"/>
      <w:r>
        <w:t>г) информация о том, что конкурс является открытым;</w:t>
      </w:r>
    </w:p>
    <w:p w:rsidR="00000000" w:rsidRDefault="003F431E">
      <w:bookmarkStart w:id="28" w:name="sub_22"/>
      <w:bookmarkEnd w:id="27"/>
      <w:r>
        <w:t xml:space="preserve">д) требования к участнику конкурса, включая </w:t>
      </w:r>
      <w:r>
        <w:t>при необходимости наличие у участника конкурса соответствующих финансовых и трудовых ресурсов, опыта осуществления деятельности по телевизионному вещанию и (или) радиовещанию, программ (передач) собственного производства, иных лицензий на телевизионное вещ</w:t>
      </w:r>
      <w:r>
        <w:t>ание и радиовещание;</w:t>
      </w:r>
    </w:p>
    <w:p w:rsidR="00000000" w:rsidRDefault="003F431E">
      <w:bookmarkStart w:id="29" w:name="sub_23"/>
      <w:bookmarkEnd w:id="28"/>
      <w:r>
        <w:t>е) условия конкурса;</w:t>
      </w:r>
    </w:p>
    <w:p w:rsidR="00000000" w:rsidRDefault="003F431E">
      <w:bookmarkStart w:id="30" w:name="sub_24"/>
      <w:bookmarkEnd w:id="29"/>
      <w:r>
        <w:t>ж) критерии и порядок оценки конкурсных предложений участников конкурса;</w:t>
      </w:r>
    </w:p>
    <w:p w:rsidR="00000000" w:rsidRDefault="003F431E">
      <w:bookmarkStart w:id="31" w:name="sub_25"/>
      <w:bookmarkEnd w:id="30"/>
      <w:r>
        <w:t>з) срок окончания приема заявок;</w:t>
      </w:r>
    </w:p>
    <w:p w:rsidR="00000000" w:rsidRDefault="003F431E">
      <w:bookmarkStart w:id="32" w:name="sub_26"/>
      <w:bookmarkEnd w:id="31"/>
      <w:r>
        <w:t>и) сумма конкурсного взноса для участия в конкурсе и срок ег</w:t>
      </w:r>
      <w:r>
        <w:t>о уплаты.</w:t>
      </w:r>
    </w:p>
    <w:p w:rsidR="00000000" w:rsidRDefault="003F431E">
      <w:bookmarkStart w:id="33" w:name="sub_36"/>
      <w:bookmarkEnd w:id="32"/>
      <w:r>
        <w:t xml:space="preserve">8. Информационное сообщение о дате и об условиях проведения конкурса (далее - информационное сообщение) публикуется на официальном сайте организатора конкурса не позднее чем за 60 дней до даты его проведения. Информационное сообщение </w:t>
      </w:r>
      <w:r>
        <w:t>включает в себя следующие сведения:</w:t>
      </w:r>
    </w:p>
    <w:p w:rsidR="00000000" w:rsidRDefault="003F431E">
      <w:bookmarkStart w:id="34" w:name="sub_28"/>
      <w:bookmarkEnd w:id="33"/>
      <w:r>
        <w:t>а) дата, время и место заседания Комиссии;</w:t>
      </w:r>
    </w:p>
    <w:p w:rsidR="00000000" w:rsidRDefault="003F431E">
      <w:bookmarkStart w:id="35" w:name="sub_29"/>
      <w:bookmarkEnd w:id="34"/>
      <w:r>
        <w:t xml:space="preserve">б) предмет конкурса в соответствии с </w:t>
      </w:r>
      <w:hyperlink w:anchor="sub_8" w:history="1">
        <w:r>
          <w:rPr>
            <w:rStyle w:val="a4"/>
          </w:rPr>
          <w:t>пунктом 3</w:t>
        </w:r>
      </w:hyperlink>
      <w:r>
        <w:t xml:space="preserve"> настоящего Положения;</w:t>
      </w:r>
    </w:p>
    <w:p w:rsidR="00000000" w:rsidRDefault="003F431E">
      <w:bookmarkStart w:id="36" w:name="sub_30"/>
      <w:bookmarkEnd w:id="35"/>
      <w:r>
        <w:t>в) требования к участнику конкурса;</w:t>
      </w:r>
    </w:p>
    <w:p w:rsidR="00000000" w:rsidRDefault="003F431E">
      <w:bookmarkStart w:id="37" w:name="sub_31"/>
      <w:bookmarkEnd w:id="36"/>
      <w:r>
        <w:t>г</w:t>
      </w:r>
      <w:r>
        <w:t>) условия конкурса, а также информация о том, что конкурс является открытым;</w:t>
      </w:r>
    </w:p>
    <w:p w:rsidR="00000000" w:rsidRDefault="003F431E">
      <w:bookmarkStart w:id="38" w:name="sub_32"/>
      <w:bookmarkEnd w:id="37"/>
      <w:r>
        <w:t>д) срок окончания приема заявок и перечень документов, необходимых для участия в конкурсе;</w:t>
      </w:r>
    </w:p>
    <w:p w:rsidR="00000000" w:rsidRDefault="003F431E">
      <w:bookmarkStart w:id="39" w:name="sub_33"/>
      <w:bookmarkEnd w:id="38"/>
      <w:r>
        <w:t>е) размер единовременной платы за право осуществлять наземное эф</w:t>
      </w:r>
      <w:r>
        <w:t>ирное вещание, спутниковое вещание с использованием конкретных радиочастот;</w:t>
      </w:r>
    </w:p>
    <w:p w:rsidR="00000000" w:rsidRDefault="003F431E">
      <w:bookmarkStart w:id="40" w:name="sub_34"/>
      <w:bookmarkEnd w:id="39"/>
      <w:r>
        <w:t>ж) сумма конкурсного взноса и срок его уплаты;</w:t>
      </w:r>
    </w:p>
    <w:p w:rsidR="00000000" w:rsidRDefault="003F431E">
      <w:bookmarkStart w:id="41" w:name="sub_35"/>
      <w:bookmarkEnd w:id="40"/>
      <w:r>
        <w:t>з) реквизиты соответствующего текущего счета для перечисления конкурсного взноса.</w:t>
      </w:r>
    </w:p>
    <w:p w:rsidR="00000000" w:rsidRDefault="003F431E">
      <w:bookmarkStart w:id="42" w:name="sub_37"/>
      <w:bookmarkEnd w:id="41"/>
      <w:r>
        <w:t>9. В конкурсе м</w:t>
      </w:r>
      <w:r>
        <w:t>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телевизионное вещание и радиовещание (далее - претендент).</w:t>
      </w:r>
    </w:p>
    <w:p w:rsidR="00000000" w:rsidRDefault="003F431E">
      <w:bookmarkStart w:id="43" w:name="sub_38"/>
      <w:bookmarkEnd w:id="42"/>
      <w:r>
        <w:t>10. Для участия в конкурсе претенде</w:t>
      </w:r>
      <w:r>
        <w:t>нт представляет организатору конкурса документы в соответствии с условиями проведения конкурса (далее - заявка).</w:t>
      </w:r>
    </w:p>
    <w:bookmarkEnd w:id="43"/>
    <w:p w:rsidR="00000000" w:rsidRDefault="003F431E">
      <w:r>
        <w:t>Заявка представляется претендентом организатору конкурса непосредственно или направляется заказным почтовым отправлением с уведомлением о</w:t>
      </w:r>
      <w:r>
        <w:t xml:space="preserve"> вручении.</w:t>
      </w:r>
    </w:p>
    <w:p w:rsidR="00000000" w:rsidRDefault="003F431E">
      <w:r>
        <w:t>Претендент вправе направить организатору конкурса заявку в форме электронного документа, подписанного электронной подписью.</w:t>
      </w:r>
    </w:p>
    <w:p w:rsidR="00000000" w:rsidRDefault="003F431E">
      <w:bookmarkStart w:id="44" w:name="sub_39"/>
      <w:r>
        <w:t>11. По истечении установленного срока прием заявок прекращается.</w:t>
      </w:r>
    </w:p>
    <w:bookmarkEnd w:id="44"/>
    <w:p w:rsidR="00000000" w:rsidRDefault="003F431E">
      <w:r>
        <w:t>В случае если конкурсный взнос в установленн</w:t>
      </w:r>
      <w:r>
        <w:t>ый срок не поступил на текущий счет, указанный в информационном сообщении, заявка считается непринятой.</w:t>
      </w:r>
    </w:p>
    <w:p w:rsidR="00000000" w:rsidRDefault="003F431E">
      <w:bookmarkStart w:id="45" w:name="sub_45"/>
      <w:r>
        <w:t>12. К участию в конкурсе не допускаются:</w:t>
      </w:r>
    </w:p>
    <w:p w:rsidR="00000000" w:rsidRDefault="003F431E">
      <w:bookmarkStart w:id="46" w:name="sub_40"/>
      <w:bookmarkEnd w:id="45"/>
      <w:r>
        <w:t xml:space="preserve">а) юридические лица, не зарегистрированные в установленном </w:t>
      </w:r>
      <w:hyperlink r:id="rId20" w:history="1">
        <w:r>
          <w:rPr>
            <w:rStyle w:val="a4"/>
          </w:rPr>
          <w:t>порядке</w:t>
        </w:r>
      </w:hyperlink>
      <w:r>
        <w:t xml:space="preserve"> на территории Российской Федерации и (или) не имеющие лицензию на телевизионное вещание и радиовещание;</w:t>
      </w:r>
    </w:p>
    <w:p w:rsidR="00000000" w:rsidRDefault="003F431E">
      <w:bookmarkStart w:id="47" w:name="sub_41"/>
      <w:bookmarkEnd w:id="46"/>
      <w:r>
        <w:t>б) юридические лица, которые находятся в процессе ликвидации или в о</w:t>
      </w:r>
      <w:r>
        <w:t>тношении которых имеется решение арбитражного суда о признании юридического лица банкротом;</w:t>
      </w:r>
    </w:p>
    <w:p w:rsidR="00000000" w:rsidRDefault="003F431E">
      <w:bookmarkStart w:id="48" w:name="sub_42"/>
      <w:bookmarkEnd w:id="47"/>
      <w:r>
        <w:t xml:space="preserve">в) вещатели, действие лицензии на телевизионное вещание и радиовещание которых </w:t>
      </w:r>
      <w:r>
        <w:lastRenderedPageBreak/>
        <w:t>приостановлено на день подачи заявки на участие в конкурсе;</w:t>
      </w:r>
    </w:p>
    <w:p w:rsidR="00000000" w:rsidRDefault="003F431E">
      <w:bookmarkStart w:id="49" w:name="sub_43"/>
      <w:bookmarkEnd w:id="48"/>
      <w:r>
        <w:t>г</w:t>
      </w:r>
      <w:r>
        <w:t>) претенденты, не соответствующие требованиям к участникам конкурса, указанным в информационном сообщении;</w:t>
      </w:r>
    </w:p>
    <w:p w:rsidR="00000000" w:rsidRDefault="003F431E">
      <w:bookmarkStart w:id="50" w:name="sub_44"/>
      <w:bookmarkEnd w:id="49"/>
      <w:r>
        <w:t>д) претенденты, не представившие документы, указанные в информационном сообщении, в установленный для приема заявок срок.</w:t>
      </w:r>
    </w:p>
    <w:p w:rsidR="00000000" w:rsidRDefault="003F431E">
      <w:bookmarkStart w:id="51" w:name="sub_46"/>
      <w:bookmarkEnd w:id="50"/>
      <w:r>
        <w:t>13.</w:t>
      </w:r>
      <w:r>
        <w:t> Организатором конкурса не позднее 10 рабочих дней со дня окончания срока, установленного для приема заявок, направляется заказным почтовым отправлением с уведомлением о вручении либо выдается на руки уведомление об участии в конкурсе либо уведомление об о</w:t>
      </w:r>
      <w:r>
        <w:t>тказе в участии в конкурсе с указанием причин отказа, одновременно организатором конкурса публикуется перечень лиц, допущенных к участию в конкурсе, на официальном сайте организатора конкурса.</w:t>
      </w:r>
    </w:p>
    <w:bookmarkEnd w:id="51"/>
    <w:p w:rsidR="00000000" w:rsidRDefault="003F431E">
      <w:r>
        <w:t>В случае если в заявке указывается на необходимость предо</w:t>
      </w:r>
      <w:r>
        <w:t>ставления уведомления в форме электронного документа, организатором конкурса направляется претенденту соответствующее уведомление в форме электронного документа, подписанного электронной подписью.</w:t>
      </w:r>
    </w:p>
    <w:p w:rsidR="00000000" w:rsidRDefault="003F431E">
      <w:bookmarkStart w:id="52" w:name="sub_47"/>
      <w:r>
        <w:t>14. Поступившие на конкурс заявки рассматриваются и о</w:t>
      </w:r>
      <w:r>
        <w:t>цениваются членами Комиссии на заседании Комиссии в течение одного рабочего дня.</w:t>
      </w:r>
    </w:p>
    <w:p w:rsidR="00000000" w:rsidRDefault="003F431E">
      <w:bookmarkStart w:id="53" w:name="sub_48"/>
      <w:bookmarkEnd w:id="52"/>
      <w:r>
        <w:t>15. Победителем конкурса, предметом которого является получение права на осуществление наземного эфирного вещания с использованием радиочастоты или позиции в мульт</w:t>
      </w:r>
      <w:r>
        <w:t>иплексе, признается лицо, которое согласно оценке Комиссии в соответствии с критериями, указанными в решении о проведении конкурса, представило по совокупности лучшие концепцию вещания телеканала или радиоканала и ее технико-экономическое обоснование.</w:t>
      </w:r>
    </w:p>
    <w:bookmarkEnd w:id="53"/>
    <w:p w:rsidR="00000000" w:rsidRDefault="003F431E">
      <w:r>
        <w:t>Победителем конкурса, предметом которого является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и (или) радиовещания, признает</w:t>
      </w:r>
      <w:r>
        <w:t>ся лицо, которое согласно оценке Комиссии в соответствии с критериями, указанными в решении о  проведении конкурса, представило по совокупности лучшие концепцию формирования и распространения пакета телеканалов и (или) радиоканалов и ее технико-экономическ</w:t>
      </w:r>
      <w:r>
        <w:t>ое обоснование.</w:t>
      </w:r>
    </w:p>
    <w:p w:rsidR="00000000" w:rsidRDefault="003F431E">
      <w:bookmarkStart w:id="54" w:name="sub_49"/>
      <w:r>
        <w:t>16. В случае если в установленный для приема заявок срок на участие в конкурсе поступила заявка только от одного претендента, то срок приема заявок продлевается по решению Комиссии не более чем на 60 дней со дня окончания установленно</w:t>
      </w:r>
      <w:r>
        <w:t>го срока окончания приема заявок. После окончания этого срока Комиссия может принять решение либо о предоставлении права на осуществление наземного эфирного вещания, спутникового вещания с использованием конкретных радиочастот единственному претенденту (по</w:t>
      </w:r>
      <w:r>
        <w:t>бедителю конкурса), либо о повторном проведении конкурса, если предлагаемые этим претендентом концепция вещания телеканала или радиоканала и ее технико-экономическое обоснование (для осуществления наземного эфирного вещания) или концепция формирования и ра</w:t>
      </w:r>
      <w:r>
        <w:t>спространения пакета телеканалов и (или) радиоканалов и ее технико-экономическое обоснование (для осуществления спутникового вещания) не отвечают объявленным условиям конкурса.</w:t>
      </w:r>
    </w:p>
    <w:p w:rsidR="00000000" w:rsidRDefault="003F431E">
      <w:bookmarkStart w:id="55" w:name="sub_56"/>
      <w:bookmarkEnd w:id="54"/>
      <w:r>
        <w:t>17. Результаты конкурса оформляются протоколом Комиссии об итогах к</w:t>
      </w:r>
      <w:r>
        <w:t>онкурса, в котором указываются:</w:t>
      </w:r>
    </w:p>
    <w:p w:rsidR="00000000" w:rsidRDefault="003F431E">
      <w:bookmarkStart w:id="56" w:name="sub_50"/>
      <w:bookmarkEnd w:id="55"/>
      <w:r>
        <w:t>а) состав Комиссии;</w:t>
      </w:r>
    </w:p>
    <w:p w:rsidR="00000000" w:rsidRDefault="003F431E">
      <w:bookmarkStart w:id="57" w:name="sub_51"/>
      <w:bookmarkEnd w:id="56"/>
      <w:r>
        <w:t>б) размер единовременной платы за право осуществлять наземное эфирное вещание, спутниковое вещание с использованием конкретных радиочастот;</w:t>
      </w:r>
    </w:p>
    <w:p w:rsidR="00000000" w:rsidRDefault="003F431E">
      <w:bookmarkStart w:id="58" w:name="sub_52"/>
      <w:bookmarkEnd w:id="57"/>
      <w:r>
        <w:t>в) характеристика радиочасто</w:t>
      </w:r>
      <w:r>
        <w:t>ты, выделенной для осуществления наземного эфирного телевизионного вещания, радиовещания, или позиция в мультиплексе, или характеристика орбитально-частотного ресурса и соответствующих полос радиочастот, выделенных для осуществления спутникового вещания;</w:t>
      </w:r>
    </w:p>
    <w:p w:rsidR="00000000" w:rsidRDefault="003F431E">
      <w:bookmarkStart w:id="59" w:name="sub_53"/>
      <w:bookmarkEnd w:id="58"/>
      <w:r>
        <w:t>г) итоги голосования по каждому участнику конкурса с указанием конкурсных предложений участников конкурса - в случае признания конкурса состоявшимся;</w:t>
      </w:r>
    </w:p>
    <w:p w:rsidR="00000000" w:rsidRDefault="003F431E">
      <w:bookmarkStart w:id="60" w:name="sub_54"/>
      <w:bookmarkEnd w:id="59"/>
      <w:r>
        <w:t xml:space="preserve">д) сведения о победителе конкурса, предметом которого является получение права на </w:t>
      </w:r>
      <w:r>
        <w:lastRenderedPageBreak/>
        <w:t>о</w:t>
      </w:r>
      <w:r>
        <w:t>существление наземного эфирного вещания с использованием радиочастоты или позиции в мультиплексе, с указанием его концепции вещания телеканала, радиоканала или победителе конкурса, предметом которого является получение права на осуществление спутникового в</w:t>
      </w:r>
      <w:r>
        <w:t>ещания с использованием орбитально-частотного ресурса и соответствующих полос радиочастот, выделенных для целей телевизионного и (или) радиовещания, с указанием его концепции формирования и распространения пакета телеканалов и (или) радиоканалов - в случае</w:t>
      </w:r>
      <w:r>
        <w:t xml:space="preserve"> признания конкурса состоявшимся;</w:t>
      </w:r>
    </w:p>
    <w:p w:rsidR="00000000" w:rsidRDefault="003F431E">
      <w:bookmarkStart w:id="61" w:name="sub_55"/>
      <w:bookmarkEnd w:id="60"/>
      <w:r>
        <w:t xml:space="preserve">е) сведения о признании конкурса несостоявшимся в соответствии с </w:t>
      </w:r>
      <w:hyperlink w:anchor="sub_62" w:history="1">
        <w:r>
          <w:rPr>
            <w:rStyle w:val="a4"/>
          </w:rPr>
          <w:t>пунктом 20</w:t>
        </w:r>
      </w:hyperlink>
      <w:r>
        <w:t xml:space="preserve"> настоящего Положения - в случае признания конкурса несостоявшимся.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57"/>
      <w:bookmarkEnd w:id="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25 февраля 2021 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13 февраля 2021 г. N 187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F431E">
      <w:r>
        <w:t>18. Протокол об итогах конкурса подписывается в день его проведения председателем Комиссии, ответственным секретарем Комиссии.</w:t>
      </w:r>
    </w:p>
    <w:p w:rsidR="00000000" w:rsidRDefault="003F431E">
      <w:bookmarkStart w:id="63" w:name="sub_58"/>
      <w:r>
        <w:t>19. Результаты конкурса могут быть обжалованы в судебном порядке.</w:t>
      </w:r>
    </w:p>
    <w:p w:rsidR="00000000" w:rsidRDefault="003F431E">
      <w:bookmarkStart w:id="64" w:name="sub_62"/>
      <w:bookmarkEnd w:id="63"/>
      <w:r>
        <w:t>20. Конкурс признается несостоявшимся в с</w:t>
      </w:r>
      <w:r>
        <w:t>ледующих случаях:</w:t>
      </w:r>
    </w:p>
    <w:p w:rsidR="00000000" w:rsidRDefault="003F431E">
      <w:bookmarkStart w:id="65" w:name="sub_59"/>
      <w:bookmarkEnd w:id="64"/>
      <w:r>
        <w:t>а) для участия в конкурсе не подано ни одной заявки;</w:t>
      </w:r>
    </w:p>
    <w:p w:rsidR="00000000" w:rsidRDefault="003F431E">
      <w:bookmarkStart w:id="66" w:name="sub_60"/>
      <w:bookmarkEnd w:id="65"/>
      <w:r>
        <w:t>б) к участию в конкурсе никто не допущен;</w:t>
      </w:r>
    </w:p>
    <w:p w:rsidR="00000000" w:rsidRDefault="003F431E">
      <w:bookmarkStart w:id="67" w:name="sub_61"/>
      <w:bookmarkEnd w:id="66"/>
      <w:r>
        <w:t>в) ни одна из заявок не соответствует условиям конкурса.</w:t>
      </w:r>
    </w:p>
    <w:p w:rsidR="00000000" w:rsidRDefault="003F431E">
      <w:bookmarkStart w:id="68" w:name="sub_63"/>
      <w:bookmarkEnd w:id="67"/>
      <w:r>
        <w:t>21. Протокол об итогах конкурса публик</w:t>
      </w:r>
      <w:r>
        <w:t>уется на официальном сайте организатора конкурса в течение 3 рабочих дней со дня его подписания.</w:t>
      </w:r>
    </w:p>
    <w:p w:rsidR="00000000" w:rsidRDefault="003F431E">
      <w:bookmarkStart w:id="69" w:name="sub_64"/>
      <w:bookmarkEnd w:id="68"/>
      <w:r>
        <w:t>22. Конкурсные взносы участников конкурса, не признанных победителями, лиц, не допущенных к участию в конкурсе, либо участников конкурса в случае п</w:t>
      </w:r>
      <w:r>
        <w:t>ризнания конкурса несостоявшимся возвращаются им в течение 15 рабочих дней со дня подписания протокола об итогах конкурса.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65"/>
      <w:bookmarkEnd w:id="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июня 2018 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2018 г. N 587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F431E">
      <w:r>
        <w:t>23. </w:t>
      </w:r>
      <w:r>
        <w:t>Итоги конкурса аннулируются в следующих случаях:</w:t>
      </w:r>
    </w:p>
    <w:p w:rsidR="00000000" w:rsidRDefault="003F431E">
      <w:bookmarkStart w:id="71" w:name="sub_1231"/>
      <w:r>
        <w:t xml:space="preserve">а) в случае непредставления победителем конкурса заявления о выделении конкретных радиочастот в срок, установленный </w:t>
      </w:r>
      <w:hyperlink w:anchor="sub_86" w:history="1">
        <w:r>
          <w:rPr>
            <w:rStyle w:val="a4"/>
          </w:rPr>
          <w:t>Правилами</w:t>
        </w:r>
      </w:hyperlink>
      <w:r>
        <w:t xml:space="preserve"> выделения конкретных радиочастот для вещания с ис</w:t>
      </w:r>
      <w:r>
        <w:t xml:space="preserve">пользованием ограниченного радиочастотного ресурса (наземного эфирного вещания, спутникового вещания),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 января 2012 г. N 25 "О выделении конкретных радиочастот для </w:t>
      </w:r>
      <w:r>
        <w:t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</w:t>
      </w:r>
      <w:r>
        <w:t>етных радиочастот и признании утратившими силу некоторых актов Правительства Российской Федерации";</w:t>
      </w:r>
    </w:p>
    <w:p w:rsidR="00000000" w:rsidRDefault="003F431E">
      <w:bookmarkStart w:id="72" w:name="sub_1232"/>
      <w:bookmarkEnd w:id="71"/>
      <w:r>
        <w:t>б) в случае неперечисления победителем конкурса единовременной платы за право осуществлять наземное эфирное вещание, спутниковое вещание в с</w:t>
      </w:r>
      <w:r>
        <w:t xml:space="preserve">рок, установленный </w:t>
      </w:r>
      <w:hyperlink w:anchor="sub_93" w:history="1">
        <w:r>
          <w:rPr>
            <w:rStyle w:val="a4"/>
          </w:rPr>
          <w:t>Правилами</w:t>
        </w:r>
      </w:hyperlink>
      <w:r>
        <w:t xml:space="preserve">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sub_1231" w:history="1">
        <w:r>
          <w:rPr>
            <w:rStyle w:val="a4"/>
          </w:rPr>
          <w:t>подпункте "а"</w:t>
        </w:r>
      </w:hyperlink>
      <w:r>
        <w:t xml:space="preserve"> настоящего пункта.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0231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23.1 с 1 июня 2018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</w:t>
      </w:r>
      <w:r>
        <w:rPr>
          <w:shd w:val="clear" w:color="auto" w:fill="F0F0F0"/>
        </w:rPr>
        <w:t>18 г. N 587</w:t>
      </w:r>
    </w:p>
    <w:p w:rsidR="00000000" w:rsidRDefault="003F431E">
      <w:r>
        <w:t xml:space="preserve">23.1. При аннулировании итогов конкурса победитель конкурса утрачивает внесенный им </w:t>
      </w:r>
      <w:r>
        <w:lastRenderedPageBreak/>
        <w:t>конкурсный взнос.</w:t>
      </w:r>
    </w:p>
    <w:p w:rsidR="00000000" w:rsidRDefault="003F431E">
      <w:bookmarkStart w:id="74" w:name="sub_66"/>
      <w:r>
        <w:t>24. Средства, поступившие на счет, открытый организатором конкурса в территориальном органе Федерального казначейства, в  качестве конку</w:t>
      </w:r>
      <w:r>
        <w:t>рсного взноса победителя конкурса, перечисляются в  федеральный бюджет в течение 20 рабочих дней с даты подписания протокола об итогах конкурса.</w:t>
      </w:r>
    </w:p>
    <w:p w:rsidR="00000000" w:rsidRDefault="003F431E">
      <w:bookmarkStart w:id="75" w:name="sub_67"/>
      <w:bookmarkEnd w:id="74"/>
      <w:r>
        <w:t>25. Конкурс проводится за счет средств федерального бюджета, выделяемых организатору конкурса на ег</w:t>
      </w:r>
      <w:r>
        <w:t>о содержание.</w:t>
      </w:r>
    </w:p>
    <w:bookmarkEnd w:id="75"/>
    <w:p w:rsidR="00000000" w:rsidRDefault="003F431E"/>
    <w:p w:rsidR="00000000" w:rsidRDefault="003F431E">
      <w:pPr>
        <w:pStyle w:val="1"/>
      </w:pPr>
      <w:bookmarkStart w:id="76" w:name="sub_86"/>
      <w:r>
        <w:t>Правила</w:t>
      </w:r>
      <w:r>
        <w:br/>
        <w:t>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янв</w:t>
      </w:r>
      <w:r>
        <w:t>аря 2012 г. N 25)</w:t>
      </w:r>
    </w:p>
    <w:bookmarkEnd w:id="76"/>
    <w:p w:rsidR="00000000" w:rsidRDefault="003F431E">
      <w:pPr>
        <w:pStyle w:val="ab"/>
      </w:pPr>
      <w:r>
        <w:t>С изменениями и дополнениями от:</w:t>
      </w:r>
    </w:p>
    <w:p w:rsidR="00000000" w:rsidRDefault="003F43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декабря 2014 г., 22 мая 2018 г.</w:t>
      </w:r>
    </w:p>
    <w:p w:rsidR="00000000" w:rsidRDefault="003F431E"/>
    <w:p w:rsidR="00000000" w:rsidRDefault="003F431E">
      <w:bookmarkStart w:id="77" w:name="sub_69"/>
      <w:r>
        <w:t xml:space="preserve">1. Настоящие Правила устанавливают порядок выделения конкретных радиочастот юридическим лицам, имеющим лицензии на телевизионное вещание и радиовещание, для </w:t>
      </w:r>
      <w:r>
        <w:t>осуществления ими вещания с использованием ограниченного радиочастотного ресурса (наземного эфирного вещания, спутникового вещания).</w:t>
      </w:r>
    </w:p>
    <w:p w:rsidR="00000000" w:rsidRDefault="003F431E">
      <w:bookmarkStart w:id="78" w:name="sub_70"/>
      <w:bookmarkEnd w:id="77"/>
      <w:r>
        <w:t>2. Решение о выделении конкретных радиочастот для вещания с использованием ограниченного радиочастотного ресурс</w:t>
      </w:r>
      <w:r>
        <w:t>а (наземного эфирного вещания, спутникового вещания) принимается Федеральной службой по надзору в сфере связи, информационных технологий и массовых коммуникаций (далее - Служба).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71"/>
      <w:bookmarkEnd w:id="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2014 г. N 1292 пункт 3 изложен в новой редакции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F431E">
      <w:r>
        <w:t>3. Выделение конкретных</w:t>
      </w:r>
      <w:r>
        <w:t xml:space="preserve"> радиочастот для осуществления наземного эфирного аналогового радиовещания в административных центрах (столицах) субъектов Российской Федерации и (или) городах с численностью населения 100 тыс. и более человек, либо наземного эфирного аналогового телевизио</w:t>
      </w:r>
      <w:r>
        <w:t xml:space="preserve">нного вещания, либо наземного эфирного цифрового вещания, либо спутникового вещания с использованием орбитально-частотного ресурса осуществляется Службой по результатам торгов, проводимых в форме конкурса в соответствии с </w:t>
      </w:r>
      <w:hyperlink w:anchor="sub_68" w:history="1">
        <w:r>
          <w:rPr>
            <w:rStyle w:val="a4"/>
          </w:rPr>
          <w:t>Положением</w:t>
        </w:r>
      </w:hyperlink>
      <w:r>
        <w:t xml:space="preserve">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января 2012 г. N 25 "О</w:t>
      </w:r>
      <w:r>
        <w:t xml:space="preserve">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</w:t>
      </w:r>
      <w:r>
        <w:t>никовое вещание с использованием конкретных радиочастот и признании утратившими силу некоторых актов Правительства Российской Федерации".</w:t>
      </w:r>
    </w:p>
    <w:p w:rsidR="00000000" w:rsidRDefault="003F431E">
      <w:bookmarkStart w:id="80" w:name="sub_72"/>
      <w:r>
        <w:t>4. Выделение конкретных радиочастот вещателям общероссийских обязательных общедоступных телеканалов и (или) ради</w:t>
      </w:r>
      <w:r>
        <w:t>оканалов для осуществления наземного эфирного вещания общероссийских обязательных общедоступных телеканалов и (или) радиоканалов осуществляется Службой без проведения торгов (конкурса, аукциона) с учетом необходимости обеспечения реализации обязанности вещ</w:t>
      </w:r>
      <w:r>
        <w:t>ателя общероссийского обязательного общедоступного телеканала или радиоканала по его распространению на территории проживания населения Российской Федерации.</w:t>
      </w:r>
    </w:p>
    <w:p w:rsidR="00000000" w:rsidRDefault="003F431E">
      <w:bookmarkStart w:id="81" w:name="sub_73"/>
      <w:bookmarkEnd w:id="80"/>
      <w:r>
        <w:t>5. Для выделения конкретных радиочастот заявитель представляет в Службу по форме, уста</w:t>
      </w:r>
      <w:r>
        <w:t xml:space="preserve">новленной Службой, заявление о выделении конкретных радиочастот, которое подписывается </w:t>
      </w:r>
      <w:r>
        <w:lastRenderedPageBreak/>
        <w:t>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 в котором указы</w:t>
      </w:r>
      <w:r>
        <w:t>ваются:</w:t>
      </w:r>
    </w:p>
    <w:bookmarkEnd w:id="81"/>
    <w:p w:rsidR="00000000" w:rsidRDefault="003F431E">
      <w:r>
        <w:t>полное и сокращенное наименование, в том числе фирменное (в случае, если имеется), телефонные номера и адреса электронной почты заявителя (в случае, если имеются);</w:t>
      </w:r>
    </w:p>
    <w:p w:rsidR="00000000" w:rsidRDefault="003F431E">
      <w:r>
        <w:t>сведения о планируемых к использованию заявителем радиочастотах с указанием ме</w:t>
      </w:r>
      <w:r>
        <w:t xml:space="preserve">ста установки и мощности планируемых к использованию передатчиков (для наземного эфирного аналогового вещания), позиции телеканала или радиоканала в мультиплексе (для наземного эфирного цифрового вещания), параметрах спутникового вещания (для спутникового </w:t>
      </w:r>
      <w:r>
        <w:t>вещания);</w:t>
      </w:r>
    </w:p>
    <w:p w:rsidR="00000000" w:rsidRDefault="003F431E">
      <w:r>
        <w:t>наименование телеканала (телеканалов) и (или) радиоканала (радиоканалов), наземное эфирное вещание, спутниковое вещание которых планируется осуществлять с использованием заявленных радиочастот.</w:t>
      </w:r>
    </w:p>
    <w:p w:rsidR="00000000" w:rsidRDefault="003F431E">
      <w:r>
        <w:t>Заявитель вправе по собственной инициативе указать в</w:t>
      </w:r>
      <w:r>
        <w:t xml:space="preserve"> заявлении:</w:t>
      </w:r>
    </w:p>
    <w:p w:rsidR="00000000" w:rsidRDefault="003F431E">
      <w:r>
        <w:t>номер лицензии на телевизионное вещание и радиовещание и дату ее выдачи;</w:t>
      </w:r>
    </w:p>
    <w:p w:rsidR="00000000" w:rsidRDefault="003F431E">
      <w:bookmarkStart w:id="82" w:name="sub_97"/>
      <w:r>
        <w:t xml:space="preserve">номер и </w:t>
      </w:r>
      <w:r>
        <w:t>дату выдачи заключения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средствами, либо номер и дату выдачи разрешения на использование ради</w:t>
      </w:r>
      <w:r>
        <w:t>очастот или радиочастотных каналов, либо номер и дату выдачи лицензии на оказание услуг связи для целей эфирного вещания (в случае, если вещатель планирует осуществлять трансляцию телеканалов и (или) радиоканалов самостоятельно);</w:t>
      </w:r>
    </w:p>
    <w:bookmarkEnd w:id="82"/>
    <w:p w:rsidR="00000000" w:rsidRDefault="003F431E">
      <w:r>
        <w:t xml:space="preserve">номер и дату выдачи </w:t>
      </w:r>
      <w:r>
        <w:t>оператору связи заключения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средствами, либо номер и дату выдачи оператору связи разрешения н</w:t>
      </w:r>
      <w:r>
        <w:t>а использование радиочастот или радиочастотных каналов, либо номер и дату выдачи оператору связи лицензии на оказание услуг связи для целей эфирного вещания (в случае, если вещатель не планирует осуществлять трансляцию телеканалов и (или) радиоканалов само</w:t>
      </w:r>
      <w:r>
        <w:t>стоятельно);</w:t>
      </w:r>
    </w:p>
    <w:p w:rsidR="00000000" w:rsidRDefault="003F431E">
      <w:r>
        <w:t>номер и дату протокола конкурсной комиссии об итогах конкурса, в случае если право осуществлять наземное эфирное вещание, спутниковое вещание с использованием конкретных радиочастот предоставляется по результатам конкурса.</w:t>
      </w:r>
    </w:p>
    <w:p w:rsidR="00000000" w:rsidRDefault="003F431E">
      <w:r>
        <w:t>В случае если заявит</w:t>
      </w:r>
      <w:r>
        <w:t xml:space="preserve">ель не указал в заявлении сведения, предусмотренные </w:t>
      </w:r>
      <w:hyperlink w:anchor="sub_97" w:history="1">
        <w:r>
          <w:rPr>
            <w:rStyle w:val="a4"/>
          </w:rPr>
          <w:t>абзацами седьмым  -  девятым</w:t>
        </w:r>
      </w:hyperlink>
      <w:r>
        <w:t xml:space="preserve"> настоящего пункта, Служба самостоятельно запрашивает сведения о заключении экспертизы возможности использования радиоэлектронных средств и их электрома</w:t>
      </w:r>
      <w:r>
        <w:t>гнитной совместимости с действующими и планируемыми для использования радиоэлектронными средствами и сведения, подтверждающие признание заявителя победителем конкурса (в случае, если право осуществлять наземное эфирное вещание, спутниковое вещание с исполь</w:t>
      </w:r>
      <w:r>
        <w:t>зованием конкретных радиочастот предоставляется по результатам конкурса) в соответствующих государственных органах и организациях.</w:t>
      </w:r>
    </w:p>
    <w:p w:rsidR="00000000" w:rsidRDefault="003F431E">
      <w:bookmarkStart w:id="83" w:name="sub_74"/>
      <w:r>
        <w:t>6. К заявлению о выделении конкретных радиочастот прилагаются:</w:t>
      </w:r>
    </w:p>
    <w:bookmarkEnd w:id="83"/>
    <w:p w:rsidR="00000000" w:rsidRDefault="003F431E">
      <w:r>
        <w:t>заверенные в установленном порядке копии учредител</w:t>
      </w:r>
      <w:r>
        <w:t>ьных документов;</w:t>
      </w:r>
    </w:p>
    <w:p w:rsidR="00000000" w:rsidRDefault="003F431E">
      <w:r>
        <w:t>протокол о намерениях (договор) вещателя с оператором связи на оказание соответствующих услуг связи (в случае, если вещатель не планирует осуществлять трансляцию телеканалов и (или) радиоканалов самостоятельно);</w:t>
      </w:r>
    </w:p>
    <w:p w:rsidR="00000000" w:rsidRDefault="003F431E">
      <w:r>
        <w:t>расчет зоны вещания с карто</w:t>
      </w:r>
      <w:r>
        <w:t>й и указанием численности населения, проживающего в населенных пунктах зоны вещания, - для наземного эфирного вещания;</w:t>
      </w:r>
    </w:p>
    <w:p w:rsidR="00000000" w:rsidRDefault="003F431E">
      <w:r>
        <w:t>расчет зоны вещания с картой - для спутникового вещания;</w:t>
      </w:r>
    </w:p>
    <w:p w:rsidR="00000000" w:rsidRDefault="003F431E">
      <w:r>
        <w:t>опись прилагаемых документов.</w:t>
      </w:r>
    </w:p>
    <w:p w:rsidR="00000000" w:rsidRDefault="003F431E">
      <w:r>
        <w:t>Заявитель вправе по собственной инициативе приложи</w:t>
      </w:r>
      <w:r>
        <w:t>ть к  заявлению:</w:t>
      </w:r>
    </w:p>
    <w:p w:rsidR="00000000" w:rsidRDefault="003F431E">
      <w:r>
        <w:t>копию лицензии на телевизионное вещание и радиовещание;</w:t>
      </w:r>
    </w:p>
    <w:p w:rsidR="00000000" w:rsidRDefault="003F431E">
      <w:r>
        <w:t xml:space="preserve">копию заключения экспертизы возможности использования радиоэлектронных средств и их электромагнитной совместимости с действующими и планируемыми для использования </w:t>
      </w:r>
      <w:r>
        <w:lastRenderedPageBreak/>
        <w:t>радиоэлектронными ср</w:t>
      </w:r>
      <w:r>
        <w:t>едствами, либо копию разрешения на использование радиочастот или радиочастотных каналов, либо копию лицензии на оказание услуг связи для целей эфирного вещания;</w:t>
      </w:r>
    </w:p>
    <w:p w:rsidR="00000000" w:rsidRDefault="003F431E">
      <w:r>
        <w:t>копию протокола конкурсной комиссии об итогах конкурса, в случае если право осуществлять наземн</w:t>
      </w:r>
      <w:r>
        <w:t>ое эфирное вещание и (или) спутниковое вещание с использованием конкретных радиочастот предоставляется по результатам конкурса.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июня 2018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2018 г. N 587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F431E">
      <w:r>
        <w:t>7. Заявление о выделении конкретных радиочастот и прилагаемые к  нему документы представляются</w:t>
      </w:r>
      <w:r>
        <w:t xml:space="preserve"> заявителем в Службу непосредственно или направляются заказным почтовым отправлением с уведомлением о  вручении.</w:t>
      </w:r>
    </w:p>
    <w:p w:rsidR="00000000" w:rsidRDefault="003F431E">
      <w:r>
        <w:t>Заявление о выделении конкретных радиочастот и прилагаемые к  нему документы заявитель вправе направить в Службу в форме электронного документа</w:t>
      </w:r>
      <w:r>
        <w:t>, подписанного электронной подписью.</w:t>
      </w:r>
    </w:p>
    <w:p w:rsidR="00000000" w:rsidRDefault="003F431E">
      <w:bookmarkStart w:id="85" w:name="sub_2703"/>
      <w:r>
        <w:t>В случае если право осуществлять наземное эфирное вещание и (или) спутниковое вещание с использованием конкретных радиочастот предоставляется по результатам конкурса, заявление о выделении конкретных радиочастот</w:t>
      </w:r>
      <w:r>
        <w:t xml:space="preserve"> и прилагаемые к нему документы представляются заявителем в Службу в срок, не превышающий 2 лет с даты подписания протокола конкурсной комиссии об итогах конкурса.</w:t>
      </w:r>
    </w:p>
    <w:p w:rsidR="00000000" w:rsidRDefault="003F431E">
      <w:bookmarkStart w:id="86" w:name="sub_76"/>
      <w:bookmarkEnd w:id="85"/>
      <w:r>
        <w:t>8. В срок, не превышающий 30 рабочих дней со дня приема надлежащим образом офо</w:t>
      </w:r>
      <w:r>
        <w:t>рмленного заявления о выделении конкретных радиочастот и прилагаемых к нему документов, Служба принимает решение о выделении конкретных радиочастот или об отказе в их выделении.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77"/>
      <w:bookmarkEnd w:id="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 изменен с 1 июня 2018 </w:t>
      </w:r>
      <w:r>
        <w:rPr>
          <w:shd w:val="clear" w:color="auto" w:fill="F0F0F0"/>
        </w:rPr>
        <w:t xml:space="preserve">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2018 г. N 587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F431E">
      <w:r>
        <w:t>9. Решение о выделении конкретных р</w:t>
      </w:r>
      <w:r>
        <w:t xml:space="preserve">адиочастот или об отказе в их выделении принимается Службой на основании документов, указанных в </w:t>
      </w:r>
      <w:hyperlink w:anchor="sub_73" w:history="1">
        <w:r>
          <w:rPr>
            <w:rStyle w:val="a4"/>
          </w:rPr>
          <w:t>пунктах 5</w:t>
        </w:r>
      </w:hyperlink>
      <w:r>
        <w:t xml:space="preserve"> и </w:t>
      </w:r>
      <w:hyperlink w:anchor="sub_74" w:history="1">
        <w:r>
          <w:rPr>
            <w:rStyle w:val="a4"/>
          </w:rPr>
          <w:t>6</w:t>
        </w:r>
      </w:hyperlink>
      <w:r>
        <w:t xml:space="preserve"> настоящих Правил, с учетом требований </w:t>
      </w:r>
      <w:hyperlink w:anchor="sub_2703" w:history="1">
        <w:r>
          <w:rPr>
            <w:rStyle w:val="a4"/>
          </w:rPr>
          <w:t>абзаца третьего пункта 7</w:t>
        </w:r>
      </w:hyperlink>
      <w:r>
        <w:t xml:space="preserve"> настоящи</w:t>
      </w:r>
      <w:r>
        <w:t>х Правил и оформляется приказом (распоряжением) Службы.</w:t>
      </w:r>
    </w:p>
    <w:p w:rsidR="00000000" w:rsidRDefault="003F431E">
      <w:bookmarkStart w:id="88" w:name="sub_78"/>
      <w:r>
        <w:t>10. В течение 3 рабочих дней после дня принятия решения о  выделении конкретных радиочастот или об отказе в их выделении заявителю вручается или направляется заказным почтовым отправлением с  ув</w:t>
      </w:r>
      <w:r>
        <w:t>едомлением о вручении уведомление о принятом Службой решении с  указанием в случае отказа заявителю в выделении конкретных радиочастот мотивированного обоснования причин такого отказа.</w:t>
      </w:r>
    </w:p>
    <w:bookmarkEnd w:id="88"/>
    <w:p w:rsidR="00000000" w:rsidRDefault="003F431E">
      <w:r>
        <w:t>В случае если в заявлении о выделении конкретных радиочастот указ</w:t>
      </w:r>
      <w:r>
        <w:t>ывается на необходимость предоставления уведомления о принятом Службой решении в форме электронного документа, Службой направляется заявителю соответствующее уведомление в форме электронного документа, подписанного электронной подписью.</w:t>
      </w:r>
    </w:p>
    <w:p w:rsidR="00000000" w:rsidRDefault="003F431E">
      <w:bookmarkStart w:id="89" w:name="sub_83"/>
      <w:r>
        <w:t>11. Основание</w:t>
      </w:r>
      <w:r>
        <w:t>м отказа в выделении конкретных радиочастот являются:</w:t>
      </w:r>
    </w:p>
    <w:p w:rsidR="00000000" w:rsidRDefault="003F431E">
      <w:bookmarkStart w:id="90" w:name="sub_79"/>
      <w:bookmarkEnd w:id="89"/>
      <w:r>
        <w:t>а) наличие в заявлении о выделении конкретных радиочастот и (или) прилагаемых к нему документах недостоверной или искаженной информации;</w:t>
      </w:r>
    </w:p>
    <w:p w:rsidR="00000000" w:rsidRDefault="003F431E">
      <w:bookmarkStart w:id="91" w:name="sub_80"/>
      <w:bookmarkEnd w:id="90"/>
      <w:r>
        <w:t>б) </w:t>
      </w:r>
      <w:r>
        <w:t>отсутствие технической возможности осуществлять вещание с использованием заявленных радиочастот;</w:t>
      </w:r>
    </w:p>
    <w:p w:rsidR="00000000" w:rsidRDefault="003F431E">
      <w:bookmarkStart w:id="92" w:name="sub_81"/>
      <w:bookmarkEnd w:id="91"/>
      <w:r>
        <w:t xml:space="preserve">в) указание в заявлении о выделении конкретных радиочастот, ранее выделенных Службой для вещания радиочастот, позиции телеканала или радиоканала в </w:t>
      </w:r>
      <w:r>
        <w:t>мультиплексе либо параметров спутникового вещания, сведения о которых внесены в лицензию на телевизионное вещание и радиовещание иного вещателя;</w:t>
      </w:r>
    </w:p>
    <w:p w:rsidR="00000000" w:rsidRDefault="003F431E">
      <w:bookmarkStart w:id="93" w:name="sub_82"/>
      <w:bookmarkEnd w:id="92"/>
      <w:r>
        <w:t>г) непризнание заявителя победителем конкурса, в случае если право осуществлять наземное эфирное ве</w:t>
      </w:r>
      <w:r>
        <w:t xml:space="preserve">щание и (или) спутниковое вещание с использованием конкретных радиочастот </w:t>
      </w:r>
      <w:r>
        <w:lastRenderedPageBreak/>
        <w:t>предоставляется по результатам конкурса;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" w:name="sub_2115"/>
      <w:bookmarkEnd w:id="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дополнен подпунктом "д" с 1 июня 2018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2018 г. N 587</w:t>
      </w:r>
    </w:p>
    <w:p w:rsidR="00000000" w:rsidRDefault="003F431E">
      <w:r>
        <w:t xml:space="preserve">д) представление заявления о выделении конкретных радиочастот в Службу по истечении срока, установленного </w:t>
      </w:r>
      <w:hyperlink w:anchor="sub_2703" w:history="1">
        <w:r>
          <w:rPr>
            <w:rStyle w:val="a4"/>
          </w:rPr>
          <w:t>абзацем третьим пункта 7</w:t>
        </w:r>
      </w:hyperlink>
      <w:r>
        <w:t xml:space="preserve"> настоящих Пра</w:t>
      </w:r>
      <w:r>
        <w:t>вил.</w:t>
      </w:r>
    </w:p>
    <w:p w:rsidR="00000000" w:rsidRDefault="003F431E">
      <w:bookmarkStart w:id="95" w:name="sub_84"/>
      <w:r>
        <w:t>12. Решение Службы об отказе в выделении конкретных радиочастот или бездействие лицензирующего органа может быть обжаловано заявителем в порядке, установленном законодательством Российской Федерации.</w:t>
      </w:r>
    </w:p>
    <w:p w:rsidR="00000000" w:rsidRDefault="003F431E">
      <w:bookmarkStart w:id="96" w:name="sub_85"/>
      <w:bookmarkEnd w:id="95"/>
      <w:r>
        <w:t>13. Одновременно с подачей заявле</w:t>
      </w:r>
      <w:r>
        <w:t xml:space="preserve">ния о выделении конкретных радиочастот заявителем может быть подано заявление о переоформлении лицензии на телевизионное вещание и радиовещание в соответствии с требованиями </w:t>
      </w:r>
      <w:hyperlink r:id="rId33" w:history="1">
        <w:r>
          <w:rPr>
            <w:rStyle w:val="a4"/>
          </w:rPr>
          <w:t>статьи 31.3</w:t>
        </w:r>
      </w:hyperlink>
      <w:r>
        <w:t xml:space="preserve"> Зак</w:t>
      </w:r>
      <w:r>
        <w:t>она Российской Федерации "О средствах массовой информации" для внесения сведений о радиочастотах и (или) позиции телеканала или радиоканала в мультиплексе, а также иных параметров наземного эфирного вещания либо спутникового вещания в лицензию заявителя.</w:t>
      </w:r>
    </w:p>
    <w:bookmarkEnd w:id="96"/>
    <w:p w:rsidR="00000000" w:rsidRDefault="003F431E"/>
    <w:p w:rsidR="00000000" w:rsidRDefault="003F431E">
      <w:pPr>
        <w:pStyle w:val="1"/>
      </w:pPr>
      <w:bookmarkStart w:id="97" w:name="sub_93"/>
      <w:r>
        <w:t>Правила</w:t>
      </w:r>
      <w:r>
        <w:br/>
        <w:t>взимания единовременной платы за право осуществлять наземное эфирное вещание, спутниковое вещание с использованием конкретных радиочастот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января 2012 г. N 25)</w:t>
      </w:r>
    </w:p>
    <w:bookmarkEnd w:id="97"/>
    <w:p w:rsidR="00000000" w:rsidRDefault="003F431E">
      <w:pPr>
        <w:pStyle w:val="ab"/>
      </w:pPr>
      <w:r>
        <w:t>С из</w:t>
      </w:r>
      <w:r>
        <w:t>менениями и дополнениями от:</w:t>
      </w:r>
    </w:p>
    <w:p w:rsidR="00000000" w:rsidRDefault="003F43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4 мая 2012 г., 22 мая 2018 г.</w:t>
      </w:r>
    </w:p>
    <w:p w:rsidR="00000000" w:rsidRDefault="003F431E"/>
    <w:p w:rsidR="00000000" w:rsidRDefault="003F431E">
      <w:bookmarkStart w:id="98" w:name="sub_87"/>
      <w:r>
        <w:t>1. Настоящие Правила устанавливают порядок взимания единовременной платы за право осуществлять наземное эфирное вещание, спутниковое вещание с использованием конкретных радиочастот, предост</w:t>
      </w:r>
      <w:r>
        <w:t>авленное по результатам конкурса на получение права осуществлять наземное эфирное вещание, спутниковое вещание с использованием конкретных радиочастот (далее - единовременная плата, конкурс).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88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мая 2012 г. N 440 в пункт 2 настоящих Правил внесены изменения</w:t>
      </w:r>
    </w:p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F431E">
      <w:r>
        <w:t>2. </w:t>
      </w:r>
      <w:r>
        <w:t>Размер единовременной платы рассчитывается для каждого конкурса отдельно в соответствии с методикой расчета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утверждае</w:t>
      </w:r>
      <w:r>
        <w:t>мой Федеральной службой по надзору в сфере связи, информационных технологий и массовых коммуникаций, и утверждается Федеральной конкурсной комиссией по телерадиовещанию (далее - Комиссия).</w:t>
      </w:r>
    </w:p>
    <w:p w:rsidR="00000000" w:rsidRDefault="003F431E">
      <w:bookmarkStart w:id="100" w:name="sub_89"/>
      <w:r>
        <w:t>3. Размер конкурсного взноса для участия в конкурсе определяе</w:t>
      </w:r>
      <w:r>
        <w:t>тся Комиссией и может составлять не более 2 процентов установленного размера единовременной платы.</w:t>
      </w:r>
    </w:p>
    <w:p w:rsidR="00000000" w:rsidRDefault="003F431E">
      <w:bookmarkStart w:id="101" w:name="sub_90"/>
      <w:bookmarkEnd w:id="100"/>
      <w:r>
        <w:t>4. Срок уплаты конкурсного взноса определяется Комиссией и указывается в информационном сообщении о проведении конкурса.</w:t>
      </w:r>
    </w:p>
    <w:p w:rsidR="00000000" w:rsidRDefault="003F431E">
      <w:bookmarkStart w:id="102" w:name="sub_91"/>
      <w:bookmarkEnd w:id="101"/>
      <w:r>
        <w:t xml:space="preserve">5. Внесение </w:t>
      </w:r>
      <w:r>
        <w:t>единовременной платы осуществляется победителем конкурса в течение 10 рабочих дней, следующих за днем подписания протокола об итогах, путем перечисления денежных средств в размере разницы между установленной единовременной платой и размером конкурсного взн</w:t>
      </w:r>
      <w:r>
        <w:t>оса на счет, указанный в информационном сообщении о проведении конкурса.</w:t>
      </w:r>
    </w:p>
    <w:bookmarkEnd w:id="102"/>
    <w:p w:rsidR="00000000" w:rsidRDefault="003F431E">
      <w:r>
        <w:t>Победитель конкурса представляет организатору конкурса документ, подтверждающий внесение единовременной платы, не позднее 2 рабочих дней со дня перечисления денежных средств.</w:t>
      </w:r>
    </w:p>
    <w:p w:rsidR="00000000" w:rsidRDefault="003F431E">
      <w:bookmarkStart w:id="103" w:name="sub_92"/>
      <w:r>
        <w:lastRenderedPageBreak/>
        <w:t>6. Средства победителя конкурса, поступившие в качестве единовременной платы на счет, открытый организатором конкурса в  территориальном органе Федерального казначейства, перечисляются в федеральный бюджет в течение 20 рабочих дней с даты их поступлени</w:t>
      </w:r>
      <w:r>
        <w:t>я.</w:t>
      </w:r>
    </w:p>
    <w:p w:rsidR="00000000" w:rsidRDefault="003F43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3007"/>
      <w:bookmarkEnd w:id="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3F43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Правила дополнены пунктом 7 с 1 июня 2018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22 мая 2018 г. N 587</w:t>
      </w:r>
    </w:p>
    <w:p w:rsidR="00000000" w:rsidRDefault="003F431E">
      <w:r>
        <w:t xml:space="preserve">7. В случае отказа в выделении </w:t>
      </w:r>
      <w:r>
        <w:t xml:space="preserve">конкретных радиочастот по основанию, предусмотренному </w:t>
      </w:r>
      <w:hyperlink w:anchor="sub_2115" w:history="1">
        <w:r>
          <w:rPr>
            <w:rStyle w:val="a4"/>
          </w:rPr>
          <w:t>подпунктом "д" пункта 11</w:t>
        </w:r>
      </w:hyperlink>
      <w:r>
        <w:t xml:space="preserve"> Правил выделения конкретных радиочастот для вещания с использованием ограниченного радиочастотного ресурса (наземного эфирного вещания, спутникового ве</w:t>
      </w:r>
      <w:r>
        <w:t xml:space="preserve">щания), утвержденных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 января 2012 г. N 25 "О выделении конкретных радиочастот для вещания с использованием ограниченного радиочастотного ресурса (наземного эфирного вещания, спут</w:t>
      </w:r>
      <w:r>
        <w:t>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</w:t>
      </w:r>
      <w:r>
        <w:t>и", внесенная победителем конкурса единовременная плата не возвращается.</w:t>
      </w:r>
    </w:p>
    <w:p w:rsidR="00000000" w:rsidRDefault="003F431E"/>
    <w:sectPr w:rsidR="00000000">
      <w:headerReference w:type="default" r:id="rId37"/>
      <w:footerReference w:type="default" r:id="rId3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31E">
      <w:r>
        <w:separator/>
      </w:r>
    </w:p>
  </w:endnote>
  <w:endnote w:type="continuationSeparator" w:id="0">
    <w:p w:rsidR="00000000" w:rsidRDefault="003F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F431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27.04.2021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F431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F431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31E">
      <w:r>
        <w:separator/>
      </w:r>
    </w:p>
  </w:footnote>
  <w:footnote w:type="continuationSeparator" w:id="0">
    <w:p w:rsidR="00000000" w:rsidRDefault="003F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31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26 января 2012 г. N 25 "О выделении конкретных радиочастот для вещания с…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1E"/>
    <w:rsid w:val="003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F431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4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F431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4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64247/300" TargetMode="External"/><Relationship Id="rId13" Type="http://schemas.openxmlformats.org/officeDocument/2006/relationships/hyperlink" Target="http://ivo.garant.ru/document/redirect/57502655/5" TargetMode="External"/><Relationship Id="rId18" Type="http://schemas.openxmlformats.org/officeDocument/2006/relationships/hyperlink" Target="http://ivo.garant.ru/document/redirect/70230220/1" TargetMode="External"/><Relationship Id="rId26" Type="http://schemas.openxmlformats.org/officeDocument/2006/relationships/hyperlink" Target="http://ivo.garant.ru/document/redirect/70814112/1002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400335237/1" TargetMode="External"/><Relationship Id="rId34" Type="http://schemas.openxmlformats.org/officeDocument/2006/relationships/hyperlink" Target="http://ivo.garant.ru/document/redirect/70171032/1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814112/1011" TargetMode="External"/><Relationship Id="rId17" Type="http://schemas.openxmlformats.org/officeDocument/2006/relationships/hyperlink" Target="http://ivo.garant.ru/document/redirect/58043434/15" TargetMode="External"/><Relationship Id="rId25" Type="http://schemas.openxmlformats.org/officeDocument/2006/relationships/hyperlink" Target="http://ivo.garant.ru/document/redirect/71951780/1112" TargetMode="External"/><Relationship Id="rId33" Type="http://schemas.openxmlformats.org/officeDocument/2006/relationships/hyperlink" Target="http://ivo.garant.ru/document/redirect/10164247/3130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171032/1022" TargetMode="External"/><Relationship Id="rId20" Type="http://schemas.openxmlformats.org/officeDocument/2006/relationships/hyperlink" Target="http://ivo.garant.ru/document/redirect/12123875/0" TargetMode="External"/><Relationship Id="rId29" Type="http://schemas.openxmlformats.org/officeDocument/2006/relationships/hyperlink" Target="http://ivo.garant.ru/document/redirect/77668516/7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271390/1000" TargetMode="External"/><Relationship Id="rId24" Type="http://schemas.openxmlformats.org/officeDocument/2006/relationships/hyperlink" Target="http://ivo.garant.ru/document/redirect/77668516/65" TargetMode="External"/><Relationship Id="rId32" Type="http://schemas.openxmlformats.org/officeDocument/2006/relationships/hyperlink" Target="http://ivo.garant.ru/document/redirect/71951780/112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57502655/6" TargetMode="External"/><Relationship Id="rId23" Type="http://schemas.openxmlformats.org/officeDocument/2006/relationships/hyperlink" Target="http://ivo.garant.ru/document/redirect/71951780/1111" TargetMode="External"/><Relationship Id="rId28" Type="http://schemas.openxmlformats.org/officeDocument/2006/relationships/hyperlink" Target="http://ivo.garant.ru/document/redirect/71951780/1121" TargetMode="External"/><Relationship Id="rId36" Type="http://schemas.openxmlformats.org/officeDocument/2006/relationships/hyperlink" Target="http://ivo.garant.ru/document/redirect/71951780/1013" TargetMode="External"/><Relationship Id="rId10" Type="http://schemas.openxmlformats.org/officeDocument/2006/relationships/hyperlink" Target="http://ivo.garant.ru/document/redirect/58043434/2" TargetMode="External"/><Relationship Id="rId19" Type="http://schemas.openxmlformats.org/officeDocument/2006/relationships/hyperlink" Target="http://ivo.garant.ru/document/redirect/70182702/38" TargetMode="External"/><Relationship Id="rId31" Type="http://schemas.openxmlformats.org/officeDocument/2006/relationships/hyperlink" Target="http://ivo.garant.ru/document/redirect/77668516/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171032/1021" TargetMode="External"/><Relationship Id="rId14" Type="http://schemas.openxmlformats.org/officeDocument/2006/relationships/hyperlink" Target="http://ivo.garant.ru/document/redirect/70814112/1012" TargetMode="External"/><Relationship Id="rId22" Type="http://schemas.openxmlformats.org/officeDocument/2006/relationships/hyperlink" Target="http://ivo.garant.ru/document/redirect/77703780/57" TargetMode="External"/><Relationship Id="rId27" Type="http://schemas.openxmlformats.org/officeDocument/2006/relationships/hyperlink" Target="http://ivo.garant.ru/document/redirect/57502655/71" TargetMode="External"/><Relationship Id="rId30" Type="http://schemas.openxmlformats.org/officeDocument/2006/relationships/hyperlink" Target="http://ivo.garant.ru/document/redirect/71951780/1122" TargetMode="External"/><Relationship Id="rId35" Type="http://schemas.openxmlformats.org/officeDocument/2006/relationships/hyperlink" Target="http://ivo.garant.ru/document/redirect/58043434/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3833</Words>
  <Characters>29595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Коновалов Максим Игоревич</cp:lastModifiedBy>
  <cp:revision>2</cp:revision>
  <dcterms:created xsi:type="dcterms:W3CDTF">2021-04-27T08:07:00Z</dcterms:created>
  <dcterms:modified xsi:type="dcterms:W3CDTF">2021-04-27T08:07:00Z</dcterms:modified>
</cp:coreProperties>
</file>