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68" w:rsidRPr="00615531" w:rsidRDefault="00F16968" w:rsidP="00491901">
      <w:pPr>
        <w:pStyle w:val="a8"/>
        <w:jc w:val="center"/>
        <w:rPr>
          <w:rFonts w:ascii="Times New Roman" w:hAnsi="Times New Roman" w:cs="Times New Roman"/>
        </w:rPr>
      </w:pPr>
      <w:r w:rsidRPr="00615531">
        <w:rPr>
          <w:rStyle w:val="a3"/>
          <w:rFonts w:ascii="Times New Roman" w:hAnsi="Times New Roman" w:cs="Times New Roman"/>
          <w:bCs/>
          <w:color w:val="000000"/>
        </w:rPr>
        <w:t>Заявление</w:t>
      </w:r>
      <w:r w:rsidR="00472AD3">
        <w:rPr>
          <w:rStyle w:val="a3"/>
          <w:rFonts w:ascii="Times New Roman" w:hAnsi="Times New Roman" w:cs="Times New Roman"/>
          <w:bCs/>
          <w:color w:val="000000"/>
        </w:rPr>
        <w:t xml:space="preserve"> правопреемника лицензиата</w:t>
      </w:r>
    </w:p>
    <w:p w:rsidR="00F16968" w:rsidRPr="00E82ADF" w:rsidRDefault="00F16968" w:rsidP="00491901">
      <w:pPr>
        <w:pStyle w:val="a8"/>
        <w:jc w:val="center"/>
        <w:rPr>
          <w:rStyle w:val="a3"/>
          <w:bCs/>
          <w:color w:val="000000"/>
        </w:rPr>
      </w:pPr>
      <w:r w:rsidRPr="00615531">
        <w:rPr>
          <w:rStyle w:val="a3"/>
          <w:rFonts w:ascii="Times New Roman" w:hAnsi="Times New Roman" w:cs="Times New Roman"/>
          <w:bCs/>
          <w:color w:val="000000"/>
        </w:rPr>
        <w:t xml:space="preserve">о </w:t>
      </w:r>
      <w:r w:rsidR="00E82ADF">
        <w:rPr>
          <w:rStyle w:val="a3"/>
          <w:rFonts w:ascii="Times New Roman" w:hAnsi="Times New Roman" w:cs="Times New Roman"/>
          <w:bCs/>
          <w:color w:val="000000"/>
        </w:rPr>
        <w:t xml:space="preserve">внесении изменений в реестр лицензий </w:t>
      </w:r>
      <w:r w:rsidR="0047455C">
        <w:rPr>
          <w:rStyle w:val="a3"/>
          <w:rFonts w:ascii="Times New Roman" w:hAnsi="Times New Roman" w:cs="Times New Roman"/>
          <w:bCs/>
          <w:color w:val="000000"/>
        </w:rPr>
        <w:t xml:space="preserve">в области </w:t>
      </w:r>
      <w:r w:rsidR="0047455C" w:rsidRPr="001E11AC">
        <w:rPr>
          <w:rStyle w:val="a3"/>
          <w:rFonts w:ascii="Times New Roman" w:hAnsi="Times New Roman" w:cs="Times New Roman"/>
          <w:bCs/>
          <w:color w:val="auto"/>
        </w:rPr>
        <w:t>связи</w:t>
      </w:r>
      <w:r w:rsidR="0047455C" w:rsidRPr="001E11A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="001E11AC" w:rsidRPr="001E11AC">
        <w:rPr>
          <w:rFonts w:ascii="Times New Roman" w:hAnsi="Times New Roman" w:cs="Times New Roman"/>
          <w:b/>
        </w:rPr>
        <w:t>в результате перехода на основании договора прав на сети и (или) средства связи, с помощью которых оказываются услуги связи</w:t>
      </w:r>
    </w:p>
    <w:p w:rsidR="00F16968" w:rsidRDefault="00F16968" w:rsidP="00A97C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12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  <w:gridCol w:w="6"/>
      </w:tblGrid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Номер лицензии, в отношении которой вносятся изменения в реестр лицензий в области связи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AD3" w:rsidRPr="00287B1E" w:rsidRDefault="00472AD3" w:rsidP="00472A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. Полное и (в случае, если имеется) сокращенное наименование, в том числе фирменное наименование, и организационно-правовая форма юридического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AD3" w:rsidRPr="00287B1E" w:rsidRDefault="00472AD3" w:rsidP="00472A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 xml:space="preserve"> Адрес места нахождения юридического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2.3.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 xml:space="preserve"> Государственный регистрационный номер записи о создании юридического лица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spacing w:before="120"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. 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. Идентификационный номер налогоплательщика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E60014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2.6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BF2254" w:rsidRPr="00BF2254">
              <w:rPr>
                <w:rFonts w:ascii="Times New Roman" w:hAnsi="Times New Roman" w:cs="Times New Roman"/>
                <w:sz w:val="23"/>
                <w:szCs w:val="23"/>
              </w:rP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2.7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. Код причины постановки на учет (КПП)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spacing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E60014">
              <w:rPr>
                <w:rFonts w:ascii="Times New Roman" w:hAnsi="Times New Roman" w:cs="Times New Roman"/>
                <w:sz w:val="23"/>
                <w:szCs w:val="23"/>
              </w:rPr>
              <w:t>. Телефон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E60014">
              <w:rPr>
                <w:rFonts w:ascii="Times New Roman" w:hAnsi="Times New Roman" w:cs="Times New Roman"/>
                <w:sz w:val="23"/>
                <w:szCs w:val="23"/>
              </w:rPr>
              <w:t>. Адрес электронной почты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spacing w:before="120"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E60014">
              <w:rPr>
                <w:rFonts w:ascii="Times New Roman" w:hAnsi="Times New Roman" w:cs="Times New Roman"/>
                <w:sz w:val="23"/>
                <w:szCs w:val="23"/>
              </w:rPr>
              <w:t>. Почтовый адрес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spacing w:before="120"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E60014" w:rsidP="00472AD3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Наименование услуги связи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spacing w:before="120"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72AD3" w:rsidRPr="00287B1E" w:rsidRDefault="00472AD3" w:rsidP="00472AD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B1E">
              <w:rPr>
                <w:rFonts w:ascii="Times New Roman" w:hAnsi="Times New Roman" w:cs="Times New Roman"/>
                <w:sz w:val="20"/>
                <w:szCs w:val="20"/>
              </w:rPr>
              <w:t xml:space="preserve">(в соответствии с </w:t>
            </w:r>
            <w:r w:rsidRPr="00287B1E">
              <w:rPr>
                <w:rStyle w:val="a4"/>
                <w:rFonts w:ascii="Times New Roman" w:hAnsi="Times New Roman"/>
                <w:color w:val="auto"/>
                <w:sz w:val="20"/>
                <w:szCs w:val="20"/>
              </w:rPr>
              <w:t>постановлением</w:t>
            </w:r>
            <w:r w:rsidRPr="00287B1E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</w:t>
            </w:r>
            <w:r w:rsidR="003D32CC" w:rsidRPr="00AE7A47">
              <w:rPr>
                <w:rFonts w:ascii="Times New Roman" w:hAnsi="Times New Roman" w:cs="Times New Roman"/>
                <w:bCs/>
                <w:sz w:val="20"/>
                <w:szCs w:val="20"/>
              </w:rPr>
              <w:t>от 25 ноября 2025 г. № 1875</w:t>
            </w:r>
            <w:bookmarkStart w:id="0" w:name="_GoBack"/>
            <w:bookmarkEnd w:id="0"/>
            <w:r w:rsidRPr="00287B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4. Территория, на которой будет оказываться услуга связи и создаваться сеть связи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AD3" w:rsidRPr="00287B1E" w:rsidRDefault="00472AD3" w:rsidP="00472AD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E60014" w:rsidP="00472AD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 Категория сети связи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2AD3" w:rsidRPr="00287B1E" w:rsidRDefault="00472AD3" w:rsidP="00472A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87B1E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ст. 12 Федерального закона от 7 июля 2003 г. </w:t>
            </w:r>
          </w:p>
          <w:p w:rsidR="00472AD3" w:rsidRPr="00287B1E" w:rsidRDefault="00472AD3" w:rsidP="00472A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B1E">
              <w:rPr>
                <w:rFonts w:ascii="Times New Roman" w:hAnsi="Times New Roman" w:cs="Times New Roman"/>
                <w:sz w:val="20"/>
                <w:szCs w:val="20"/>
              </w:rPr>
              <w:t>№ 126-ФЗ “О связи”)</w:t>
            </w: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9806F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 xml:space="preserve">6. Срок, в течение которого </w:t>
            </w:r>
            <w:r w:rsidR="009806F3">
              <w:rPr>
                <w:rFonts w:ascii="Times New Roman" w:hAnsi="Times New Roman" w:cs="Times New Roman"/>
                <w:sz w:val="23"/>
                <w:szCs w:val="23"/>
              </w:rPr>
              <w:t>правопреемник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 xml:space="preserve"> намерен осуществлять деятельность</w:t>
            </w:r>
            <w:r w:rsidR="00E60014">
              <w:rPr>
                <w:rFonts w:ascii="Times New Roman" w:hAnsi="Times New Roman" w:cs="Times New Roman"/>
                <w:sz w:val="23"/>
                <w:szCs w:val="23"/>
              </w:rPr>
              <w:t xml:space="preserve"> в области оказания услуг связи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AD3" w:rsidRPr="00287B1E" w:rsidRDefault="00472AD3" w:rsidP="00472AD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3" w:rsidRPr="00472AD3" w:rsidTr="0059443D">
        <w:trPr>
          <w:gridAfter w:val="1"/>
          <w:wAfter w:w="6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spacing w:before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287B1E" w:rsidRDefault="00472AD3" w:rsidP="00472A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B1E">
              <w:rPr>
                <w:rFonts w:ascii="Times New Roman" w:hAnsi="Times New Roman" w:cs="Times New Roman"/>
                <w:sz w:val="20"/>
                <w:szCs w:val="20"/>
              </w:rPr>
              <w:t xml:space="preserve">(согласно ст. 33 Федерального закона от 7 июля 2003 г. </w:t>
            </w:r>
          </w:p>
          <w:p w:rsidR="00472AD3" w:rsidRPr="00287B1E" w:rsidRDefault="00472AD3" w:rsidP="00472A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B1E">
              <w:rPr>
                <w:rFonts w:ascii="Times New Roman" w:hAnsi="Times New Roman" w:cs="Times New Roman"/>
                <w:sz w:val="20"/>
                <w:szCs w:val="20"/>
              </w:rPr>
              <w:t>№ 126-ФЗ “О связи”)</w:t>
            </w:r>
          </w:p>
        </w:tc>
      </w:tr>
      <w:tr w:rsidR="0059443D" w:rsidRPr="00F17472" w:rsidTr="0059443D">
        <w:tblPrEx>
          <w:tblLook w:val="04A0" w:firstRow="1" w:lastRow="0" w:firstColumn="1" w:lastColumn="0" w:noHBand="0" w:noVBand="1"/>
        </w:tblPrEx>
        <w:trPr>
          <w:cantSplit/>
          <w:trHeight w:val="160"/>
        </w:trPr>
        <w:tc>
          <w:tcPr>
            <w:tcW w:w="5104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9443D" w:rsidRPr="00F17472" w:rsidRDefault="0059443D" w:rsidP="00733164">
            <w:pPr>
              <w:ind w:firstLine="0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7. </w:t>
            </w:r>
            <w:r w:rsidRPr="007D0F46">
              <w:rPr>
                <w:rFonts w:ascii="Times New Roman" w:hAnsi="Times New Roman" w:cs="Times New Roman"/>
                <w:sz w:val="23"/>
                <w:szCs w:val="23"/>
              </w:rPr>
              <w:t>Форма уведомления о предоставлении лицензии</w:t>
            </w:r>
          </w:p>
        </w:tc>
        <w:tc>
          <w:tcPr>
            <w:tcW w:w="5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43D" w:rsidRPr="00F17472" w:rsidRDefault="0059443D" w:rsidP="00733164">
            <w:pPr>
              <w:spacing w:before="120"/>
              <w:rPr>
                <w:sz w:val="23"/>
                <w:szCs w:val="23"/>
              </w:rPr>
            </w:pPr>
          </w:p>
        </w:tc>
      </w:tr>
      <w:tr w:rsidR="0059443D" w:rsidRPr="00F17472" w:rsidTr="0059443D">
        <w:tblPrEx>
          <w:tblLook w:val="04A0" w:firstRow="1" w:lastRow="0" w:firstColumn="1" w:lastColumn="0" w:noHBand="0" w:noVBand="1"/>
        </w:tblPrEx>
        <w:trPr>
          <w:cantSplit/>
          <w:trHeight w:val="160"/>
        </w:trPr>
        <w:tc>
          <w:tcPr>
            <w:tcW w:w="5104" w:type="dxa"/>
            <w:vMerge/>
            <w:tcBorders>
              <w:left w:val="nil"/>
              <w:bottom w:val="nil"/>
              <w:right w:val="nil"/>
            </w:tcBorders>
            <w:hideMark/>
          </w:tcPr>
          <w:p w:rsidR="0059443D" w:rsidRPr="00F17472" w:rsidRDefault="0059443D" w:rsidP="00733164">
            <w:pPr>
              <w:rPr>
                <w:sz w:val="23"/>
                <w:szCs w:val="23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43D" w:rsidRPr="000935C9" w:rsidRDefault="0059443D" w:rsidP="00733164">
            <w:pPr>
              <w:ind w:firstLine="0"/>
              <w:jc w:val="center"/>
              <w:rPr>
                <w:sz w:val="20"/>
                <w:szCs w:val="20"/>
              </w:rPr>
            </w:pPr>
            <w:r w:rsidRPr="000935C9">
              <w:rPr>
                <w:sz w:val="20"/>
                <w:szCs w:val="20"/>
              </w:rPr>
              <w:t>(</w:t>
            </w:r>
            <w:r w:rsidRPr="007D0F46">
              <w:rPr>
                <w:rFonts w:ascii="Times New Roman" w:hAnsi="Times New Roman" w:cs="Times New Roman"/>
                <w:sz w:val="20"/>
                <w:szCs w:val="20"/>
              </w:rPr>
              <w:t>на бумажном носителе/в форме электронного документа)</w:t>
            </w:r>
          </w:p>
        </w:tc>
      </w:tr>
      <w:tr w:rsidR="0059443D" w:rsidRPr="00F17472" w:rsidTr="0059443D">
        <w:tblPrEx>
          <w:tblLook w:val="04A0" w:firstRow="1" w:lastRow="0" w:firstColumn="1" w:lastColumn="0" w:noHBand="0" w:noVBand="1"/>
        </w:tblPrEx>
        <w:trPr>
          <w:cantSplit/>
          <w:trHeight w:val="1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43D" w:rsidRPr="00F17472" w:rsidRDefault="0059443D" w:rsidP="00733164">
            <w:pPr>
              <w:ind w:firstLine="0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  <w:r w:rsidRPr="007D0F46">
              <w:rPr>
                <w:rFonts w:ascii="Times New Roman" w:hAnsi="Times New Roman" w:cs="Times New Roman"/>
                <w:sz w:val="23"/>
                <w:szCs w:val="23"/>
              </w:rPr>
              <w:t xml:space="preserve"> Необходимость получения выписки из реестра лицензий в области связи</w:t>
            </w:r>
          </w:p>
        </w:tc>
        <w:tc>
          <w:tcPr>
            <w:tcW w:w="5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43D" w:rsidRPr="000935C9" w:rsidRDefault="0059443D" w:rsidP="00733164">
            <w:pPr>
              <w:spacing w:before="120"/>
              <w:rPr>
                <w:sz w:val="20"/>
                <w:szCs w:val="20"/>
              </w:rPr>
            </w:pPr>
          </w:p>
        </w:tc>
      </w:tr>
      <w:tr w:rsidR="0059443D" w:rsidRPr="00F17472" w:rsidTr="0059443D">
        <w:tblPrEx>
          <w:tblLook w:val="04A0" w:firstRow="1" w:lastRow="0" w:firstColumn="1" w:lastColumn="0" w:noHBand="0" w:noVBand="1"/>
        </w:tblPrEx>
        <w:trPr>
          <w:cantSplit/>
          <w:trHeight w:val="18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59443D" w:rsidRPr="00F17472" w:rsidRDefault="0059443D" w:rsidP="00733164">
            <w:pPr>
              <w:rPr>
                <w:sz w:val="23"/>
                <w:szCs w:val="23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443D" w:rsidRPr="007D0F46" w:rsidRDefault="0059443D" w:rsidP="007331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46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</w:tc>
      </w:tr>
    </w:tbl>
    <w:p w:rsidR="00C76B06" w:rsidRDefault="00C76B06" w:rsidP="00472AD3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F16968" w:rsidRPr="00472AD3" w:rsidRDefault="00472AD3" w:rsidP="00472AD3">
      <w:pPr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472AD3">
        <w:rPr>
          <w:rFonts w:ascii="Times New Roman" w:hAnsi="Times New Roman" w:cs="Times New Roman"/>
          <w:sz w:val="20"/>
          <w:szCs w:val="20"/>
        </w:rPr>
        <w:t>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Федерации.</w:t>
      </w:r>
    </w:p>
    <w:p w:rsidR="00615531" w:rsidRPr="00472AD3" w:rsidRDefault="00615531" w:rsidP="00472AD3">
      <w:pPr>
        <w:ind w:firstLine="0"/>
        <w:rPr>
          <w:rFonts w:ascii="Times New Roman" w:hAnsi="Times New Roman" w:cs="Times New Roman"/>
          <w:sz w:val="23"/>
          <w:szCs w:val="23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4394"/>
      </w:tblGrid>
      <w:tr w:rsidR="00615531" w:rsidRPr="00472AD3" w:rsidTr="00EF1DC9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E60014" w:rsidP="00472AD3">
            <w:pPr>
              <w:pStyle w:val="2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  <w:t>Правопреемник</w:t>
            </w:r>
          </w:p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(должность, Ф.И.О. полностью)</w:t>
            </w:r>
          </w:p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Подпись</w:t>
            </w:r>
            <w:r w:rsidR="00E60014">
              <w:rPr>
                <w:rFonts w:ascii="Times New Roman" w:hAnsi="Times New Roman" w:cs="Times New Roman"/>
                <w:sz w:val="23"/>
                <w:szCs w:val="23"/>
              </w:rPr>
              <w:t xml:space="preserve"> правопреемника</w:t>
            </w:r>
          </w:p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________________________</w:t>
            </w:r>
          </w:p>
        </w:tc>
      </w:tr>
      <w:tr w:rsidR="00615531" w:rsidRPr="00472AD3" w:rsidTr="00EF1DC9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15531" w:rsidRPr="00472AD3" w:rsidRDefault="00615531" w:rsidP="00472AD3">
      <w:pPr>
        <w:ind w:firstLine="0"/>
        <w:rPr>
          <w:rFonts w:ascii="Times New Roman" w:hAnsi="Times New Roman" w:cs="Times New Roman"/>
          <w:sz w:val="23"/>
          <w:szCs w:val="23"/>
        </w:rPr>
      </w:pPr>
    </w:p>
    <w:sectPr w:rsidR="00615531" w:rsidRPr="00472AD3" w:rsidSect="00C76B06">
      <w:headerReference w:type="first" r:id="rId8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DA" w:rsidRDefault="00F473DA" w:rsidP="00A97C69">
      <w:r>
        <w:separator/>
      </w:r>
    </w:p>
  </w:endnote>
  <w:endnote w:type="continuationSeparator" w:id="0">
    <w:p w:rsidR="00F473DA" w:rsidRDefault="00F473DA" w:rsidP="00A9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DA" w:rsidRDefault="00F473DA" w:rsidP="00A97C69">
      <w:r>
        <w:separator/>
      </w:r>
    </w:p>
  </w:footnote>
  <w:footnote w:type="continuationSeparator" w:id="0">
    <w:p w:rsidR="00F473DA" w:rsidRDefault="00F473DA" w:rsidP="00A9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B06" w:rsidRPr="00C76B06" w:rsidRDefault="00C76B06" w:rsidP="00C76B06">
    <w:pPr>
      <w:pStyle w:val="ab"/>
      <w:jc w:val="right"/>
      <w:rPr>
        <w:rFonts w:ascii="Times New Roman" w:hAnsi="Times New Roman" w:cs="Times New Roman"/>
      </w:rPr>
    </w:pPr>
    <w:r w:rsidRPr="00C76B06">
      <w:rPr>
        <w:rFonts w:ascii="Times New Roman" w:hAnsi="Times New Roman" w:cs="Times New Roman"/>
      </w:rPr>
      <w:t>Приложение №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A8"/>
    <w:rsid w:val="000930C9"/>
    <w:rsid w:val="00094332"/>
    <w:rsid w:val="000B59DC"/>
    <w:rsid w:val="00165473"/>
    <w:rsid w:val="001739CE"/>
    <w:rsid w:val="001C13B2"/>
    <w:rsid w:val="001E11AC"/>
    <w:rsid w:val="00206B52"/>
    <w:rsid w:val="00287B1E"/>
    <w:rsid w:val="00303274"/>
    <w:rsid w:val="003C7868"/>
    <w:rsid w:val="003D32CC"/>
    <w:rsid w:val="003F60FF"/>
    <w:rsid w:val="00407115"/>
    <w:rsid w:val="00472AD3"/>
    <w:rsid w:val="0047455C"/>
    <w:rsid w:val="00491901"/>
    <w:rsid w:val="004A5A12"/>
    <w:rsid w:val="004C38F2"/>
    <w:rsid w:val="004C74A3"/>
    <w:rsid w:val="004D0F9A"/>
    <w:rsid w:val="00544DBF"/>
    <w:rsid w:val="00561914"/>
    <w:rsid w:val="0059443D"/>
    <w:rsid w:val="005E330F"/>
    <w:rsid w:val="005E4957"/>
    <w:rsid w:val="00615531"/>
    <w:rsid w:val="006A192F"/>
    <w:rsid w:val="006B4B9B"/>
    <w:rsid w:val="0090065C"/>
    <w:rsid w:val="00962BDE"/>
    <w:rsid w:val="00963A6D"/>
    <w:rsid w:val="00965BBF"/>
    <w:rsid w:val="009806F3"/>
    <w:rsid w:val="00980EDF"/>
    <w:rsid w:val="009C1F2E"/>
    <w:rsid w:val="00A97C69"/>
    <w:rsid w:val="00B10923"/>
    <w:rsid w:val="00B90656"/>
    <w:rsid w:val="00BA0E18"/>
    <w:rsid w:val="00BC5330"/>
    <w:rsid w:val="00BD0B07"/>
    <w:rsid w:val="00BE7165"/>
    <w:rsid w:val="00BF2254"/>
    <w:rsid w:val="00C4032F"/>
    <w:rsid w:val="00C76B06"/>
    <w:rsid w:val="00D03FA8"/>
    <w:rsid w:val="00D5318B"/>
    <w:rsid w:val="00DF682A"/>
    <w:rsid w:val="00E1131B"/>
    <w:rsid w:val="00E60014"/>
    <w:rsid w:val="00E82ADF"/>
    <w:rsid w:val="00EA0630"/>
    <w:rsid w:val="00EC5C1B"/>
    <w:rsid w:val="00EE52FF"/>
    <w:rsid w:val="00EF1DC9"/>
    <w:rsid w:val="00F0263E"/>
    <w:rsid w:val="00F16968"/>
    <w:rsid w:val="00F473DA"/>
    <w:rsid w:val="00FC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31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1553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A97C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97C69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97C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97C69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82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2ADF"/>
    <w:rPr>
      <w:rFonts w:ascii="Tahoma" w:hAnsi="Tahoma" w:cs="Tahoma"/>
      <w:sz w:val="16"/>
      <w:szCs w:val="16"/>
    </w:rPr>
  </w:style>
  <w:style w:type="character" w:customStyle="1" w:styleId="af1">
    <w:name w:val="Не вступил в силу"/>
    <w:basedOn w:val="a0"/>
    <w:uiPriority w:val="99"/>
    <w:rsid w:val="00E82ADF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31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1553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A97C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97C69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97C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97C69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82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2ADF"/>
    <w:rPr>
      <w:rFonts w:ascii="Tahoma" w:hAnsi="Tahoma" w:cs="Tahoma"/>
      <w:sz w:val="16"/>
      <w:szCs w:val="16"/>
    </w:rPr>
  </w:style>
  <w:style w:type="character" w:customStyle="1" w:styleId="af1">
    <w:name w:val="Не вступил в силу"/>
    <w:basedOn w:val="a0"/>
    <w:uiPriority w:val="99"/>
    <w:rsid w:val="00E82ADF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Alexey</cp:lastModifiedBy>
  <cp:revision>2</cp:revision>
  <cp:lastPrinted>2024-11-29T11:18:00Z</cp:lastPrinted>
  <dcterms:created xsi:type="dcterms:W3CDTF">2026-03-08T07:09:00Z</dcterms:created>
  <dcterms:modified xsi:type="dcterms:W3CDTF">2026-03-08T07:09:00Z</dcterms:modified>
</cp:coreProperties>
</file>