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556" w:rsidRDefault="00BE0556" w:rsidP="00035F71">
      <w:pPr>
        <w:jc w:val="center"/>
        <w:rPr>
          <w:rFonts w:ascii="Times New Roman" w:hAnsi="Times New Roman" w:cs="Times New Roman"/>
        </w:rPr>
      </w:pPr>
    </w:p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Китайгородский пр., д.7, стр. 2, г. Москва, 109074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 w:rsidR="00EE6913">
        <w:rPr>
          <w:rFonts w:ascii="Times New Roman" w:hAnsi="Times New Roman" w:cs="Times New Roman"/>
        </w:rPr>
        <w:t>983-33-93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F9136E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  <w:r w:rsidR="0001407E" w:rsidRPr="0001407E">
        <w:rPr>
          <w:rFonts w:ascii="Times New Roman" w:hAnsi="Times New Roman" w:cs="Times New Roman"/>
          <w:b/>
        </w:rPr>
        <w:br/>
      </w:r>
      <w:r w:rsidR="000B45BD" w:rsidRPr="00EB57BF">
        <w:rPr>
          <w:rFonts w:ascii="Times New Roman" w:hAnsi="Times New Roman"/>
          <w:b/>
        </w:rPr>
        <w:t xml:space="preserve">от </w:t>
      </w:r>
      <w:r w:rsidR="003A4420">
        <w:rPr>
          <w:rFonts w:ascii="Times New Roman" w:hAnsi="Times New Roman"/>
          <w:b/>
        </w:rPr>
        <w:t>25</w:t>
      </w:r>
      <w:r w:rsidR="000B45BD">
        <w:rPr>
          <w:rFonts w:ascii="Times New Roman" w:hAnsi="Times New Roman"/>
          <w:b/>
        </w:rPr>
        <w:t>.1</w:t>
      </w:r>
      <w:r w:rsidR="003A4420">
        <w:rPr>
          <w:rFonts w:ascii="Times New Roman" w:hAnsi="Times New Roman"/>
          <w:b/>
        </w:rPr>
        <w:t>1</w:t>
      </w:r>
      <w:r w:rsidR="000B45BD">
        <w:rPr>
          <w:rFonts w:ascii="Times New Roman" w:hAnsi="Times New Roman"/>
          <w:b/>
        </w:rPr>
        <w:t>.2020</w:t>
      </w:r>
      <w:r w:rsidR="000B45BD" w:rsidRPr="001E1D99">
        <w:rPr>
          <w:rFonts w:ascii="Times New Roman" w:hAnsi="Times New Roman"/>
          <w:b/>
        </w:rPr>
        <w:t xml:space="preserve"> </w:t>
      </w:r>
      <w:r w:rsidR="000B45BD" w:rsidRPr="00EB57BF">
        <w:rPr>
          <w:rFonts w:ascii="Times New Roman" w:hAnsi="Times New Roman"/>
          <w:b/>
        </w:rPr>
        <w:t xml:space="preserve">№ </w:t>
      </w:r>
      <w:r w:rsidR="000B45BD">
        <w:rPr>
          <w:rFonts w:ascii="Times New Roman" w:hAnsi="Times New Roman"/>
          <w:b/>
        </w:rPr>
        <w:t>32</w:t>
      </w:r>
      <w:r w:rsidR="003A4420">
        <w:rPr>
          <w:rFonts w:ascii="Times New Roman" w:hAnsi="Times New Roman"/>
          <w:b/>
        </w:rPr>
        <w:t>5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816E7A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В.А. Субботин, А.Ю. Романченко, Е.Г. Ларина, </w:t>
      </w:r>
      <w:r w:rsidR="00BE0556">
        <w:rPr>
          <w:rFonts w:ascii="Times New Roman" w:hAnsi="Times New Roman"/>
        </w:rPr>
        <w:br/>
      </w:r>
      <w:r>
        <w:rPr>
          <w:rFonts w:ascii="Times New Roman" w:hAnsi="Times New Roman"/>
        </w:rPr>
        <w:t>А.А. Жданов, Е.В. Ревенко, А.Г. Быстрицкий</w:t>
      </w:r>
      <w:r w:rsidR="00B3644B" w:rsidRPr="006B22EE">
        <w:rPr>
          <w:rFonts w:ascii="Times New Roman" w:hAnsi="Times New Roman" w:cs="Times New Roman"/>
        </w:rPr>
        <w:t xml:space="preserve">, </w:t>
      </w:r>
      <w:r w:rsidR="0025340F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 w:rsidR="00BE0556">
        <w:rPr>
          <w:rFonts w:ascii="Times New Roman" w:hAnsi="Times New Roman" w:cs="Times New Roman"/>
        </w:rPr>
        <w:br/>
      </w:r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6B35A7" w:rsidP="00C26F4C">
      <w:pPr>
        <w:ind w:firstLine="708"/>
        <w:jc w:val="both"/>
        <w:rPr>
          <w:rFonts w:ascii="Times New Roman" w:hAnsi="Times New Roman" w:cs="Times New Roman"/>
        </w:rPr>
      </w:pPr>
      <w:r w:rsidRPr="006B35A7">
        <w:rPr>
          <w:rFonts w:ascii="Times New Roman" w:hAnsi="Times New Roman" w:cs="Times New Roman" w:hint="eastAsia"/>
        </w:rPr>
        <w:t>Временно</w:t>
      </w:r>
      <w:r w:rsidRPr="006B35A7">
        <w:rPr>
          <w:rFonts w:ascii="Times New Roman" w:hAnsi="Times New Roman" w:cs="Times New Roman"/>
        </w:rPr>
        <w:t xml:space="preserve"> </w:t>
      </w:r>
      <w:r w:rsidRPr="006B35A7">
        <w:rPr>
          <w:rFonts w:ascii="Times New Roman" w:hAnsi="Times New Roman" w:cs="Times New Roman" w:hint="eastAsia"/>
        </w:rPr>
        <w:t>возложить</w:t>
      </w:r>
      <w:r w:rsidRPr="006B35A7">
        <w:rPr>
          <w:rFonts w:ascii="Times New Roman" w:hAnsi="Times New Roman" w:cs="Times New Roman"/>
        </w:rPr>
        <w:t xml:space="preserve"> </w:t>
      </w:r>
      <w:r w:rsidRPr="006B35A7">
        <w:rPr>
          <w:rFonts w:ascii="Times New Roman" w:hAnsi="Times New Roman" w:cs="Times New Roman" w:hint="eastAsia"/>
        </w:rPr>
        <w:t>исполнение</w:t>
      </w:r>
      <w:r w:rsidRPr="006B35A7">
        <w:rPr>
          <w:rFonts w:ascii="Times New Roman" w:hAnsi="Times New Roman" w:cs="Times New Roman"/>
        </w:rPr>
        <w:t xml:space="preserve"> </w:t>
      </w:r>
      <w:r w:rsidRPr="006B35A7">
        <w:rPr>
          <w:rFonts w:ascii="Times New Roman" w:hAnsi="Times New Roman" w:cs="Times New Roman" w:hint="eastAsia"/>
        </w:rPr>
        <w:t>обязанност</w:t>
      </w:r>
      <w:r w:rsidRPr="006B35A7">
        <w:rPr>
          <w:rFonts w:ascii="Times New Roman" w:hAnsi="Times New Roman" w:cs="Times New Roman"/>
        </w:rPr>
        <w:t xml:space="preserve">ей </w:t>
      </w:r>
      <w:r w:rsidRPr="006B35A7">
        <w:rPr>
          <w:rFonts w:ascii="Times New Roman" w:hAnsi="Times New Roman" w:cs="Times New Roman" w:hint="eastAsia"/>
        </w:rPr>
        <w:t>ответственного</w:t>
      </w:r>
      <w:r w:rsidRPr="006B35A7">
        <w:rPr>
          <w:rFonts w:ascii="Times New Roman" w:hAnsi="Times New Roman" w:cs="Times New Roman"/>
        </w:rPr>
        <w:t xml:space="preserve"> </w:t>
      </w:r>
      <w:r w:rsidRPr="006B35A7">
        <w:rPr>
          <w:rFonts w:ascii="Times New Roman" w:hAnsi="Times New Roman" w:cs="Times New Roman" w:hint="eastAsia"/>
        </w:rPr>
        <w:t>секретаря</w:t>
      </w:r>
      <w:r w:rsidRPr="006B35A7">
        <w:rPr>
          <w:rFonts w:ascii="Times New Roman" w:hAnsi="Times New Roman" w:cs="Times New Roman"/>
        </w:rPr>
        <w:t xml:space="preserve"> </w:t>
      </w:r>
      <w:r w:rsidRPr="006B35A7">
        <w:rPr>
          <w:rFonts w:ascii="Times New Roman" w:hAnsi="Times New Roman" w:cs="Times New Roman" w:hint="eastAsia"/>
        </w:rPr>
        <w:t>М</w:t>
      </w:r>
      <w:r w:rsidRPr="006B35A7">
        <w:rPr>
          <w:rFonts w:ascii="Times New Roman" w:hAnsi="Times New Roman" w:cs="Times New Roman"/>
        </w:rPr>
        <w:t>.</w:t>
      </w:r>
      <w:r w:rsidRPr="006B35A7">
        <w:rPr>
          <w:rFonts w:ascii="Times New Roman" w:hAnsi="Times New Roman" w:cs="Times New Roman" w:hint="eastAsia"/>
        </w:rPr>
        <w:t>В</w:t>
      </w:r>
      <w:r w:rsidRPr="006B35A7">
        <w:rPr>
          <w:rFonts w:ascii="Times New Roman" w:hAnsi="Times New Roman" w:cs="Times New Roman"/>
        </w:rPr>
        <w:t xml:space="preserve">. </w:t>
      </w:r>
      <w:r w:rsidRPr="006B35A7">
        <w:rPr>
          <w:rFonts w:ascii="Times New Roman" w:hAnsi="Times New Roman" w:cs="Times New Roman" w:hint="eastAsia"/>
        </w:rPr>
        <w:t>Виноградова</w:t>
      </w:r>
      <w:r w:rsidRPr="006B35A7">
        <w:rPr>
          <w:rFonts w:ascii="Times New Roman" w:hAnsi="Times New Roman" w:cs="Times New Roman"/>
        </w:rPr>
        <w:t xml:space="preserve"> </w:t>
      </w:r>
      <w:r w:rsidRPr="006B35A7">
        <w:rPr>
          <w:rFonts w:ascii="Times New Roman" w:hAnsi="Times New Roman" w:cs="Times New Roman" w:hint="eastAsia"/>
        </w:rPr>
        <w:t>на</w:t>
      </w:r>
      <w:r w:rsidRPr="006B35A7">
        <w:rPr>
          <w:rFonts w:ascii="Times New Roman" w:hAnsi="Times New Roman" w:cs="Times New Roman"/>
        </w:rPr>
        <w:t xml:space="preserve"> </w:t>
      </w:r>
      <w:r w:rsidRPr="006B35A7">
        <w:rPr>
          <w:rFonts w:ascii="Times New Roman" w:hAnsi="Times New Roman" w:cs="Times New Roman" w:hint="eastAsia"/>
        </w:rPr>
        <w:t>В</w:t>
      </w:r>
      <w:r w:rsidRPr="006B35A7">
        <w:rPr>
          <w:rFonts w:ascii="Times New Roman" w:hAnsi="Times New Roman" w:cs="Times New Roman"/>
        </w:rPr>
        <w:t>.</w:t>
      </w:r>
      <w:r w:rsidRPr="006B35A7">
        <w:rPr>
          <w:rFonts w:ascii="Times New Roman" w:hAnsi="Times New Roman" w:cs="Times New Roman" w:hint="eastAsia"/>
        </w:rPr>
        <w:t>А</w:t>
      </w:r>
      <w:r w:rsidRPr="006B35A7">
        <w:rPr>
          <w:rFonts w:ascii="Times New Roman" w:hAnsi="Times New Roman" w:cs="Times New Roman"/>
        </w:rPr>
        <w:t xml:space="preserve">. </w:t>
      </w:r>
      <w:r w:rsidRPr="006B35A7">
        <w:rPr>
          <w:rFonts w:ascii="Times New Roman" w:hAnsi="Times New Roman" w:cs="Times New Roman" w:hint="eastAsia"/>
        </w:rPr>
        <w:t>Субботина</w:t>
      </w:r>
      <w:r w:rsidRPr="006B35A7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 xml:space="preserve">. 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BE0556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  <w:proofErr w:type="gramEnd"/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9136E">
        <w:rPr>
          <w:rFonts w:ascii="Times New Roman" w:hAnsi="Times New Roman" w:cs="Times New Roman"/>
        </w:rPr>
        <w:t>Повестка засед</w:t>
      </w:r>
      <w:bookmarkStart w:id="0" w:name="_GoBack"/>
      <w:bookmarkEnd w:id="0"/>
      <w:r w:rsidR="00F9136E">
        <w:rPr>
          <w:rFonts w:ascii="Times New Roman" w:hAnsi="Times New Roman" w:cs="Times New Roman"/>
        </w:rPr>
        <w:t xml:space="preserve">ания Федеральной конкурсной комиссии </w:t>
      </w:r>
      <w:r w:rsidR="00BE0556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BE0556">
        <w:rPr>
          <w:rFonts w:ascii="Times New Roman" w:hAnsi="Times New Roman" w:cs="Times New Roman"/>
        </w:rPr>
        <w:t> 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BE0556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BE0556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31552F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D263FD" w:rsidRDefault="00D263FD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8D1F72" w:rsidRPr="008D1F72" w:rsidRDefault="008D1F72" w:rsidP="00D263FD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  <w:r w:rsidR="00D263FD">
              <w:rPr>
                <w:rFonts w:ascii="Times New Roman" w:hAnsi="Times New Roman" w:cs="Times New Roman"/>
              </w:rPr>
              <w:t>ФКК</w:t>
            </w:r>
          </w:p>
        </w:tc>
        <w:tc>
          <w:tcPr>
            <w:tcW w:w="4536" w:type="dxa"/>
            <w:vAlign w:val="bottom"/>
          </w:tcPr>
          <w:p w:rsidR="000A4821" w:rsidRDefault="004E38B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Pr="00C7276F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B35A7" w:rsidRPr="008D1F72" w:rsidTr="008C40D7">
        <w:tc>
          <w:tcPr>
            <w:tcW w:w="4928" w:type="dxa"/>
          </w:tcPr>
          <w:p w:rsidR="006B35A7" w:rsidRDefault="006B35A7" w:rsidP="007C6A31">
            <w:pPr>
              <w:rPr>
                <w:rFonts w:ascii="Times New Roman" w:hAnsi="Times New Roman"/>
              </w:rPr>
            </w:pPr>
          </w:p>
          <w:p w:rsidR="006B35A7" w:rsidRPr="00405FFA" w:rsidRDefault="006B35A7" w:rsidP="007C6A31">
            <w:pPr>
              <w:rPr>
                <w:rFonts w:ascii="Times New Roman" w:hAnsi="Times New Roman"/>
              </w:rPr>
            </w:pPr>
            <w:proofErr w:type="spellStart"/>
            <w:r w:rsidRPr="00405FFA">
              <w:rPr>
                <w:rFonts w:ascii="Times New Roman" w:hAnsi="Times New Roman"/>
              </w:rPr>
              <w:t>Врио</w:t>
            </w:r>
            <w:proofErr w:type="spellEnd"/>
            <w:r w:rsidRPr="00405FFA">
              <w:rPr>
                <w:rFonts w:ascii="Times New Roman" w:hAnsi="Times New Roman"/>
              </w:rPr>
              <w:t xml:space="preserve"> ответственного секретаря</w:t>
            </w:r>
          </w:p>
        </w:tc>
        <w:tc>
          <w:tcPr>
            <w:tcW w:w="4536" w:type="dxa"/>
          </w:tcPr>
          <w:p w:rsidR="006B35A7" w:rsidRPr="00405FFA" w:rsidRDefault="006B35A7" w:rsidP="007C6A31">
            <w:pPr>
              <w:jc w:val="right"/>
              <w:rPr>
                <w:rFonts w:ascii="Times New Roman" w:hAnsi="Times New Roman"/>
              </w:rPr>
            </w:pPr>
          </w:p>
          <w:p w:rsidR="006B35A7" w:rsidRPr="00405FFA" w:rsidRDefault="006B35A7" w:rsidP="007C6A31">
            <w:pPr>
              <w:jc w:val="right"/>
              <w:rPr>
                <w:rFonts w:ascii="Times New Roman" w:hAnsi="Times New Roman"/>
              </w:rPr>
            </w:pPr>
            <w:r w:rsidRPr="00405FFA">
              <w:rPr>
                <w:rFonts w:ascii="Times New Roman" w:hAnsi="Times New Roman"/>
              </w:rPr>
              <w:t>В.А. Субботин</w:t>
            </w:r>
          </w:p>
        </w:tc>
      </w:tr>
    </w:tbl>
    <w:p w:rsidR="00231B73" w:rsidRPr="00C7276F" w:rsidRDefault="00231B73" w:rsidP="00FC531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FC531A">
      <w:headerReference w:type="default" r:id="rId9"/>
      <w:headerReference w:type="first" r:id="rId10"/>
      <w:pgSz w:w="11906" w:h="16838"/>
      <w:pgMar w:top="1134" w:right="92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44B" w:rsidRDefault="00B6744B">
      <w:r>
        <w:separator/>
      </w:r>
    </w:p>
  </w:endnote>
  <w:endnote w:type="continuationSeparator" w:id="0">
    <w:p w:rsidR="00B6744B" w:rsidRDefault="00B6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44B" w:rsidRDefault="00B6744B">
      <w:r>
        <w:separator/>
      </w:r>
    </w:p>
  </w:footnote>
  <w:footnote w:type="continuationSeparator" w:id="0">
    <w:p w:rsidR="00B6744B" w:rsidRDefault="00B67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531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07E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88F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21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C25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195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52F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420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7EC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8B5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781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5A7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2A1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6F7D18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44B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0556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D9A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3FD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5F6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31A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2D74AA9C-B1CB-46A9-B8BA-BE9D4C1C1420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28</cp:revision>
  <cp:lastPrinted>2020-10-15T10:17:00Z</cp:lastPrinted>
  <dcterms:created xsi:type="dcterms:W3CDTF">2020-07-15T13:57:00Z</dcterms:created>
  <dcterms:modified xsi:type="dcterms:W3CDTF">2020-11-26T12:25:00Z</dcterms:modified>
</cp:coreProperties>
</file>