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FE6354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FE6354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</w:t>
      </w:r>
      <w:r w:rsidR="00FE6354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обязательного общедоступного телеканала состоится </w:t>
      </w:r>
      <w:r w:rsidR="00FE6354">
        <w:rPr>
          <w:sz w:val="28"/>
          <w:szCs w:val="28"/>
        </w:rPr>
        <w:t xml:space="preserve">29 марта </w:t>
      </w:r>
      <w:r>
        <w:rPr>
          <w:sz w:val="28"/>
          <w:szCs w:val="28"/>
        </w:rPr>
        <w:t>2023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="00FE6354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Pr="00FE6354" w:rsidR="00FE6354" w:rsidP="00FE6354" w:rsidRDefault="00FE6354">
      <w:pPr>
        <w:spacing w:after="120"/>
        <w:ind w:firstLine="540"/>
        <w:jc w:val="both"/>
        <w:rPr>
          <w:sz w:val="28"/>
          <w:szCs w:val="28"/>
        </w:rPr>
      </w:pPr>
      <w:r w:rsidRPr="00FE6354">
        <w:rPr>
          <w:sz w:val="28"/>
          <w:szCs w:val="28"/>
        </w:rPr>
        <w:t>1. Город Артем – Артемовский городской округ Приморского края;</w:t>
      </w:r>
    </w:p>
    <w:p w:rsidRPr="00FE6354" w:rsidR="00FE6354" w:rsidP="00FE6354" w:rsidRDefault="00FE6354">
      <w:pPr>
        <w:spacing w:after="120"/>
        <w:ind w:firstLine="540"/>
        <w:jc w:val="both"/>
        <w:rPr>
          <w:sz w:val="28"/>
          <w:szCs w:val="28"/>
        </w:rPr>
      </w:pPr>
      <w:r w:rsidRPr="00FE6354">
        <w:rPr>
          <w:sz w:val="28"/>
          <w:szCs w:val="28"/>
        </w:rPr>
        <w:t>2. Городской округ закрытое административно-территориальное образование Фокино Приморского края;</w:t>
      </w:r>
    </w:p>
    <w:p w:rsidRPr="00FE6354" w:rsidR="00FE6354" w:rsidP="00FE6354" w:rsidRDefault="00FE6354">
      <w:pPr>
        <w:spacing w:after="120"/>
        <w:ind w:firstLine="540"/>
        <w:jc w:val="both"/>
        <w:rPr>
          <w:sz w:val="28"/>
          <w:szCs w:val="28"/>
        </w:rPr>
      </w:pPr>
      <w:r w:rsidRPr="00FE6354">
        <w:rPr>
          <w:sz w:val="28"/>
          <w:szCs w:val="28"/>
        </w:rPr>
        <w:t xml:space="preserve">3. Городское поселение «Город </w:t>
      </w:r>
      <w:proofErr w:type="spellStart"/>
      <w:r w:rsidRPr="00FE6354">
        <w:rPr>
          <w:sz w:val="28"/>
          <w:szCs w:val="28"/>
        </w:rPr>
        <w:t>Краснокаменск</w:t>
      </w:r>
      <w:proofErr w:type="spellEnd"/>
      <w:r w:rsidRPr="00FE6354">
        <w:rPr>
          <w:sz w:val="28"/>
          <w:szCs w:val="28"/>
        </w:rPr>
        <w:t xml:space="preserve">» муниципального района «Город </w:t>
      </w:r>
      <w:proofErr w:type="spellStart"/>
      <w:r w:rsidRPr="00FE6354">
        <w:rPr>
          <w:sz w:val="28"/>
          <w:szCs w:val="28"/>
        </w:rPr>
        <w:t>Краснокаменск</w:t>
      </w:r>
      <w:proofErr w:type="spellEnd"/>
      <w:r w:rsidRPr="00FE6354">
        <w:rPr>
          <w:sz w:val="28"/>
          <w:szCs w:val="28"/>
        </w:rPr>
        <w:t xml:space="preserve"> и </w:t>
      </w:r>
      <w:proofErr w:type="spellStart"/>
      <w:r w:rsidRPr="00FE6354">
        <w:rPr>
          <w:sz w:val="28"/>
          <w:szCs w:val="28"/>
        </w:rPr>
        <w:t>Краснокаменский</w:t>
      </w:r>
      <w:proofErr w:type="spellEnd"/>
      <w:r w:rsidRPr="00FE6354">
        <w:rPr>
          <w:sz w:val="28"/>
          <w:szCs w:val="28"/>
        </w:rPr>
        <w:t xml:space="preserve"> район» Забайкальского края;</w:t>
      </w:r>
    </w:p>
    <w:p w:rsidRPr="00FE6354" w:rsidR="00FE6354" w:rsidP="00FE6354" w:rsidRDefault="00FE6354">
      <w:pPr>
        <w:spacing w:after="120"/>
        <w:ind w:firstLine="540"/>
        <w:jc w:val="both"/>
        <w:rPr>
          <w:sz w:val="28"/>
          <w:szCs w:val="28"/>
        </w:rPr>
      </w:pPr>
      <w:r w:rsidRPr="00FE6354">
        <w:rPr>
          <w:sz w:val="28"/>
          <w:szCs w:val="28"/>
        </w:rPr>
        <w:t>4. Городское поселение «Город Амурск» Амурского муниципального района Хабаровского края.</w:t>
      </w: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FE6354" w:rsidR="00FE6354" w:rsidP="00FE6354" w:rsidRDefault="00FE635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FE6354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FE6354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FE6354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FE6354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FE6354">
        <w:rPr>
          <w:rFonts w:eastAsia="Calibri"/>
          <w:sz w:val="28"/>
          <w:szCs w:val="28"/>
          <w:lang w:val="en-US" w:eastAsia="en-US"/>
        </w:rPr>
        <w:t>MP</w:t>
      </w:r>
      <w:r w:rsidRPr="00FE6354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</w:t>
      </w:r>
      <w:r w:rsidRPr="00670878">
        <w:rPr>
          <w:sz w:val="28"/>
          <w:szCs w:val="28"/>
        </w:rPr>
        <w:lastRenderedPageBreak/>
        <w:t xml:space="preserve">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</w:t>
      </w:r>
      <w:r w:rsidR="00FE6354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="00FE6354">
        <w:rPr>
          <w:sz w:val="28"/>
          <w:szCs w:val="28"/>
        </w:rPr>
        <w:br/>
      </w:r>
      <w:bookmarkStart w:name="_GoBack" w:id="0"/>
      <w:bookmarkEnd w:id="0"/>
      <w:r>
        <w:rPr>
          <w:b/>
          <w:sz w:val="28"/>
          <w:szCs w:val="28"/>
        </w:rPr>
        <w:t>27 февраля 2023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A1AAA" w:rsidP="001548EF" w:rsidRDefault="004A1AAA">
      <w:r>
        <w:separator/>
      </w:r>
    </w:p>
  </w:endnote>
  <w:endnote w:type="continuationSeparator" w:id="0">
    <w:p w:rsidR="004A1AAA" w:rsidP="001548EF" w:rsidRDefault="004A1AAA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A1AAA" w:rsidP="001548EF" w:rsidRDefault="004A1AAA">
      <w:r>
        <w:separator/>
      </w:r>
    </w:p>
  </w:footnote>
  <w:footnote w:type="continuationSeparator" w:id="0">
    <w:p w:rsidR="004A1AAA" w:rsidP="001548EF" w:rsidRDefault="004A1AAA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056F1E"/>
    <w:rsid w:val="001548EF"/>
    <w:rsid w:val="004A1AAA"/>
    <w:rsid w:val="004A5D24"/>
    <w:rsid w:val="008049E8"/>
    <w:rsid w:val="00C63351"/>
    <w:rsid w:val="00E6420F"/>
    <w:rsid w:val="00EB223F"/>
    <w:rsid w:val="00FE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4F15F9C3-E2B0-45AF-9022-E9A1C81DC787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/>
  <properties:Pages>2</properties:Pages>
  <properties:Words>400</properties:Words>
  <properties:Characters>2281</properties:Characters>
  <properties:Lines>19</properties:Lines>
  <properties:Paragraphs>5</properties:Paragraphs>
  <properties:TotalTime>0</properties:TotalTime>
  <properties:ScaleCrop>false</properties:ScaleCrop>
  <properties:LinksUpToDate>false</properties:LinksUpToDate>
  <properties:CharactersWithSpaces>2676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2022-12-27T13:49:00Z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{4f15f9c3-e2b0-45af-9022-e9a1c81dc787}</vt:lpwstr>
  </prop:property>
</prop:Properties>
</file>