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E83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3271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E83271">
        <w:rPr>
          <w:b/>
          <w:sz w:val="28"/>
          <w:szCs w:val="28"/>
        </w:rPr>
        <w:t>27 марта 2024 года</w:t>
      </w:r>
      <w:r w:rsidRPr="0056508E">
        <w:rPr>
          <w:b/>
          <w:sz w:val="28"/>
          <w:szCs w:val="28"/>
        </w:rPr>
        <w:t xml:space="preserve">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BE5BB5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E83271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594A5D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Хабаровский край, Комсомольск-на-Амуре г (98,7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83271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83271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27.04.2024).</w:t>
                  </w:r>
                </w:p>
              </w:tc>
            </w:tr>
            <w:tr w:rsidR="00594A5D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Хабаровский край, Комсомольск-на-Амуре г (99,9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83271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83271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27.04.2024).</w:t>
                  </w:r>
                </w:p>
              </w:tc>
            </w:tr>
            <w:tr w:rsidR="00594A5D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Чукотский АО, Анадырь г </w:t>
                  </w:r>
                  <w:r w:rsidR="00E83271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(100,0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E83271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94A5D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Чукотский АО, Анадырь г </w:t>
                  </w:r>
                  <w:r w:rsidR="00E83271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(103,7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E83271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94A5D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Ингушетия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Магас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г, Назрань г, Северная Осетия - Алания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Владикавказ г </w:t>
                  </w:r>
                  <w:r w:rsidR="00E83271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(92,2 МГц, 1 кВт, пункт установки передатчика - г. Назрань)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94A5D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Ингушетия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Магас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г, Назрань г, Северная Осетия - Алания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Владикавказ г </w:t>
                  </w:r>
                  <w:r w:rsidR="00E83271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(96,5 МГц, 1 кВт, пункт установки передатчика - г. Назрань)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83271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E83271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  <w:p w:rsidR="00E83271" w:rsidP="00E83271" w:rsidRDefault="00E83271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E83271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E83271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E83271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E83271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29 февраля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E83271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29 февраля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</w:t>
      </w:r>
      <w:r w:rsidR="00E83271">
        <w:rPr>
          <w:sz w:val="28"/>
        </w:rPr>
        <w:br/>
      </w:r>
      <w:r w:rsidRPr="004340D3">
        <w:rPr>
          <w:sz w:val="28"/>
        </w:rPr>
        <w:t xml:space="preserve">на участие в конкурсах, поступившие в Федеральную службу по надзору </w:t>
      </w:r>
      <w:r w:rsidR="00E83271">
        <w:rPr>
          <w:sz w:val="28"/>
        </w:rPr>
        <w:br/>
      </w:r>
      <w:r w:rsidRPr="004340D3">
        <w:rPr>
          <w:sz w:val="28"/>
        </w:rPr>
        <w:t xml:space="preserve">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29 февраля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29 февраля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29 февраля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29 февраля 2024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E83271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E83271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E83271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E83271" w:rsidP="00E83271" w:rsidRDefault="00E83271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E83271" w:rsidP="00E83271" w:rsidRDefault="00E83271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lastRenderedPageBreak/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Pr="00816E5A" w:rsidR="00E83271" w:rsidP="00E83271" w:rsidRDefault="00E83271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</w:t>
      </w:r>
      <w:r w:rsidR="00E83271">
        <w:rPr>
          <w:b/>
          <w:sz w:val="28"/>
          <w:szCs w:val="28"/>
        </w:rPr>
        <w:br/>
      </w:r>
      <w:r w:rsidRPr="007A621E">
        <w:rPr>
          <w:b/>
          <w:sz w:val="28"/>
          <w:szCs w:val="28"/>
        </w:rPr>
        <w:t xml:space="preserve">№ </w:t>
      </w:r>
      <w:r w:rsidRPr="00E83271" w:rsidR="00E83271">
        <w:rPr>
          <w:b/>
          <w:sz w:val="28"/>
          <w:szCs w:val="28"/>
        </w:rPr>
        <w:t>1,</w:t>
      </w:r>
      <w:r w:rsidR="00E83271">
        <w:rPr>
          <w:b/>
          <w:sz w:val="28"/>
          <w:szCs w:val="28"/>
        </w:rPr>
        <w:t xml:space="preserve"> </w:t>
      </w:r>
      <w:r w:rsidRPr="00E83271" w:rsidR="00E83271">
        <w:rPr>
          <w:b/>
          <w:sz w:val="28"/>
          <w:szCs w:val="28"/>
        </w:rPr>
        <w:t>2</w:t>
      </w:r>
      <w:r w:rsidR="00E83271">
        <w:rPr>
          <w:b/>
          <w:sz w:val="28"/>
          <w:szCs w:val="28"/>
        </w:rPr>
        <w:t xml:space="preserve"> </w:t>
      </w:r>
      <w:r w:rsidRPr="00E83271" w:rsidR="00E83271">
        <w:rPr>
          <w:b/>
          <w:sz w:val="28"/>
          <w:szCs w:val="28"/>
        </w:rPr>
        <w:t>,5,</w:t>
      </w:r>
      <w:r w:rsidR="00E83271">
        <w:rPr>
          <w:b/>
          <w:sz w:val="28"/>
          <w:szCs w:val="28"/>
        </w:rPr>
        <w:t xml:space="preserve"> </w:t>
      </w:r>
      <w:r w:rsidRPr="00E83271" w:rsidR="00E83271">
        <w:rPr>
          <w:b/>
          <w:sz w:val="28"/>
          <w:szCs w:val="28"/>
        </w:rPr>
        <w:t>6</w:t>
      </w:r>
      <w:r w:rsidRPr="00E83271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353C56">
        <w:rPr>
          <w:sz w:val="28"/>
          <w:szCs w:val="28"/>
        </w:rPr>
        <w:t>Роскомнадзор</w:t>
      </w:r>
      <w:proofErr w:type="spellEnd"/>
      <w:r w:rsidRPr="00353C56">
        <w:rPr>
          <w:sz w:val="28"/>
          <w:szCs w:val="28"/>
        </w:rPr>
        <w:t>, л/с 05951000960)</w:t>
      </w: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ИНН 7705846236</w:t>
      </w: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КПП 770501001</w:t>
      </w: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353C56">
        <w:rPr>
          <w:sz w:val="28"/>
          <w:szCs w:val="28"/>
        </w:rPr>
        <w:t>Межрегиональное</w:t>
      </w:r>
      <w:proofErr w:type="gramEnd"/>
      <w:r w:rsidRPr="00353C56">
        <w:rPr>
          <w:sz w:val="28"/>
          <w:szCs w:val="28"/>
        </w:rPr>
        <w:t xml:space="preserve"> операционное УФК  г. Москва</w:t>
      </w: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БИК 024501901</w:t>
      </w: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Номер единого казначейского счета  40102810045370000002</w:t>
      </w: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Номер казначейского счета 03212643000000019502</w:t>
      </w: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353C56" w:rsidR="00E83271" w:rsidP="00E83271" w:rsidRDefault="00E83271">
      <w:pPr>
        <w:jc w:val="both"/>
        <w:rPr>
          <w:sz w:val="28"/>
          <w:szCs w:val="28"/>
        </w:rPr>
      </w:pP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ОБРАЩАЕМ ВНИМАНИЕ!!!</w:t>
      </w:r>
    </w:p>
    <w:p w:rsidRPr="00353C56" w:rsidR="00E83271" w:rsidP="00E83271" w:rsidRDefault="00E83271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bookmarkStart w:name="_GoBack" w:id="0"/>
      <w:bookmarkEnd w:id="0"/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 w:rsidR="00BE5BB5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="00E83271" w:rsidP="00E83271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 xml:space="preserve">23 Положения о проведении конкурса на получение права осуществлять </w:t>
      </w:r>
      <w:r w:rsidRPr="001B035F">
        <w:rPr>
          <w:bCs/>
          <w:sz w:val="28"/>
          <w:szCs w:val="28"/>
        </w:rPr>
        <w:lastRenderedPageBreak/>
        <w:t>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  <w:bookmarkStart w:name="Par123" w:id="1"/>
      <w:bookmarkEnd w:id="1"/>
    </w:p>
    <w:p w:rsidR="00E83271" w:rsidP="00E83271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="00E8327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E8327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E83271" w:rsidP="00E83271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="00E8327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1B035F" w:rsidP="00BE5BB5" w:rsidRDefault="001B035F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BE5BB5" w:rsidRDefault="001B035F">
      <w:pPr>
        <w:ind w:firstLine="709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E8327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="00E83271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4A5D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BB5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3271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6E3C9777-1720-4996-AEBB-0D86B34777B9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6</properties:Pages>
  <properties:Words>2043</properties:Words>
  <properties:Characters>11649</properties:Characters>
  <properties:Lines>97</properties:Lines>
  <properties:Paragraphs>27</properties:Paragraphs>
  <properties:TotalTime>1484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13665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2024-01-25T16:12:00Z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{6e3c9777-1720-4996-aebb-0d86b34777b9}</vt:lpwstr>
  </prop:property>
</prop:Properties>
</file>