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AB7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 апреля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bookmarkStart w:name="_GoBack" w:id="0"/>
      <w:bookmarkEnd w:id="0"/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AB7C3A">
        <w:rPr>
          <w:b/>
          <w:sz w:val="28"/>
          <w:szCs w:val="28"/>
        </w:rPr>
        <w:t>26 апреля 2023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proofErr w:type="gramStart"/>
      <w:r w:rsidRPr="0056508E">
        <w:rPr>
          <w:bCs/>
          <w:sz w:val="28"/>
          <w:szCs w:val="28"/>
        </w:rPr>
        <w:t>по</w:t>
      </w:r>
      <w:proofErr w:type="gramEnd"/>
      <w:r w:rsidRPr="0056508E">
        <w:rPr>
          <w:bCs/>
          <w:sz w:val="28"/>
          <w:szCs w:val="28"/>
        </w:rPr>
        <w:t xml:space="preserve">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AB7C3A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3348EA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AB7C3A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Волгоградская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Волгоград г, Волжский г (87,5 МГц, 1 кВт, пункт установки передатчика - г. Волгоград)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культурно-просветительская</w:t>
                  </w:r>
                  <w:r w:rsidRPr="0056508E">
                    <w:rPr>
                      <w:sz w:val="28"/>
                      <w:szCs w:val="28"/>
                    </w:rPr>
                    <w:t xml:space="preserve">». </w:t>
                  </w:r>
                  <w:r w:rsidR="006A6FE1">
                    <w:rPr>
                      <w:sz w:val="28"/>
                      <w:szCs w:val="28"/>
                    </w:rPr>
                    <w:br/>
                  </w:r>
                  <w:r w:rsidRPr="0056508E">
                    <w:rPr>
                      <w:sz w:val="28"/>
                      <w:szCs w:val="28"/>
                    </w:rPr>
                    <w:t xml:space="preserve">Размер единовременной платы – </w:t>
                  </w:r>
                  <w:r>
                    <w:rPr>
                      <w:sz w:val="28"/>
                      <w:szCs w:val="28"/>
                    </w:rPr>
                    <w:t>3 400 000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68 000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Pr="001F0415" w:rsidR="00E95AC2" w:rsidP="001F0415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  <w:lang w:val="en-US"/>
                    </w:rPr>
                  </w:pPr>
                </w:p>
              </w:tc>
            </w:tr>
            <w:tr w:rsidR="003348EA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AB7C3A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Волгоградская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Волгоград г, Волжский г (87,9 МГц, 1 кВт, пункт установки передатчика - г. Волгоград)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 w:rsidR="00AB7C3A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>6 800 000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136 000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AB7C3A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3348EA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AB7C3A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Краснодарский край, Сочи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(97,6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2 350 000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AB7C3A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3348EA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AB7C3A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Краснодарский край, Сочи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(98,9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2 350 000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AB7C3A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3348EA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AB7C3A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Калининградская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Калининград г (87,7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общественно-политическая</w:t>
                  </w:r>
                  <w:r w:rsidRPr="0056508E">
                    <w:rPr>
                      <w:sz w:val="28"/>
                      <w:szCs w:val="28"/>
                    </w:rPr>
                    <w:t xml:space="preserve">». </w:t>
                  </w:r>
                  <w:r w:rsidR="00AB7C3A">
                    <w:rPr>
                      <w:sz w:val="28"/>
                      <w:szCs w:val="28"/>
                    </w:rPr>
                    <w:br/>
                  </w:r>
                  <w:r w:rsidRPr="0056508E">
                    <w:rPr>
                      <w:sz w:val="28"/>
                      <w:szCs w:val="28"/>
                    </w:rPr>
                    <w:t xml:space="preserve">Размер единовременной платы – </w:t>
                  </w:r>
                  <w:r>
                    <w:rPr>
                      <w:sz w:val="28"/>
                      <w:szCs w:val="28"/>
                    </w:rPr>
                    <w:t>1 225 000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24 500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1F041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AB7C3A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Требуется проведение натурных испытаний с РЭС ФСО Рос</w:t>
                  </w:r>
                  <w:r w:rsidR="001F0415">
                    <w:rPr>
                      <w:b/>
                      <w:sz w:val="28"/>
                      <w:szCs w:val="28"/>
                    </w:rPr>
                    <w:t>сии</w:t>
                  </w:r>
                  <w:r>
                    <w:rPr>
                      <w:b/>
                      <w:sz w:val="28"/>
                      <w:szCs w:val="28"/>
                    </w:rPr>
                    <w:t>).</w:t>
                  </w:r>
                  <w:proofErr w:type="gramEnd"/>
                </w:p>
              </w:tc>
            </w:tr>
            <w:tr w:rsidR="003348EA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AB7C3A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Калининградская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Калининград г (91,7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 w:rsidR="00AB7C3A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>2 450 000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1F041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AB7C3A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Требуется проведение натурных испытаний с РЭС ФСО России).</w:t>
                  </w:r>
                  <w:proofErr w:type="gramEnd"/>
                </w:p>
              </w:tc>
            </w:tr>
            <w:tr w:rsidR="003348EA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7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AB7C3A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Тульская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Новомосковский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р-н, Новомосковск г (92,1 МГц, 1 кВт, пункт установки передатчика - г. Тула)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культурно-просветительская</w:t>
                  </w:r>
                  <w:r w:rsidRPr="0056508E">
                    <w:rPr>
                      <w:sz w:val="28"/>
                      <w:szCs w:val="28"/>
                    </w:rPr>
                    <w:t xml:space="preserve">». </w:t>
                  </w:r>
                  <w:r w:rsidR="00AB7C3A">
                    <w:rPr>
                      <w:sz w:val="28"/>
                      <w:szCs w:val="28"/>
                    </w:rPr>
                    <w:br/>
                  </w:r>
                  <w:r w:rsidRPr="0056508E">
                    <w:rPr>
                      <w:sz w:val="28"/>
                      <w:szCs w:val="28"/>
                    </w:rPr>
                    <w:t xml:space="preserve">Размер единовременной платы – </w:t>
                  </w:r>
                  <w:r>
                    <w:rPr>
                      <w:sz w:val="28"/>
                      <w:szCs w:val="28"/>
                    </w:rPr>
                    <w:t>400 000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6A6FE1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AB7C3A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 xml:space="preserve">оискатель принимает во внимание, что победителем конкурса от 29.06.2022 на получение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права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на осуществление эфирного наземного вещания с использованием радиочастоты - </w:t>
                  </w:r>
                  <w:r w:rsidR="006A6FE1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 xml:space="preserve">при осуществлении наземного эфирного аналогового радиовещания, г. Тула, Тульская область, 92,1 МГц, 1 кВт, является </w:t>
                  </w:r>
                  <w:r w:rsidR="006A6FE1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 xml:space="preserve">ФГБУ </w:t>
                  </w:r>
                  <w:r w:rsidR="006A6FE1">
                    <w:rPr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b/>
                      <w:sz w:val="28"/>
                      <w:szCs w:val="28"/>
                    </w:rPr>
                    <w:t>РГМЦ</w:t>
                  </w:r>
                  <w:r w:rsidR="006A6FE1">
                    <w:rPr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b/>
                      <w:sz w:val="28"/>
                      <w:szCs w:val="28"/>
                    </w:rPr>
                    <w:t xml:space="preserve">, Телерадиоцентр </w:t>
                  </w:r>
                  <w:r w:rsidR="006A6FE1">
                    <w:rPr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b/>
                      <w:sz w:val="28"/>
                      <w:szCs w:val="28"/>
                    </w:rPr>
                    <w:t>Орфей</w:t>
                  </w:r>
                  <w:r w:rsidR="006A6FE1">
                    <w:rPr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b/>
                      <w:sz w:val="28"/>
                      <w:szCs w:val="28"/>
                    </w:rPr>
                    <w:t>).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6A6FE1" w:rsidP="00E234A1" w:rsidRDefault="006A6FE1">
      <w:pPr>
        <w:ind w:firstLine="540"/>
        <w:jc w:val="both"/>
        <w:rPr>
          <w:b/>
          <w:sz w:val="28"/>
        </w:rPr>
      </w:pPr>
    </w:p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t xml:space="preserve">Требования к участникам конкурсов № </w:t>
      </w:r>
      <w:r>
        <w:rPr>
          <w:b/>
          <w:sz w:val="28"/>
          <w:szCs w:val="28"/>
        </w:rPr>
        <w:t>1-7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1-7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6A6FE1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1-7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6A6FE1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6A6FE1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6A6FE1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1-7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30 марта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</w:t>
      </w:r>
      <w:r w:rsidR="006A6FE1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30 марта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6A6FE1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6A6FE1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30 марта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30 марта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30 марта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30 марта 2023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AB7C3A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1-7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1-7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6A6FE1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6A6FE1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1-7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</w:t>
      </w:r>
      <w:r w:rsidR="006A6FE1">
        <w:rPr>
          <w:sz w:val="28"/>
          <w:szCs w:val="28"/>
        </w:rPr>
        <w:br/>
      </w:r>
      <w:r w:rsidRPr="00991BD3" w:rsidR="00991BD3">
        <w:rPr>
          <w:sz w:val="28"/>
          <w:szCs w:val="28"/>
        </w:rPr>
        <w:t xml:space="preserve">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="006A6FE1">
        <w:rPr>
          <w:b/>
          <w:sz w:val="28"/>
          <w:szCs w:val="28"/>
        </w:rPr>
        <w:t> 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902A35" w:rsidP="00902A35" w:rsidRDefault="00902A3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="006A6FE1"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816E5A" w:rsidR="00AB7C3A" w:rsidP="00902A35" w:rsidRDefault="00AB7C3A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1-7</w:t>
      </w:r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Pr="001A4EE8" w:rsidR="006A6FE1" w:rsidP="006A6FE1" w:rsidRDefault="006A6FE1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Получатель: Межрегиональное операционное УФК (</w:t>
      </w:r>
      <w:proofErr w:type="spellStart"/>
      <w:r w:rsidRPr="001A4EE8">
        <w:rPr>
          <w:sz w:val="28"/>
          <w:szCs w:val="28"/>
        </w:rPr>
        <w:t>Роскомнадзор</w:t>
      </w:r>
      <w:proofErr w:type="spellEnd"/>
      <w:r w:rsidRPr="001A4EE8">
        <w:rPr>
          <w:sz w:val="28"/>
          <w:szCs w:val="28"/>
        </w:rPr>
        <w:t>, л/с 05951000960)</w:t>
      </w:r>
    </w:p>
    <w:p w:rsidRPr="001A4EE8" w:rsidR="006A6FE1" w:rsidP="006A6FE1" w:rsidRDefault="006A6FE1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ИНН 7705846236</w:t>
      </w:r>
    </w:p>
    <w:p w:rsidRPr="001A4EE8" w:rsidR="006A6FE1" w:rsidP="006A6FE1" w:rsidRDefault="006A6FE1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КПП 770501001</w:t>
      </w:r>
    </w:p>
    <w:p w:rsidRPr="001A4EE8" w:rsidR="006A6FE1" w:rsidP="006A6FE1" w:rsidRDefault="006A6FE1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1A4EE8">
        <w:rPr>
          <w:sz w:val="28"/>
          <w:szCs w:val="28"/>
        </w:rPr>
        <w:t>Межрегиональное</w:t>
      </w:r>
      <w:proofErr w:type="gramEnd"/>
      <w:r w:rsidRPr="001A4EE8">
        <w:rPr>
          <w:sz w:val="28"/>
          <w:szCs w:val="28"/>
        </w:rPr>
        <w:t xml:space="preserve"> операционное УФК  г. Москва</w:t>
      </w:r>
    </w:p>
    <w:p w:rsidRPr="001A4EE8" w:rsidR="006A6FE1" w:rsidP="006A6FE1" w:rsidRDefault="006A6FE1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БИК 024501901</w:t>
      </w:r>
    </w:p>
    <w:p w:rsidRPr="001A4EE8" w:rsidR="006A6FE1" w:rsidP="006A6FE1" w:rsidRDefault="006A6FE1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Номер единого казначейского счета  40102810045370000002</w:t>
      </w:r>
    </w:p>
    <w:p w:rsidR="006A6FE1" w:rsidP="006A6FE1" w:rsidRDefault="006A6FE1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lastRenderedPageBreak/>
        <w:t>Номер казначейского счета 03212643000000019500</w:t>
      </w:r>
    </w:p>
    <w:p w:rsidR="006A6FE1" w:rsidP="006A6FE1" w:rsidRDefault="006A6F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="006A6FE1" w:rsidP="006A6FE1" w:rsidRDefault="006A6FE1">
      <w:pPr>
        <w:jc w:val="both"/>
        <w:rPr>
          <w:bCs/>
          <w:sz w:val="28"/>
          <w:szCs w:val="28"/>
        </w:rPr>
      </w:pPr>
    </w:p>
    <w:p w:rsidRPr="00CA36DC" w:rsidR="006A6FE1" w:rsidP="006A6FE1" w:rsidRDefault="006A6FE1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>ОБРАЩАЕМ ВНИМАНИЕ!!!</w:t>
      </w:r>
    </w:p>
    <w:p w:rsidRPr="00CA36DC" w:rsidR="006A6FE1" w:rsidP="006A6FE1" w:rsidRDefault="006A6FE1">
      <w:pPr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AB7C3A" w:rsidP="00902A35" w:rsidRDefault="00AB7C3A">
      <w:pPr>
        <w:jc w:val="both"/>
        <w:rPr>
          <w:sz w:val="28"/>
          <w:szCs w:val="28"/>
        </w:rPr>
      </w:pP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6A6FE1" w:rsidRDefault="001B035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="006A6FE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6A6FE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1B035F" w:rsidP="006A6FE1" w:rsidRDefault="001B035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 xml:space="preserve">подпункте </w:t>
        </w:r>
        <w:r w:rsidR="006A6FE1">
          <w:rPr>
            <w:bCs/>
            <w:sz w:val="28"/>
            <w:szCs w:val="28"/>
          </w:rPr>
          <w:t>«</w:t>
        </w:r>
        <w:r w:rsidRPr="001B035F">
          <w:rPr>
            <w:bCs/>
            <w:sz w:val="28"/>
            <w:szCs w:val="28"/>
          </w:rPr>
          <w:t>а</w:t>
        </w:r>
        <w:r w:rsidR="006A6FE1">
          <w:rPr>
            <w:bCs/>
            <w:sz w:val="28"/>
            <w:szCs w:val="28"/>
          </w:rPr>
          <w:t>»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 w:rsidR="006A6FE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проведении конкурса на получение права осуществлять наземное </w:t>
      </w:r>
      <w:r w:rsidRPr="001B035F">
        <w:rPr>
          <w:bCs/>
          <w:sz w:val="28"/>
          <w:szCs w:val="28"/>
        </w:rPr>
        <w:lastRenderedPageBreak/>
        <w:t>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1B035F" w:rsidR="001B035F" w:rsidP="006A6FE1" w:rsidRDefault="001B035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B035F" w:rsidP="006A6FE1" w:rsidRDefault="001B035F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6A6FE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*</w:t>
      </w:r>
      <w:r w:rsidR="006A6FE1">
        <w:rPr>
          <w:b/>
          <w:sz w:val="28"/>
        </w:rPr>
        <w:t> </w:t>
      </w:r>
      <w:r w:rsidRPr="007A621E">
        <w:rPr>
          <w:b/>
          <w:sz w:val="28"/>
        </w:rPr>
        <w:t xml:space="preserve">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1-7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 w:rsidR="006A6FE1"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1-7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0415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48EA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A6FE1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B7C3A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97CB0656-4263-4349-AB77-C30C942E3633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>HP</properties:Company>
  <properties:Pages>7</properties:Pages>
  <properties:Words>2172</properties:Words>
  <properties:Characters>12385</properties:Characters>
  <properties:Lines>103</properties:Lines>
  <properties:Paragraphs>29</properties:Paragraphs>
  <properties:TotalTime>1490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14528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2023-02-13T12:29:00Z</dcterms:modified>
  <cp:revision>41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{97cb0656-4263-4349-ab77-c30c942e3633}</vt:lpwstr>
  </prop:property>
</prop:Properties>
</file>