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1A" w:rsidRPr="00D75392" w:rsidRDefault="000B6D1A" w:rsidP="000B6D1A">
      <w:pPr>
        <w:tabs>
          <w:tab w:val="left" w:pos="3562"/>
        </w:tabs>
        <w:jc w:val="center"/>
        <w:rPr>
          <w:b/>
          <w:color w:val="000000" w:themeColor="text1"/>
        </w:rPr>
      </w:pPr>
      <w:r w:rsidRPr="00D75392">
        <w:rPr>
          <w:b/>
          <w:color w:val="000000" w:themeColor="text1"/>
        </w:rPr>
        <w:t xml:space="preserve">Перечень судебных </w:t>
      </w:r>
      <w:r w:rsidR="008D23D1" w:rsidRPr="00D75392">
        <w:rPr>
          <w:b/>
          <w:color w:val="000000" w:themeColor="text1"/>
        </w:rPr>
        <w:t xml:space="preserve">споров, а также принятых по ним решений, по которым </w:t>
      </w:r>
    </w:p>
    <w:p w:rsidR="00124094" w:rsidRPr="00D75392" w:rsidRDefault="008D23D1" w:rsidP="000B6D1A">
      <w:pPr>
        <w:tabs>
          <w:tab w:val="left" w:pos="3562"/>
        </w:tabs>
        <w:jc w:val="center"/>
        <w:rPr>
          <w:b/>
          <w:color w:val="000000" w:themeColor="text1"/>
        </w:rPr>
      </w:pPr>
      <w:r w:rsidRPr="00D75392">
        <w:rPr>
          <w:b/>
          <w:color w:val="000000" w:themeColor="text1"/>
        </w:rPr>
        <w:t>Федеральная служба</w:t>
      </w:r>
      <w:r w:rsidR="000B6D1A" w:rsidRPr="00D75392">
        <w:rPr>
          <w:b/>
          <w:color w:val="000000" w:themeColor="text1"/>
        </w:rPr>
        <w:t xml:space="preserve"> по надзору в сфере связи, информационных технологий и массовых коммуникаций</w:t>
      </w:r>
      <w:r w:rsidRPr="00D75392">
        <w:rPr>
          <w:b/>
          <w:color w:val="000000" w:themeColor="text1"/>
        </w:rPr>
        <w:t xml:space="preserve"> привлечена к участию в деле.</w:t>
      </w:r>
    </w:p>
    <w:p w:rsidR="000B6D1A" w:rsidRPr="00D75392" w:rsidRDefault="000B6D1A" w:rsidP="000B6D1A">
      <w:pPr>
        <w:tabs>
          <w:tab w:val="left" w:pos="3562"/>
        </w:tabs>
        <w:jc w:val="center"/>
        <w:rPr>
          <w:b/>
          <w:color w:val="000000" w:themeColor="text1"/>
        </w:rPr>
      </w:pPr>
    </w:p>
    <w:tbl>
      <w:tblPr>
        <w:tblW w:w="158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10"/>
        <w:gridCol w:w="3118"/>
        <w:gridCol w:w="2410"/>
        <w:gridCol w:w="2410"/>
        <w:gridCol w:w="2946"/>
      </w:tblGrid>
      <w:tr w:rsidR="00D75392" w:rsidRPr="00D75392" w:rsidTr="000C5480">
        <w:trPr>
          <w:trHeight w:val="994"/>
        </w:trPr>
        <w:tc>
          <w:tcPr>
            <w:tcW w:w="2552" w:type="dxa"/>
          </w:tcPr>
          <w:p w:rsidR="000B6D1A" w:rsidRPr="00D75392" w:rsidRDefault="000B6D1A" w:rsidP="009556CE">
            <w:pPr>
              <w:rPr>
                <w:b/>
                <w:color w:val="000000" w:themeColor="text1"/>
                <w:szCs w:val="28"/>
              </w:rPr>
            </w:pPr>
            <w:r w:rsidRPr="00D75392">
              <w:rPr>
                <w:b/>
                <w:color w:val="000000" w:themeColor="text1"/>
                <w:szCs w:val="28"/>
              </w:rPr>
              <w:t>Дата</w:t>
            </w:r>
          </w:p>
          <w:p w:rsidR="000B6D1A" w:rsidRPr="00D75392" w:rsidRDefault="000B6D1A" w:rsidP="009556CE">
            <w:pPr>
              <w:rPr>
                <w:b/>
                <w:color w:val="000000" w:themeColor="text1"/>
                <w:szCs w:val="28"/>
              </w:rPr>
            </w:pPr>
            <w:r w:rsidRPr="00D75392">
              <w:rPr>
                <w:b/>
                <w:color w:val="000000" w:themeColor="text1"/>
                <w:szCs w:val="28"/>
              </w:rPr>
              <w:t>№ дела</w:t>
            </w:r>
          </w:p>
          <w:p w:rsidR="000B6D1A" w:rsidRPr="00D75392" w:rsidRDefault="000B6D1A" w:rsidP="009556CE">
            <w:pPr>
              <w:rPr>
                <w:b/>
                <w:color w:val="000000" w:themeColor="text1"/>
                <w:szCs w:val="28"/>
              </w:rPr>
            </w:pPr>
            <w:r w:rsidRPr="00D75392">
              <w:rPr>
                <w:b/>
                <w:color w:val="000000" w:themeColor="text1"/>
                <w:szCs w:val="28"/>
              </w:rPr>
              <w:t>Суд</w:t>
            </w:r>
          </w:p>
        </w:tc>
        <w:tc>
          <w:tcPr>
            <w:tcW w:w="2410" w:type="dxa"/>
          </w:tcPr>
          <w:p w:rsidR="000B6D1A" w:rsidRPr="00D75392" w:rsidRDefault="000B6D1A" w:rsidP="009556CE">
            <w:pPr>
              <w:rPr>
                <w:b/>
                <w:color w:val="000000" w:themeColor="text1"/>
                <w:szCs w:val="28"/>
              </w:rPr>
            </w:pPr>
            <w:r w:rsidRPr="00D75392">
              <w:rPr>
                <w:b/>
                <w:color w:val="000000" w:themeColor="text1"/>
                <w:szCs w:val="28"/>
              </w:rPr>
              <w:t xml:space="preserve">Состав лиц, </w:t>
            </w:r>
          </w:p>
          <w:p w:rsidR="000B6D1A" w:rsidRPr="00D75392" w:rsidRDefault="000B6D1A" w:rsidP="009556CE">
            <w:pPr>
              <w:rPr>
                <w:b/>
                <w:color w:val="000000" w:themeColor="text1"/>
                <w:szCs w:val="28"/>
              </w:rPr>
            </w:pPr>
            <w:r w:rsidRPr="00D75392">
              <w:rPr>
                <w:b/>
                <w:color w:val="000000" w:themeColor="text1"/>
                <w:szCs w:val="28"/>
              </w:rPr>
              <w:t>участвующих</w:t>
            </w:r>
          </w:p>
          <w:p w:rsidR="000B6D1A" w:rsidRPr="00D75392" w:rsidRDefault="000B6D1A" w:rsidP="009556CE">
            <w:pPr>
              <w:rPr>
                <w:b/>
                <w:color w:val="000000" w:themeColor="text1"/>
                <w:szCs w:val="28"/>
              </w:rPr>
            </w:pPr>
            <w:r w:rsidRPr="00D75392">
              <w:rPr>
                <w:b/>
                <w:color w:val="000000" w:themeColor="text1"/>
                <w:szCs w:val="28"/>
              </w:rPr>
              <w:t>в деле</w:t>
            </w:r>
          </w:p>
        </w:tc>
        <w:tc>
          <w:tcPr>
            <w:tcW w:w="3118" w:type="dxa"/>
          </w:tcPr>
          <w:p w:rsidR="000B6D1A" w:rsidRPr="00D75392" w:rsidRDefault="000B6D1A" w:rsidP="009556CE">
            <w:pPr>
              <w:rPr>
                <w:b/>
                <w:color w:val="000000" w:themeColor="text1"/>
                <w:szCs w:val="28"/>
              </w:rPr>
            </w:pPr>
            <w:r w:rsidRPr="00D75392">
              <w:rPr>
                <w:b/>
                <w:color w:val="000000" w:themeColor="text1"/>
                <w:szCs w:val="28"/>
              </w:rPr>
              <w:t>Предмет</w:t>
            </w:r>
          </w:p>
          <w:p w:rsidR="000B6D1A" w:rsidRPr="00D75392" w:rsidRDefault="000B6D1A" w:rsidP="009556CE">
            <w:pPr>
              <w:rPr>
                <w:b/>
                <w:color w:val="000000" w:themeColor="text1"/>
                <w:szCs w:val="28"/>
              </w:rPr>
            </w:pPr>
            <w:r w:rsidRPr="00D75392">
              <w:rPr>
                <w:b/>
                <w:color w:val="000000" w:themeColor="text1"/>
                <w:szCs w:val="28"/>
              </w:rPr>
              <w:t>спора</w:t>
            </w:r>
          </w:p>
        </w:tc>
        <w:tc>
          <w:tcPr>
            <w:tcW w:w="2410" w:type="dxa"/>
          </w:tcPr>
          <w:p w:rsidR="000B6D1A" w:rsidRPr="00D75392" w:rsidRDefault="000B6D1A" w:rsidP="009556CE">
            <w:pPr>
              <w:ind w:right="33"/>
              <w:rPr>
                <w:b/>
                <w:color w:val="000000" w:themeColor="text1"/>
                <w:szCs w:val="28"/>
              </w:rPr>
            </w:pPr>
            <w:r w:rsidRPr="00D75392">
              <w:rPr>
                <w:b/>
                <w:color w:val="000000" w:themeColor="text1"/>
                <w:szCs w:val="28"/>
              </w:rPr>
              <w:t>Движение дела</w:t>
            </w:r>
          </w:p>
          <w:p w:rsidR="000B6D1A" w:rsidRPr="00D75392" w:rsidRDefault="000B6D1A" w:rsidP="009556CE">
            <w:pPr>
              <w:ind w:right="33"/>
              <w:rPr>
                <w:b/>
                <w:color w:val="000000" w:themeColor="text1"/>
                <w:szCs w:val="28"/>
              </w:rPr>
            </w:pPr>
          </w:p>
        </w:tc>
        <w:tc>
          <w:tcPr>
            <w:tcW w:w="2410" w:type="dxa"/>
          </w:tcPr>
          <w:p w:rsidR="000B6D1A" w:rsidRPr="00D75392" w:rsidRDefault="000B6D1A" w:rsidP="009556CE">
            <w:pPr>
              <w:ind w:right="34"/>
              <w:rPr>
                <w:b/>
                <w:color w:val="000000" w:themeColor="text1"/>
                <w:szCs w:val="28"/>
              </w:rPr>
            </w:pPr>
            <w:r w:rsidRPr="00D75392">
              <w:rPr>
                <w:b/>
                <w:color w:val="000000" w:themeColor="text1"/>
                <w:szCs w:val="28"/>
              </w:rPr>
              <w:t xml:space="preserve">Результат </w:t>
            </w:r>
          </w:p>
          <w:p w:rsidR="000B6D1A" w:rsidRPr="00D75392" w:rsidRDefault="000B6D1A" w:rsidP="009556CE">
            <w:pPr>
              <w:ind w:right="34"/>
              <w:rPr>
                <w:b/>
                <w:color w:val="000000" w:themeColor="text1"/>
                <w:szCs w:val="28"/>
                <w:lang w:val="en-US"/>
              </w:rPr>
            </w:pPr>
            <w:r w:rsidRPr="00D75392">
              <w:rPr>
                <w:b/>
                <w:color w:val="000000" w:themeColor="text1"/>
                <w:szCs w:val="28"/>
              </w:rPr>
              <w:t>рассмотрения</w:t>
            </w:r>
          </w:p>
          <w:p w:rsidR="000B6D1A" w:rsidRPr="00D75392" w:rsidRDefault="000B6D1A" w:rsidP="009556CE">
            <w:pPr>
              <w:ind w:right="34"/>
              <w:rPr>
                <w:b/>
                <w:color w:val="000000" w:themeColor="text1"/>
                <w:szCs w:val="28"/>
                <w:lang w:val="en-US"/>
              </w:rPr>
            </w:pPr>
          </w:p>
        </w:tc>
        <w:tc>
          <w:tcPr>
            <w:tcW w:w="2946" w:type="dxa"/>
          </w:tcPr>
          <w:p w:rsidR="000B6D1A" w:rsidRPr="00D75392" w:rsidRDefault="000B6D1A" w:rsidP="009556CE">
            <w:pPr>
              <w:rPr>
                <w:b/>
                <w:color w:val="000000" w:themeColor="text1"/>
                <w:szCs w:val="28"/>
              </w:rPr>
            </w:pPr>
            <w:r w:rsidRPr="00D75392">
              <w:rPr>
                <w:b/>
                <w:color w:val="000000" w:themeColor="text1"/>
                <w:szCs w:val="28"/>
              </w:rPr>
              <w:t>Исполнитель/</w:t>
            </w:r>
          </w:p>
          <w:p w:rsidR="000B6D1A" w:rsidRPr="00D75392" w:rsidRDefault="000B6D1A" w:rsidP="009556CE">
            <w:pPr>
              <w:rPr>
                <w:b/>
                <w:color w:val="000000" w:themeColor="text1"/>
                <w:szCs w:val="28"/>
              </w:rPr>
            </w:pPr>
            <w:r w:rsidRPr="00D75392">
              <w:rPr>
                <w:b/>
                <w:color w:val="000000" w:themeColor="text1"/>
                <w:szCs w:val="28"/>
              </w:rPr>
              <w:t>представитель</w:t>
            </w:r>
          </w:p>
        </w:tc>
      </w:tr>
      <w:tr w:rsidR="00944E75" w:rsidRPr="00D75392" w:rsidTr="000C5480">
        <w:trPr>
          <w:trHeight w:val="994"/>
        </w:trPr>
        <w:tc>
          <w:tcPr>
            <w:tcW w:w="2552" w:type="dxa"/>
          </w:tcPr>
          <w:p w:rsidR="00944E75" w:rsidRPr="00F12D1D" w:rsidRDefault="00944E75" w:rsidP="00186436">
            <w:pPr>
              <w:spacing w:line="259" w:lineRule="auto"/>
              <w:rPr>
                <w:rFonts w:eastAsia="Calibri"/>
                <w:color w:val="000000"/>
                <w:szCs w:val="28"/>
                <w:lang w:eastAsia="en-US"/>
              </w:rPr>
            </w:pPr>
            <w:r w:rsidRPr="00F12D1D">
              <w:rPr>
                <w:rFonts w:eastAsia="Calibri"/>
                <w:color w:val="000000"/>
                <w:szCs w:val="28"/>
                <w:lang w:eastAsia="en-US"/>
              </w:rPr>
              <w:t>09.01.2018</w:t>
            </w:r>
          </w:p>
          <w:p w:rsidR="00944E75" w:rsidRPr="00F12D1D" w:rsidRDefault="00944E75" w:rsidP="00186436">
            <w:pPr>
              <w:spacing w:line="259" w:lineRule="auto"/>
              <w:rPr>
                <w:rFonts w:eastAsia="Calibri"/>
                <w:color w:val="000000"/>
                <w:szCs w:val="28"/>
                <w:lang w:eastAsia="en-US"/>
              </w:rPr>
            </w:pPr>
            <w:r w:rsidRPr="00F12D1D">
              <w:rPr>
                <w:rFonts w:eastAsia="Calibri"/>
                <w:color w:val="000000"/>
                <w:szCs w:val="28"/>
                <w:lang w:eastAsia="en-US"/>
              </w:rPr>
              <w:t>Арбитражный суд Республики Крым</w:t>
            </w:r>
          </w:p>
          <w:p w:rsidR="00944E75" w:rsidRPr="00F12D1D" w:rsidRDefault="00944E75" w:rsidP="00186436">
            <w:pPr>
              <w:rPr>
                <w:szCs w:val="28"/>
              </w:rPr>
            </w:pPr>
            <w:r w:rsidRPr="00F12D1D">
              <w:rPr>
                <w:rFonts w:eastAsia="Calibri"/>
                <w:color w:val="000000"/>
                <w:szCs w:val="28"/>
                <w:lang w:eastAsia="en-US"/>
              </w:rPr>
              <w:t>№ А83-18470/217</w:t>
            </w:r>
          </w:p>
        </w:tc>
        <w:tc>
          <w:tcPr>
            <w:tcW w:w="2410" w:type="dxa"/>
          </w:tcPr>
          <w:p w:rsidR="00944E75" w:rsidRPr="00F12D1D" w:rsidRDefault="00944E75" w:rsidP="00186436">
            <w:pPr>
              <w:rPr>
                <w:szCs w:val="28"/>
              </w:rPr>
            </w:pPr>
            <w:r w:rsidRPr="00F12D1D">
              <w:rPr>
                <w:szCs w:val="28"/>
              </w:rPr>
              <w:t>Истец:</w:t>
            </w:r>
          </w:p>
          <w:p w:rsidR="00944E75" w:rsidRPr="00F12D1D" w:rsidRDefault="00944E75" w:rsidP="00186436">
            <w:pPr>
              <w:rPr>
                <w:szCs w:val="28"/>
              </w:rPr>
            </w:pPr>
            <w:r w:rsidRPr="00F12D1D">
              <w:rPr>
                <w:szCs w:val="28"/>
              </w:rPr>
              <w:t>Роскомнадзор</w:t>
            </w:r>
          </w:p>
          <w:p w:rsidR="00944E75" w:rsidRPr="00F12D1D" w:rsidRDefault="00944E75" w:rsidP="00186436">
            <w:pPr>
              <w:rPr>
                <w:szCs w:val="28"/>
              </w:rPr>
            </w:pPr>
          </w:p>
          <w:p w:rsidR="00944E75" w:rsidRDefault="00944E75" w:rsidP="00186436">
            <w:pPr>
              <w:rPr>
                <w:szCs w:val="28"/>
              </w:rPr>
            </w:pPr>
            <w:r w:rsidRPr="00F12D1D">
              <w:rPr>
                <w:szCs w:val="28"/>
              </w:rPr>
              <w:t>Ответчик:</w:t>
            </w:r>
          </w:p>
          <w:p w:rsidR="00944E75" w:rsidRPr="00F12D1D" w:rsidRDefault="00944E75" w:rsidP="00186436">
            <w:pPr>
              <w:rPr>
                <w:rFonts w:eastAsia="Calibri"/>
                <w:color w:val="000000"/>
                <w:szCs w:val="28"/>
                <w:lang w:eastAsia="en-US"/>
              </w:rPr>
            </w:pPr>
            <w:r w:rsidRPr="00F12D1D">
              <w:rPr>
                <w:rFonts w:eastAsia="Calibri"/>
                <w:color w:val="000000"/>
                <w:szCs w:val="28"/>
                <w:lang w:eastAsia="en-US"/>
              </w:rPr>
              <w:t>ООО «Крымская информационная компания» (ООО «КРИК»)</w:t>
            </w:r>
          </w:p>
          <w:p w:rsidR="00944E75" w:rsidRPr="00F12D1D" w:rsidRDefault="00944E75" w:rsidP="00186436">
            <w:pPr>
              <w:rPr>
                <w:szCs w:val="28"/>
              </w:rPr>
            </w:pPr>
          </w:p>
        </w:tc>
        <w:tc>
          <w:tcPr>
            <w:tcW w:w="3118" w:type="dxa"/>
          </w:tcPr>
          <w:p w:rsidR="00944E75" w:rsidRPr="00F12D1D" w:rsidRDefault="00944E75" w:rsidP="00186436">
            <w:pPr>
              <w:rPr>
                <w:szCs w:val="28"/>
              </w:rPr>
            </w:pPr>
            <w:r>
              <w:rPr>
                <w:rFonts w:eastAsia="Calibri"/>
                <w:color w:val="000000"/>
                <w:szCs w:val="28"/>
                <w:lang w:eastAsia="en-US"/>
              </w:rPr>
              <w:t>О</w:t>
            </w:r>
            <w:r w:rsidRPr="00F12D1D">
              <w:rPr>
                <w:rFonts w:eastAsia="Calibri"/>
                <w:color w:val="000000"/>
                <w:szCs w:val="28"/>
                <w:lang w:eastAsia="en-US"/>
              </w:rPr>
              <w:t>б аннулировании лицензии</w:t>
            </w:r>
            <w:r>
              <w:rPr>
                <w:rFonts w:eastAsia="Calibri"/>
                <w:color w:val="000000"/>
                <w:szCs w:val="28"/>
                <w:lang w:eastAsia="en-US"/>
              </w:rPr>
              <w:t xml:space="preserve"> от 12.03.2015</w:t>
            </w:r>
            <w:r w:rsidRPr="00F12D1D">
              <w:rPr>
                <w:rFonts w:eastAsia="Calibri"/>
                <w:color w:val="000000"/>
                <w:szCs w:val="28"/>
                <w:lang w:eastAsia="en-US"/>
              </w:rPr>
              <w:t xml:space="preserve"> серии РВ № 26421</w:t>
            </w:r>
            <w:r>
              <w:rPr>
                <w:rFonts w:eastAsia="Calibri"/>
                <w:color w:val="000000"/>
                <w:szCs w:val="28"/>
                <w:lang w:eastAsia="en-US"/>
              </w:rPr>
              <w:t>.</w:t>
            </w:r>
          </w:p>
        </w:tc>
        <w:tc>
          <w:tcPr>
            <w:tcW w:w="2410" w:type="dxa"/>
          </w:tcPr>
          <w:p w:rsidR="00944E75" w:rsidRPr="00F12D1D" w:rsidRDefault="00944E75" w:rsidP="00186436">
            <w:pPr>
              <w:rPr>
                <w:szCs w:val="28"/>
              </w:rPr>
            </w:pPr>
            <w:r w:rsidRPr="00F12D1D">
              <w:rPr>
                <w:szCs w:val="28"/>
              </w:rPr>
              <w:t>Предварительное судебное заседание.</w:t>
            </w:r>
          </w:p>
        </w:tc>
        <w:tc>
          <w:tcPr>
            <w:tcW w:w="2410" w:type="dxa"/>
          </w:tcPr>
          <w:p w:rsidR="00944E75" w:rsidRPr="007B3598" w:rsidRDefault="006944D5" w:rsidP="00186436">
            <w:pPr>
              <w:rPr>
                <w:szCs w:val="28"/>
              </w:rPr>
            </w:pPr>
            <w:r w:rsidRPr="007B3598">
              <w:rPr>
                <w:rFonts w:eastAsia="Calibri"/>
                <w:szCs w:val="28"/>
                <w:lang w:eastAsia="en-US"/>
              </w:rPr>
              <w:t>Предварительное судебное з</w:t>
            </w:r>
            <w:r w:rsidR="00A3762C">
              <w:rPr>
                <w:rFonts w:eastAsia="Calibri"/>
                <w:szCs w:val="28"/>
                <w:lang w:eastAsia="en-US"/>
              </w:rPr>
              <w:t>аседание отложено на 20.02.2018.</w:t>
            </w:r>
          </w:p>
        </w:tc>
        <w:tc>
          <w:tcPr>
            <w:tcW w:w="2946" w:type="dxa"/>
          </w:tcPr>
          <w:p w:rsidR="00944E75" w:rsidRDefault="00944E75" w:rsidP="00186436">
            <w:pPr>
              <w:rPr>
                <w:rFonts w:eastAsia="Calibri"/>
                <w:szCs w:val="28"/>
                <w:lang w:eastAsia="en-US"/>
              </w:rPr>
            </w:pPr>
            <w:r w:rsidRPr="00BB5AE2">
              <w:rPr>
                <w:rFonts w:eastAsia="Calibri"/>
                <w:szCs w:val="28"/>
                <w:lang w:eastAsia="en-US"/>
              </w:rPr>
              <w:t>В.А. Колесниченко</w:t>
            </w:r>
            <w:r>
              <w:rPr>
                <w:rFonts w:eastAsia="Calibri"/>
                <w:szCs w:val="28"/>
                <w:lang w:eastAsia="en-US"/>
              </w:rPr>
              <w:t>,</w:t>
            </w:r>
          </w:p>
          <w:p w:rsidR="00944E75" w:rsidRPr="00F12D1D" w:rsidRDefault="00944E75" w:rsidP="00186436">
            <w:pPr>
              <w:rPr>
                <w:color w:val="000000" w:themeColor="text1"/>
                <w:szCs w:val="28"/>
              </w:rPr>
            </w:pPr>
            <w:r w:rsidRPr="004246AD">
              <w:rPr>
                <w:rFonts w:eastAsia="Calibri"/>
                <w:szCs w:val="28"/>
                <w:lang w:eastAsia="en-US"/>
              </w:rPr>
              <w:t>отдел правового обеспечения в сфере связи.</w:t>
            </w:r>
          </w:p>
        </w:tc>
      </w:tr>
      <w:tr w:rsidR="007324B1" w:rsidRPr="00D75392" w:rsidTr="000C5480">
        <w:trPr>
          <w:trHeight w:val="994"/>
        </w:trPr>
        <w:tc>
          <w:tcPr>
            <w:tcW w:w="2552" w:type="dxa"/>
          </w:tcPr>
          <w:p w:rsidR="007324B1" w:rsidRPr="007366E5" w:rsidRDefault="007324B1" w:rsidP="00967B2F">
            <w:pPr>
              <w:spacing w:line="276" w:lineRule="auto"/>
              <w:rPr>
                <w:szCs w:val="28"/>
              </w:rPr>
            </w:pPr>
            <w:r>
              <w:rPr>
                <w:szCs w:val="28"/>
              </w:rPr>
              <w:t>11</w:t>
            </w:r>
            <w:r w:rsidRPr="007366E5">
              <w:rPr>
                <w:szCs w:val="28"/>
              </w:rPr>
              <w:t>.</w:t>
            </w:r>
            <w:r>
              <w:rPr>
                <w:szCs w:val="28"/>
              </w:rPr>
              <w:t>01</w:t>
            </w:r>
            <w:r w:rsidRPr="007366E5">
              <w:rPr>
                <w:szCs w:val="28"/>
              </w:rPr>
              <w:t>.201</w:t>
            </w:r>
            <w:r>
              <w:rPr>
                <w:szCs w:val="28"/>
              </w:rPr>
              <w:t>8</w:t>
            </w:r>
          </w:p>
          <w:p w:rsidR="007324B1" w:rsidRPr="007366E5" w:rsidRDefault="007324B1" w:rsidP="00967B2F">
            <w:pPr>
              <w:spacing w:line="276" w:lineRule="auto"/>
              <w:rPr>
                <w:szCs w:val="28"/>
              </w:rPr>
            </w:pPr>
          </w:p>
          <w:p w:rsidR="007324B1" w:rsidRPr="007366E5" w:rsidRDefault="007324B1" w:rsidP="00967B2F">
            <w:pPr>
              <w:spacing w:line="276" w:lineRule="auto"/>
              <w:rPr>
                <w:szCs w:val="28"/>
              </w:rPr>
            </w:pPr>
            <w:r w:rsidRPr="007366E5">
              <w:rPr>
                <w:szCs w:val="28"/>
              </w:rPr>
              <w:t>Московский городской суд</w:t>
            </w:r>
          </w:p>
          <w:p w:rsidR="007324B1" w:rsidRPr="007366E5" w:rsidRDefault="007324B1" w:rsidP="00967B2F">
            <w:pPr>
              <w:spacing w:line="276" w:lineRule="auto"/>
              <w:rPr>
                <w:szCs w:val="28"/>
              </w:rPr>
            </w:pPr>
          </w:p>
          <w:p w:rsidR="007324B1" w:rsidRPr="007366E5" w:rsidRDefault="007324B1" w:rsidP="00967B2F">
            <w:pPr>
              <w:spacing w:line="276" w:lineRule="auto"/>
              <w:rPr>
                <w:szCs w:val="28"/>
              </w:rPr>
            </w:pPr>
            <w:r w:rsidRPr="007366E5">
              <w:rPr>
                <w:szCs w:val="28"/>
              </w:rPr>
              <w:t>Номер дела:</w:t>
            </w:r>
          </w:p>
          <w:p w:rsidR="007324B1" w:rsidRPr="007D326D" w:rsidRDefault="007324B1" w:rsidP="00967B2F">
            <w:pPr>
              <w:spacing w:line="276" w:lineRule="auto"/>
              <w:rPr>
                <w:szCs w:val="28"/>
              </w:rPr>
            </w:pPr>
            <w:r w:rsidRPr="007366E5">
              <w:rPr>
                <w:szCs w:val="28"/>
              </w:rPr>
              <w:t xml:space="preserve"> </w:t>
            </w:r>
            <w:r>
              <w:rPr>
                <w:szCs w:val="28"/>
              </w:rPr>
              <w:t>№ 3-684</w:t>
            </w:r>
            <w:r w:rsidRPr="00882587">
              <w:rPr>
                <w:szCs w:val="28"/>
              </w:rPr>
              <w:t>/2017</w:t>
            </w:r>
          </w:p>
        </w:tc>
        <w:tc>
          <w:tcPr>
            <w:tcW w:w="2410" w:type="dxa"/>
          </w:tcPr>
          <w:p w:rsidR="007324B1" w:rsidRPr="00F54ADB" w:rsidRDefault="007324B1" w:rsidP="00967B2F">
            <w:pPr>
              <w:spacing w:line="276" w:lineRule="auto"/>
              <w:rPr>
                <w:szCs w:val="28"/>
              </w:rPr>
            </w:pPr>
            <w:r w:rsidRPr="007366E5">
              <w:rPr>
                <w:szCs w:val="28"/>
              </w:rPr>
              <w:t>Истец</w:t>
            </w:r>
            <w:r w:rsidRPr="00F54ADB">
              <w:rPr>
                <w:szCs w:val="28"/>
              </w:rPr>
              <w:t>:</w:t>
            </w:r>
          </w:p>
          <w:p w:rsidR="007324B1" w:rsidRDefault="007324B1" w:rsidP="00967B2F">
            <w:pPr>
              <w:spacing w:line="276" w:lineRule="auto"/>
              <w:rPr>
                <w:szCs w:val="28"/>
              </w:rPr>
            </w:pPr>
            <w:r w:rsidRPr="00FD4428">
              <w:rPr>
                <w:szCs w:val="28"/>
              </w:rPr>
              <w:t>ООО "Старт Медиа"</w:t>
            </w:r>
          </w:p>
          <w:p w:rsidR="007324B1" w:rsidRDefault="007324B1" w:rsidP="00967B2F">
            <w:pPr>
              <w:spacing w:line="276" w:lineRule="auto"/>
              <w:rPr>
                <w:szCs w:val="28"/>
              </w:rPr>
            </w:pPr>
          </w:p>
          <w:p w:rsidR="007324B1" w:rsidRPr="00882587" w:rsidRDefault="007324B1" w:rsidP="00967B2F">
            <w:pPr>
              <w:spacing w:line="276" w:lineRule="auto"/>
              <w:rPr>
                <w:szCs w:val="28"/>
              </w:rPr>
            </w:pPr>
            <w:r w:rsidRPr="007366E5">
              <w:rPr>
                <w:szCs w:val="28"/>
              </w:rPr>
              <w:t>Ответчик</w:t>
            </w:r>
            <w:r w:rsidRPr="00882587">
              <w:rPr>
                <w:szCs w:val="28"/>
              </w:rPr>
              <w:t>:</w:t>
            </w:r>
          </w:p>
          <w:p w:rsidR="007324B1" w:rsidRDefault="007324B1" w:rsidP="00967B2F">
            <w:pPr>
              <w:spacing w:line="276" w:lineRule="auto"/>
              <w:rPr>
                <w:szCs w:val="28"/>
              </w:rPr>
            </w:pPr>
            <w:r w:rsidRPr="00FD4428">
              <w:rPr>
                <w:szCs w:val="28"/>
              </w:rPr>
              <w:t xml:space="preserve">Compubyte Limited </w:t>
            </w:r>
          </w:p>
          <w:p w:rsidR="007324B1" w:rsidRPr="00882587" w:rsidRDefault="007324B1" w:rsidP="00967B2F">
            <w:pPr>
              <w:spacing w:line="276" w:lineRule="auto"/>
              <w:rPr>
                <w:szCs w:val="28"/>
              </w:rPr>
            </w:pPr>
          </w:p>
          <w:p w:rsidR="007324B1" w:rsidRPr="007366E5" w:rsidRDefault="007324B1" w:rsidP="00967B2F">
            <w:pPr>
              <w:spacing w:line="276" w:lineRule="auto"/>
              <w:rPr>
                <w:szCs w:val="28"/>
              </w:rPr>
            </w:pPr>
            <w:r w:rsidRPr="007366E5">
              <w:rPr>
                <w:szCs w:val="28"/>
              </w:rPr>
              <w:t xml:space="preserve">Роскомнадзор – третье лицо, не заявляющее </w:t>
            </w:r>
            <w:r w:rsidRPr="007366E5">
              <w:rPr>
                <w:szCs w:val="28"/>
              </w:rPr>
              <w:lastRenderedPageBreak/>
              <w:t>самостоятельных требований относительно предмета спора.</w:t>
            </w:r>
          </w:p>
        </w:tc>
        <w:tc>
          <w:tcPr>
            <w:tcW w:w="3118" w:type="dxa"/>
          </w:tcPr>
          <w:p w:rsidR="007324B1" w:rsidRPr="007D326D" w:rsidRDefault="007324B1" w:rsidP="00967B2F">
            <w:pPr>
              <w:spacing w:line="276" w:lineRule="auto"/>
              <w:rPr>
                <w:szCs w:val="28"/>
              </w:rPr>
            </w:pPr>
            <w:r w:rsidRPr="007366E5">
              <w:rPr>
                <w:szCs w:val="28"/>
              </w:rPr>
              <w:lastRenderedPageBreak/>
              <w:t>О защите объектов исключительных прав.</w:t>
            </w:r>
          </w:p>
        </w:tc>
        <w:tc>
          <w:tcPr>
            <w:tcW w:w="2410" w:type="dxa"/>
          </w:tcPr>
          <w:p w:rsidR="007324B1" w:rsidRPr="007D326D" w:rsidRDefault="007324B1" w:rsidP="00967B2F">
            <w:pPr>
              <w:spacing w:line="276" w:lineRule="auto"/>
              <w:ind w:right="33"/>
              <w:rPr>
                <w:szCs w:val="28"/>
              </w:rPr>
            </w:pPr>
            <w:r w:rsidRPr="00FD4428">
              <w:rPr>
                <w:szCs w:val="28"/>
              </w:rPr>
              <w:t>Основное судебное заседание</w:t>
            </w:r>
            <w:r w:rsidRPr="009C1587">
              <w:rPr>
                <w:szCs w:val="28"/>
              </w:rPr>
              <w:t>.</w:t>
            </w:r>
          </w:p>
        </w:tc>
        <w:tc>
          <w:tcPr>
            <w:tcW w:w="2410" w:type="dxa"/>
          </w:tcPr>
          <w:p w:rsidR="007324B1" w:rsidRPr="00F54ADB" w:rsidRDefault="00F33BED" w:rsidP="00967B2F">
            <w:pPr>
              <w:spacing w:line="276" w:lineRule="auto"/>
              <w:ind w:right="34"/>
              <w:rPr>
                <w:szCs w:val="28"/>
              </w:rPr>
            </w:pPr>
            <w:r>
              <w:rPr>
                <w:szCs w:val="28"/>
              </w:rPr>
              <w:t>Исковые требования удовлетворены.</w:t>
            </w:r>
          </w:p>
        </w:tc>
        <w:tc>
          <w:tcPr>
            <w:tcW w:w="2946" w:type="dxa"/>
          </w:tcPr>
          <w:p w:rsidR="007324B1" w:rsidRPr="00DE4307" w:rsidRDefault="007324B1" w:rsidP="00967B2F">
            <w:pPr>
              <w:pStyle w:val="ac"/>
              <w:rPr>
                <w:sz w:val="28"/>
                <w:szCs w:val="28"/>
              </w:rPr>
            </w:pPr>
            <w:r w:rsidRPr="00DE4307">
              <w:rPr>
                <w:sz w:val="28"/>
                <w:szCs w:val="28"/>
              </w:rPr>
              <w:t>Ю.В. Васина,</w:t>
            </w:r>
          </w:p>
          <w:p w:rsidR="007324B1" w:rsidRPr="00DE4307" w:rsidRDefault="007324B1" w:rsidP="00967B2F">
            <w:pPr>
              <w:pStyle w:val="ac"/>
              <w:rPr>
                <w:sz w:val="28"/>
                <w:szCs w:val="28"/>
              </w:rPr>
            </w:pPr>
            <w:r w:rsidRPr="00DE4307">
              <w:rPr>
                <w:sz w:val="28"/>
                <w:szCs w:val="28"/>
              </w:rPr>
              <w:t>отдел правового обеспечения</w:t>
            </w:r>
          </w:p>
          <w:p w:rsidR="007324B1" w:rsidRPr="00DE4307" w:rsidRDefault="007324B1" w:rsidP="00967B2F">
            <w:pPr>
              <w:pStyle w:val="ac"/>
              <w:rPr>
                <w:sz w:val="28"/>
                <w:szCs w:val="28"/>
              </w:rPr>
            </w:pPr>
            <w:r w:rsidRPr="00DE4307">
              <w:rPr>
                <w:sz w:val="28"/>
                <w:szCs w:val="28"/>
              </w:rPr>
              <w:t>административной деятельности.</w:t>
            </w:r>
          </w:p>
          <w:p w:rsidR="007324B1" w:rsidRPr="00DE4307" w:rsidRDefault="007324B1" w:rsidP="00967B2F">
            <w:pPr>
              <w:pStyle w:val="ac"/>
              <w:rPr>
                <w:sz w:val="28"/>
                <w:szCs w:val="28"/>
              </w:rPr>
            </w:pPr>
            <w:r w:rsidRPr="00DE4307">
              <w:rPr>
                <w:sz w:val="28"/>
                <w:szCs w:val="28"/>
              </w:rPr>
              <w:t xml:space="preserve">С.П. Маклаков, </w:t>
            </w:r>
          </w:p>
          <w:p w:rsidR="007324B1" w:rsidRPr="00F85F7C" w:rsidRDefault="007324B1" w:rsidP="00967B2F">
            <w:pPr>
              <w:pStyle w:val="ac"/>
              <w:rPr>
                <w:sz w:val="28"/>
                <w:szCs w:val="28"/>
              </w:rPr>
            </w:pPr>
            <w:r w:rsidRPr="00DE4307">
              <w:rPr>
                <w:sz w:val="28"/>
                <w:szCs w:val="28"/>
              </w:rPr>
              <w:t>А.Г. Воробьев - ФГУП «ГРЧЦ».</w:t>
            </w:r>
          </w:p>
        </w:tc>
      </w:tr>
      <w:tr w:rsidR="007324B1" w:rsidRPr="00D75392" w:rsidTr="000C5480">
        <w:trPr>
          <w:trHeight w:val="994"/>
        </w:trPr>
        <w:tc>
          <w:tcPr>
            <w:tcW w:w="2552" w:type="dxa"/>
          </w:tcPr>
          <w:p w:rsidR="007324B1" w:rsidRPr="00F12D1D" w:rsidRDefault="007324B1" w:rsidP="00186436">
            <w:pPr>
              <w:spacing w:line="259" w:lineRule="auto"/>
              <w:rPr>
                <w:rFonts w:eastAsia="Calibri"/>
                <w:color w:val="000000"/>
                <w:szCs w:val="28"/>
                <w:lang w:eastAsia="en-US"/>
              </w:rPr>
            </w:pPr>
            <w:r w:rsidRPr="00F12D1D">
              <w:rPr>
                <w:rFonts w:eastAsia="Calibri"/>
                <w:color w:val="000000"/>
                <w:szCs w:val="28"/>
                <w:lang w:eastAsia="en-US"/>
              </w:rPr>
              <w:lastRenderedPageBreak/>
              <w:t>12.01.2018</w:t>
            </w:r>
          </w:p>
          <w:p w:rsidR="007324B1" w:rsidRDefault="007324B1" w:rsidP="00186436">
            <w:pPr>
              <w:spacing w:line="259" w:lineRule="auto"/>
              <w:rPr>
                <w:rFonts w:eastAsia="Calibri"/>
                <w:color w:val="000000"/>
                <w:szCs w:val="28"/>
                <w:lang w:eastAsia="en-US"/>
              </w:rPr>
            </w:pPr>
            <w:r w:rsidRPr="00F12D1D">
              <w:rPr>
                <w:rFonts w:eastAsia="Calibri"/>
                <w:color w:val="000000"/>
                <w:szCs w:val="28"/>
                <w:lang w:eastAsia="en-US"/>
              </w:rPr>
              <w:t xml:space="preserve">Центральный районный суд </w:t>
            </w:r>
          </w:p>
          <w:p w:rsidR="007324B1" w:rsidRPr="00F12D1D" w:rsidRDefault="007324B1" w:rsidP="00186436">
            <w:pPr>
              <w:spacing w:line="259" w:lineRule="auto"/>
              <w:rPr>
                <w:rFonts w:eastAsia="Calibri"/>
                <w:color w:val="000000"/>
                <w:szCs w:val="28"/>
                <w:lang w:eastAsia="en-US"/>
              </w:rPr>
            </w:pPr>
            <w:r w:rsidRPr="00F12D1D">
              <w:rPr>
                <w:rFonts w:eastAsia="Calibri"/>
                <w:color w:val="000000"/>
                <w:szCs w:val="28"/>
                <w:lang w:eastAsia="en-US"/>
              </w:rPr>
              <w:t>г. Барнаула</w:t>
            </w:r>
          </w:p>
          <w:p w:rsidR="007324B1" w:rsidRPr="00F12D1D" w:rsidRDefault="007324B1" w:rsidP="00186436">
            <w:pPr>
              <w:spacing w:after="160" w:line="259" w:lineRule="auto"/>
              <w:rPr>
                <w:rFonts w:eastAsia="Calibri"/>
                <w:color w:val="000000"/>
                <w:szCs w:val="28"/>
                <w:lang w:eastAsia="en-US"/>
              </w:rPr>
            </w:pPr>
            <w:r w:rsidRPr="00F12D1D">
              <w:rPr>
                <w:rFonts w:eastAsia="Calibri"/>
                <w:color w:val="000000"/>
                <w:szCs w:val="28"/>
                <w:lang w:eastAsia="en-US"/>
              </w:rPr>
              <w:t>№ 2а-6527/2017</w:t>
            </w:r>
          </w:p>
        </w:tc>
        <w:tc>
          <w:tcPr>
            <w:tcW w:w="2410" w:type="dxa"/>
          </w:tcPr>
          <w:p w:rsidR="007324B1" w:rsidRPr="00F12D1D" w:rsidRDefault="007324B1" w:rsidP="00186436">
            <w:pPr>
              <w:rPr>
                <w:szCs w:val="28"/>
              </w:rPr>
            </w:pPr>
            <w:r w:rsidRPr="00F12D1D">
              <w:rPr>
                <w:szCs w:val="28"/>
              </w:rPr>
              <w:t>Истец:</w:t>
            </w:r>
          </w:p>
          <w:p w:rsidR="007324B1" w:rsidRPr="00F12D1D" w:rsidRDefault="007324B1" w:rsidP="00186436">
            <w:pPr>
              <w:rPr>
                <w:szCs w:val="28"/>
              </w:rPr>
            </w:pPr>
            <w:r w:rsidRPr="00F12D1D">
              <w:rPr>
                <w:szCs w:val="28"/>
              </w:rPr>
              <w:t>Роскомнадзор</w:t>
            </w:r>
          </w:p>
          <w:p w:rsidR="007324B1" w:rsidRPr="00F12D1D" w:rsidRDefault="007324B1" w:rsidP="00186436">
            <w:pPr>
              <w:rPr>
                <w:szCs w:val="28"/>
              </w:rPr>
            </w:pPr>
          </w:p>
          <w:p w:rsidR="007324B1" w:rsidRDefault="007324B1" w:rsidP="00186436">
            <w:pPr>
              <w:rPr>
                <w:szCs w:val="28"/>
              </w:rPr>
            </w:pPr>
            <w:r w:rsidRPr="00F12D1D">
              <w:rPr>
                <w:szCs w:val="28"/>
              </w:rPr>
              <w:t>Ответчик:</w:t>
            </w:r>
          </w:p>
          <w:p w:rsidR="007324B1" w:rsidRDefault="007324B1" w:rsidP="00186436">
            <w:pPr>
              <w:rPr>
                <w:rFonts w:eastAsia="Calibri"/>
                <w:color w:val="000000"/>
                <w:szCs w:val="28"/>
                <w:lang w:eastAsia="en-US"/>
              </w:rPr>
            </w:pPr>
            <w:r w:rsidRPr="00F12D1D">
              <w:rPr>
                <w:rFonts w:eastAsia="Calibri"/>
                <w:color w:val="000000"/>
                <w:szCs w:val="28"/>
                <w:lang w:eastAsia="en-US"/>
              </w:rPr>
              <w:t>АО «Издательство День», ТОО «День»,</w:t>
            </w:r>
          </w:p>
          <w:p w:rsidR="007324B1" w:rsidRDefault="007324B1" w:rsidP="00186436">
            <w:pPr>
              <w:rPr>
                <w:rFonts w:eastAsia="Calibri"/>
                <w:color w:val="000000"/>
                <w:szCs w:val="28"/>
                <w:lang w:eastAsia="en-US"/>
              </w:rPr>
            </w:pPr>
            <w:r w:rsidRPr="00F12D1D">
              <w:rPr>
                <w:rFonts w:eastAsia="Calibri"/>
                <w:color w:val="000000"/>
                <w:szCs w:val="28"/>
                <w:lang w:eastAsia="en-US"/>
              </w:rPr>
              <w:t>Редакция журнала «Айперон»</w:t>
            </w:r>
          </w:p>
          <w:p w:rsidR="007324B1" w:rsidRPr="00191DC8" w:rsidRDefault="007324B1" w:rsidP="00186436">
            <w:pPr>
              <w:rPr>
                <w:rFonts w:eastAsia="Calibri"/>
                <w:color w:val="000000"/>
                <w:szCs w:val="28"/>
                <w:lang w:eastAsia="en-US"/>
              </w:rPr>
            </w:pPr>
          </w:p>
        </w:tc>
        <w:tc>
          <w:tcPr>
            <w:tcW w:w="3118" w:type="dxa"/>
          </w:tcPr>
          <w:p w:rsidR="007324B1" w:rsidRPr="00F12D1D" w:rsidRDefault="007324B1" w:rsidP="00186436">
            <w:pPr>
              <w:rPr>
                <w:rFonts w:eastAsia="Calibri"/>
                <w:color w:val="000000"/>
                <w:szCs w:val="28"/>
                <w:lang w:eastAsia="en-US"/>
              </w:rPr>
            </w:pPr>
            <w:r>
              <w:rPr>
                <w:rFonts w:eastAsia="Calibri"/>
                <w:color w:val="000000"/>
                <w:szCs w:val="28"/>
                <w:lang w:eastAsia="en-US"/>
              </w:rPr>
              <w:t>О</w:t>
            </w:r>
            <w:r w:rsidRPr="00F12D1D">
              <w:rPr>
                <w:rFonts w:eastAsia="Calibri"/>
                <w:color w:val="000000"/>
                <w:szCs w:val="28"/>
                <w:lang w:eastAsia="en-US"/>
              </w:rPr>
              <w:t xml:space="preserve"> признании свидетельства о регистрации </w:t>
            </w:r>
            <w:r>
              <w:rPr>
                <w:rFonts w:eastAsia="Calibri"/>
                <w:color w:val="000000"/>
                <w:szCs w:val="28"/>
                <w:lang w:eastAsia="en-US"/>
              </w:rPr>
              <w:t>средства массовой информации</w:t>
            </w:r>
            <w:r w:rsidRPr="00F12D1D">
              <w:rPr>
                <w:rFonts w:eastAsia="Calibri"/>
                <w:color w:val="000000"/>
                <w:szCs w:val="28"/>
                <w:lang w:eastAsia="en-US"/>
              </w:rPr>
              <w:t xml:space="preserve"> недействительным</w:t>
            </w:r>
            <w:r>
              <w:rPr>
                <w:rFonts w:eastAsia="Calibri"/>
                <w:color w:val="000000"/>
                <w:szCs w:val="28"/>
                <w:lang w:eastAsia="en-US"/>
              </w:rPr>
              <w:t>.</w:t>
            </w:r>
          </w:p>
        </w:tc>
        <w:tc>
          <w:tcPr>
            <w:tcW w:w="2410" w:type="dxa"/>
          </w:tcPr>
          <w:p w:rsidR="007324B1" w:rsidRPr="00F12D1D" w:rsidRDefault="007324B1" w:rsidP="00186436">
            <w:pPr>
              <w:rPr>
                <w:szCs w:val="28"/>
              </w:rPr>
            </w:pPr>
            <w:r w:rsidRPr="00F12D1D">
              <w:rPr>
                <w:szCs w:val="28"/>
              </w:rPr>
              <w:t>Предварительное судебное заседание.</w:t>
            </w:r>
          </w:p>
        </w:tc>
        <w:tc>
          <w:tcPr>
            <w:tcW w:w="2410" w:type="dxa"/>
          </w:tcPr>
          <w:p w:rsidR="007324B1" w:rsidRPr="00F12D1D" w:rsidRDefault="00186436" w:rsidP="00186436">
            <w:pPr>
              <w:rPr>
                <w:szCs w:val="28"/>
              </w:rPr>
            </w:pPr>
            <w:r>
              <w:rPr>
                <w:szCs w:val="28"/>
              </w:rPr>
              <w:t>О</w:t>
            </w:r>
            <w:r w:rsidR="007324B1" w:rsidRPr="00F12D1D">
              <w:rPr>
                <w:szCs w:val="28"/>
              </w:rPr>
              <w:t>сновно</w:t>
            </w:r>
            <w:r>
              <w:rPr>
                <w:szCs w:val="28"/>
              </w:rPr>
              <w:t>е</w:t>
            </w:r>
            <w:r w:rsidR="007324B1" w:rsidRPr="00F12D1D">
              <w:rPr>
                <w:szCs w:val="28"/>
              </w:rPr>
              <w:t xml:space="preserve"> судебно</w:t>
            </w:r>
            <w:r>
              <w:rPr>
                <w:szCs w:val="28"/>
              </w:rPr>
              <w:t>е заседание назначено на 09.02.2018</w:t>
            </w:r>
            <w:r w:rsidR="007324B1" w:rsidRPr="00F12D1D">
              <w:rPr>
                <w:szCs w:val="28"/>
              </w:rPr>
              <w:t>.</w:t>
            </w:r>
          </w:p>
        </w:tc>
        <w:tc>
          <w:tcPr>
            <w:tcW w:w="2946" w:type="dxa"/>
          </w:tcPr>
          <w:p w:rsidR="007324B1" w:rsidRPr="00691C7F" w:rsidRDefault="007324B1" w:rsidP="00186436">
            <w:pPr>
              <w:rPr>
                <w:rFonts w:eastAsia="Calibri"/>
                <w:szCs w:val="28"/>
                <w:lang w:eastAsia="en-US"/>
              </w:rPr>
            </w:pPr>
            <w:r w:rsidRPr="00691C7F">
              <w:rPr>
                <w:rFonts w:eastAsia="Calibri"/>
                <w:szCs w:val="28"/>
                <w:lang w:eastAsia="en-US"/>
              </w:rPr>
              <w:t>Ю.В. Васина,</w:t>
            </w:r>
          </w:p>
          <w:p w:rsidR="007324B1" w:rsidRPr="00691C7F" w:rsidRDefault="007324B1" w:rsidP="00186436">
            <w:pPr>
              <w:rPr>
                <w:rFonts w:eastAsia="Calibri"/>
                <w:szCs w:val="28"/>
                <w:lang w:eastAsia="en-US"/>
              </w:rPr>
            </w:pPr>
            <w:r w:rsidRPr="00691C7F">
              <w:rPr>
                <w:rFonts w:eastAsia="Calibri"/>
                <w:szCs w:val="28"/>
                <w:lang w:eastAsia="en-US"/>
              </w:rPr>
              <w:t>отдел правового обеспечения административной деятельности.</w:t>
            </w:r>
          </w:p>
          <w:p w:rsidR="007324B1" w:rsidRPr="00691C7F" w:rsidRDefault="007324B1" w:rsidP="00186436">
            <w:pPr>
              <w:rPr>
                <w:rFonts w:eastAsia="Calibri"/>
                <w:szCs w:val="28"/>
                <w:lang w:eastAsia="en-US"/>
              </w:rPr>
            </w:pPr>
          </w:p>
          <w:p w:rsidR="007324B1" w:rsidRPr="00691C7F" w:rsidRDefault="007324B1" w:rsidP="00186436">
            <w:pPr>
              <w:rPr>
                <w:rFonts w:eastAsia="Calibri"/>
                <w:szCs w:val="28"/>
                <w:lang w:eastAsia="en-US"/>
              </w:rPr>
            </w:pPr>
            <w:r w:rsidRPr="00691C7F">
              <w:rPr>
                <w:rFonts w:eastAsia="Calibri"/>
                <w:szCs w:val="28"/>
                <w:lang w:eastAsia="en-US"/>
              </w:rPr>
              <w:t>В.А. Колесниченко,</w:t>
            </w:r>
          </w:p>
          <w:p w:rsidR="007324B1" w:rsidRPr="00F12D1D" w:rsidRDefault="007324B1" w:rsidP="00186436">
            <w:pPr>
              <w:rPr>
                <w:color w:val="000000" w:themeColor="text1"/>
                <w:szCs w:val="28"/>
              </w:rPr>
            </w:pPr>
            <w:r w:rsidRPr="00691C7F">
              <w:rPr>
                <w:rFonts w:eastAsia="Calibri"/>
                <w:szCs w:val="28"/>
                <w:lang w:eastAsia="en-US"/>
              </w:rPr>
              <w:t>отдел правового обеспечения в сфере связи.</w:t>
            </w:r>
          </w:p>
        </w:tc>
      </w:tr>
      <w:tr w:rsidR="007324B1" w:rsidRPr="00D75392" w:rsidTr="000C5480">
        <w:trPr>
          <w:trHeight w:val="994"/>
        </w:trPr>
        <w:tc>
          <w:tcPr>
            <w:tcW w:w="2552" w:type="dxa"/>
          </w:tcPr>
          <w:p w:rsidR="007324B1" w:rsidRPr="006944D5" w:rsidRDefault="007324B1" w:rsidP="00186436">
            <w:pPr>
              <w:spacing w:line="259" w:lineRule="auto"/>
              <w:rPr>
                <w:rFonts w:eastAsia="Calibri"/>
                <w:szCs w:val="28"/>
                <w:lang w:eastAsia="en-US"/>
              </w:rPr>
            </w:pPr>
            <w:r w:rsidRPr="006944D5">
              <w:rPr>
                <w:rFonts w:eastAsia="Calibri"/>
                <w:szCs w:val="28"/>
                <w:lang w:eastAsia="en-US"/>
              </w:rPr>
              <w:t>15.01.2018</w:t>
            </w:r>
          </w:p>
          <w:p w:rsidR="007324B1" w:rsidRPr="006944D5" w:rsidRDefault="007324B1" w:rsidP="00186436">
            <w:pPr>
              <w:spacing w:line="259" w:lineRule="auto"/>
              <w:rPr>
                <w:rFonts w:eastAsia="Calibri"/>
                <w:szCs w:val="28"/>
                <w:lang w:eastAsia="en-US"/>
              </w:rPr>
            </w:pPr>
            <w:r w:rsidRPr="006944D5">
              <w:rPr>
                <w:rFonts w:eastAsia="Calibri"/>
                <w:szCs w:val="28"/>
                <w:lang w:eastAsia="en-US"/>
              </w:rPr>
              <w:t>Арбитражный суд города Москвы</w:t>
            </w:r>
          </w:p>
          <w:p w:rsidR="007324B1" w:rsidRPr="00AA4EBC" w:rsidRDefault="007324B1" w:rsidP="00186436">
            <w:pPr>
              <w:rPr>
                <w:szCs w:val="28"/>
              </w:rPr>
            </w:pPr>
            <w:r w:rsidRPr="00AA4EBC">
              <w:rPr>
                <w:rFonts w:eastAsia="Calibri"/>
                <w:szCs w:val="28"/>
                <w:lang w:eastAsia="en-US"/>
              </w:rPr>
              <w:t>№ А40-203436/2017</w:t>
            </w:r>
          </w:p>
        </w:tc>
        <w:tc>
          <w:tcPr>
            <w:tcW w:w="2410" w:type="dxa"/>
          </w:tcPr>
          <w:p w:rsidR="007324B1" w:rsidRPr="00AA4EBC" w:rsidRDefault="007324B1" w:rsidP="00186436">
            <w:pPr>
              <w:rPr>
                <w:szCs w:val="28"/>
              </w:rPr>
            </w:pPr>
            <w:r w:rsidRPr="00AA4EBC">
              <w:rPr>
                <w:szCs w:val="28"/>
              </w:rPr>
              <w:t>Истец:</w:t>
            </w:r>
          </w:p>
          <w:p w:rsidR="007324B1" w:rsidRPr="00AA4EBC" w:rsidRDefault="007324B1" w:rsidP="00186436">
            <w:pPr>
              <w:rPr>
                <w:rFonts w:eastAsia="Calibri"/>
                <w:szCs w:val="28"/>
                <w:lang w:eastAsia="en-US"/>
              </w:rPr>
            </w:pPr>
            <w:r w:rsidRPr="00AA4EBC">
              <w:rPr>
                <w:rFonts w:eastAsia="Calibri"/>
                <w:szCs w:val="28"/>
                <w:lang w:eastAsia="en-US"/>
              </w:rPr>
              <w:t>ООО «Небоход-Медиа»</w:t>
            </w:r>
          </w:p>
          <w:p w:rsidR="007324B1" w:rsidRPr="00AA4EBC" w:rsidRDefault="007324B1" w:rsidP="00186436">
            <w:pPr>
              <w:rPr>
                <w:szCs w:val="28"/>
              </w:rPr>
            </w:pPr>
          </w:p>
          <w:p w:rsidR="007324B1" w:rsidRPr="00AA4EBC" w:rsidRDefault="007324B1" w:rsidP="00186436">
            <w:pPr>
              <w:rPr>
                <w:szCs w:val="28"/>
              </w:rPr>
            </w:pPr>
            <w:r w:rsidRPr="00AA4EBC">
              <w:rPr>
                <w:szCs w:val="28"/>
              </w:rPr>
              <w:t>Ответчики:</w:t>
            </w:r>
          </w:p>
          <w:p w:rsidR="007324B1" w:rsidRPr="006944D5" w:rsidRDefault="007324B1" w:rsidP="00186436">
            <w:pPr>
              <w:spacing w:line="259" w:lineRule="auto"/>
              <w:rPr>
                <w:rFonts w:eastAsia="Calibri"/>
                <w:szCs w:val="28"/>
                <w:lang w:eastAsia="en-US"/>
              </w:rPr>
            </w:pPr>
            <w:r w:rsidRPr="006944D5">
              <w:rPr>
                <w:rFonts w:eastAsia="Calibri"/>
                <w:szCs w:val="28"/>
                <w:lang w:eastAsia="en-US"/>
              </w:rPr>
              <w:t>Роскомнадзор</w:t>
            </w:r>
            <w:r>
              <w:rPr>
                <w:rFonts w:eastAsia="Calibri"/>
                <w:szCs w:val="28"/>
                <w:lang w:eastAsia="en-US"/>
              </w:rPr>
              <w:t>,</w:t>
            </w:r>
          </w:p>
          <w:p w:rsidR="007324B1" w:rsidRPr="00AA4EBC" w:rsidRDefault="007324B1" w:rsidP="00186436">
            <w:pPr>
              <w:rPr>
                <w:szCs w:val="28"/>
              </w:rPr>
            </w:pPr>
            <w:r w:rsidRPr="00AA4EBC">
              <w:rPr>
                <w:rFonts w:eastAsia="Calibri"/>
                <w:szCs w:val="28"/>
                <w:lang w:eastAsia="en-US"/>
              </w:rPr>
              <w:t>Генеральная прокуратура Российской Федерации</w:t>
            </w:r>
          </w:p>
          <w:p w:rsidR="007324B1" w:rsidRPr="00AA4EBC" w:rsidRDefault="007324B1" w:rsidP="00186436">
            <w:pPr>
              <w:rPr>
                <w:szCs w:val="28"/>
              </w:rPr>
            </w:pPr>
          </w:p>
        </w:tc>
        <w:tc>
          <w:tcPr>
            <w:tcW w:w="3118" w:type="dxa"/>
          </w:tcPr>
          <w:p w:rsidR="007324B1" w:rsidRPr="00AA4EBC" w:rsidRDefault="007324B1" w:rsidP="00186436">
            <w:pPr>
              <w:rPr>
                <w:szCs w:val="28"/>
              </w:rPr>
            </w:pPr>
            <w:r w:rsidRPr="00AA4EBC">
              <w:rPr>
                <w:rFonts w:eastAsia="Calibri"/>
                <w:szCs w:val="28"/>
                <w:lang w:eastAsia="en-US"/>
              </w:rPr>
              <w:t>Об оспаривании ограничения доступа</w:t>
            </w:r>
            <w:r>
              <w:rPr>
                <w:rFonts w:eastAsia="Calibri"/>
                <w:szCs w:val="28"/>
                <w:lang w:eastAsia="en-US"/>
              </w:rPr>
              <w:t>.</w:t>
            </w:r>
          </w:p>
        </w:tc>
        <w:tc>
          <w:tcPr>
            <w:tcW w:w="2410" w:type="dxa"/>
          </w:tcPr>
          <w:p w:rsidR="007324B1" w:rsidRPr="00AA4EBC" w:rsidRDefault="007324B1" w:rsidP="00186436">
            <w:pPr>
              <w:rPr>
                <w:szCs w:val="28"/>
              </w:rPr>
            </w:pPr>
            <w:r w:rsidRPr="00AA4EBC">
              <w:rPr>
                <w:szCs w:val="28"/>
              </w:rPr>
              <w:t>Предварительное судебное заседание.</w:t>
            </w:r>
          </w:p>
        </w:tc>
        <w:tc>
          <w:tcPr>
            <w:tcW w:w="2410" w:type="dxa"/>
          </w:tcPr>
          <w:p w:rsidR="007324B1" w:rsidRPr="000D21B0" w:rsidRDefault="007324B1" w:rsidP="00186436">
            <w:pPr>
              <w:rPr>
                <w:szCs w:val="28"/>
              </w:rPr>
            </w:pPr>
            <w:r w:rsidRPr="000D21B0">
              <w:rPr>
                <w:rFonts w:eastAsia="Calibri"/>
                <w:szCs w:val="28"/>
                <w:lang w:eastAsia="en-US"/>
              </w:rPr>
              <w:t>Основное судебное заседание назначено на 14.02.</w:t>
            </w:r>
            <w:r>
              <w:rPr>
                <w:rFonts w:eastAsia="Calibri"/>
                <w:szCs w:val="28"/>
                <w:lang w:eastAsia="en-US"/>
              </w:rPr>
              <w:t>2018</w:t>
            </w:r>
          </w:p>
        </w:tc>
        <w:tc>
          <w:tcPr>
            <w:tcW w:w="2946" w:type="dxa"/>
          </w:tcPr>
          <w:p w:rsidR="007324B1" w:rsidRPr="00AA4EBC" w:rsidRDefault="007324B1" w:rsidP="00186436">
            <w:pPr>
              <w:rPr>
                <w:rFonts w:eastAsia="Calibri"/>
                <w:color w:val="000000"/>
                <w:szCs w:val="28"/>
                <w:lang w:eastAsia="en-US"/>
              </w:rPr>
            </w:pPr>
            <w:r w:rsidRPr="00AA4EBC">
              <w:rPr>
                <w:rFonts w:eastAsia="Calibri"/>
                <w:color w:val="000000"/>
                <w:szCs w:val="28"/>
                <w:lang w:eastAsia="en-US"/>
              </w:rPr>
              <w:t>А.К. Толпекин,</w:t>
            </w:r>
          </w:p>
          <w:p w:rsidR="007324B1" w:rsidRPr="00AA4EBC" w:rsidRDefault="007324B1" w:rsidP="00186436">
            <w:pPr>
              <w:rPr>
                <w:rFonts w:eastAsia="Calibri"/>
                <w:szCs w:val="28"/>
                <w:lang w:eastAsia="en-US"/>
              </w:rPr>
            </w:pPr>
            <w:r w:rsidRPr="00AA4EBC">
              <w:rPr>
                <w:rFonts w:eastAsia="Calibri"/>
                <w:szCs w:val="28"/>
                <w:lang w:eastAsia="en-US"/>
              </w:rPr>
              <w:t>отдел правового обеспечения административной деятельности.</w:t>
            </w:r>
          </w:p>
          <w:p w:rsidR="007324B1" w:rsidRPr="00AA4EBC" w:rsidRDefault="007324B1" w:rsidP="00186436">
            <w:pPr>
              <w:rPr>
                <w:rFonts w:eastAsia="Calibri"/>
                <w:color w:val="000000"/>
                <w:szCs w:val="28"/>
                <w:lang w:eastAsia="en-US"/>
              </w:rPr>
            </w:pPr>
          </w:p>
          <w:p w:rsidR="007324B1" w:rsidRPr="00AA4EBC" w:rsidRDefault="007324B1" w:rsidP="00186436">
            <w:pPr>
              <w:rPr>
                <w:color w:val="000000" w:themeColor="text1"/>
                <w:szCs w:val="28"/>
              </w:rPr>
            </w:pPr>
          </w:p>
        </w:tc>
      </w:tr>
      <w:tr w:rsidR="00F33BED" w:rsidRPr="00D75392" w:rsidTr="000C5480">
        <w:trPr>
          <w:trHeight w:val="994"/>
        </w:trPr>
        <w:tc>
          <w:tcPr>
            <w:tcW w:w="2552" w:type="dxa"/>
          </w:tcPr>
          <w:p w:rsidR="00F33BED" w:rsidRPr="007366E5" w:rsidRDefault="00F33BED" w:rsidP="00967B2F">
            <w:pPr>
              <w:spacing w:line="276" w:lineRule="auto"/>
              <w:rPr>
                <w:szCs w:val="28"/>
              </w:rPr>
            </w:pPr>
            <w:r>
              <w:rPr>
                <w:szCs w:val="28"/>
              </w:rPr>
              <w:t>16</w:t>
            </w:r>
            <w:r w:rsidRPr="007366E5">
              <w:rPr>
                <w:szCs w:val="28"/>
              </w:rPr>
              <w:t>.</w:t>
            </w:r>
            <w:r>
              <w:rPr>
                <w:szCs w:val="28"/>
              </w:rPr>
              <w:t>01</w:t>
            </w:r>
            <w:r w:rsidRPr="007366E5">
              <w:rPr>
                <w:szCs w:val="28"/>
              </w:rPr>
              <w:t>.201</w:t>
            </w:r>
            <w:r>
              <w:rPr>
                <w:szCs w:val="28"/>
              </w:rPr>
              <w:t>8</w:t>
            </w:r>
          </w:p>
          <w:p w:rsidR="00F33BED" w:rsidRPr="007366E5" w:rsidRDefault="00F33BED" w:rsidP="00967B2F">
            <w:pPr>
              <w:spacing w:line="276" w:lineRule="auto"/>
              <w:rPr>
                <w:szCs w:val="28"/>
              </w:rPr>
            </w:pPr>
          </w:p>
          <w:p w:rsidR="00F33BED" w:rsidRPr="007366E5" w:rsidRDefault="00F33BED" w:rsidP="00967B2F">
            <w:pPr>
              <w:spacing w:line="276" w:lineRule="auto"/>
              <w:rPr>
                <w:szCs w:val="28"/>
              </w:rPr>
            </w:pPr>
            <w:r w:rsidRPr="007366E5">
              <w:rPr>
                <w:szCs w:val="28"/>
              </w:rPr>
              <w:t>М</w:t>
            </w:r>
            <w:r w:rsidRPr="001E5847">
              <w:rPr>
                <w:szCs w:val="28"/>
              </w:rPr>
              <w:t xml:space="preserve">осковский </w:t>
            </w:r>
            <w:r w:rsidRPr="007366E5">
              <w:rPr>
                <w:szCs w:val="28"/>
              </w:rPr>
              <w:t>городской суд</w:t>
            </w:r>
          </w:p>
          <w:p w:rsidR="00F33BED" w:rsidRPr="007366E5" w:rsidRDefault="00F33BED" w:rsidP="00967B2F">
            <w:pPr>
              <w:spacing w:line="276" w:lineRule="auto"/>
              <w:rPr>
                <w:szCs w:val="28"/>
              </w:rPr>
            </w:pPr>
          </w:p>
          <w:p w:rsidR="00F33BED" w:rsidRPr="007366E5" w:rsidRDefault="00F33BED" w:rsidP="00967B2F">
            <w:pPr>
              <w:spacing w:line="276" w:lineRule="auto"/>
              <w:rPr>
                <w:szCs w:val="28"/>
              </w:rPr>
            </w:pPr>
            <w:r w:rsidRPr="007366E5">
              <w:rPr>
                <w:szCs w:val="28"/>
              </w:rPr>
              <w:t>Номер дела:</w:t>
            </w:r>
          </w:p>
          <w:p w:rsidR="00F33BED" w:rsidRPr="007D326D" w:rsidRDefault="00F33BED" w:rsidP="00967B2F">
            <w:pPr>
              <w:spacing w:line="276" w:lineRule="auto"/>
              <w:rPr>
                <w:szCs w:val="28"/>
              </w:rPr>
            </w:pPr>
            <w:r w:rsidRPr="007366E5">
              <w:rPr>
                <w:szCs w:val="28"/>
              </w:rPr>
              <w:t xml:space="preserve"> </w:t>
            </w:r>
            <w:r w:rsidRPr="00383B08">
              <w:rPr>
                <w:szCs w:val="28"/>
              </w:rPr>
              <w:t xml:space="preserve">№ </w:t>
            </w:r>
            <w:r w:rsidRPr="00BF39BC">
              <w:rPr>
                <w:szCs w:val="28"/>
              </w:rPr>
              <w:t>3-</w:t>
            </w:r>
            <w:r>
              <w:rPr>
                <w:szCs w:val="28"/>
              </w:rPr>
              <w:t>652</w:t>
            </w:r>
            <w:r w:rsidRPr="00BF39BC">
              <w:rPr>
                <w:szCs w:val="28"/>
              </w:rPr>
              <w:t>/2017</w:t>
            </w:r>
          </w:p>
        </w:tc>
        <w:tc>
          <w:tcPr>
            <w:tcW w:w="2410" w:type="dxa"/>
          </w:tcPr>
          <w:p w:rsidR="00F33BED" w:rsidRPr="00F54ADB" w:rsidRDefault="00F33BED" w:rsidP="00967B2F">
            <w:pPr>
              <w:spacing w:line="276" w:lineRule="auto"/>
              <w:rPr>
                <w:szCs w:val="28"/>
              </w:rPr>
            </w:pPr>
            <w:r w:rsidRPr="007366E5">
              <w:rPr>
                <w:szCs w:val="28"/>
              </w:rPr>
              <w:lastRenderedPageBreak/>
              <w:t>Истец</w:t>
            </w:r>
            <w:r w:rsidRPr="00F54ADB">
              <w:rPr>
                <w:szCs w:val="28"/>
              </w:rPr>
              <w:t>:</w:t>
            </w:r>
          </w:p>
          <w:p w:rsidR="00F33BED" w:rsidRDefault="00F33BED" w:rsidP="00967B2F">
            <w:pPr>
              <w:spacing w:line="276" w:lineRule="auto"/>
              <w:rPr>
                <w:szCs w:val="28"/>
              </w:rPr>
            </w:pPr>
            <w:r w:rsidRPr="00BF13DB">
              <w:rPr>
                <w:szCs w:val="28"/>
              </w:rPr>
              <w:t>ООО «АЛАВАР.РУ»</w:t>
            </w:r>
          </w:p>
          <w:p w:rsidR="00F33BED" w:rsidRDefault="00F33BED" w:rsidP="00967B2F">
            <w:pPr>
              <w:spacing w:line="276" w:lineRule="auto"/>
              <w:rPr>
                <w:szCs w:val="28"/>
              </w:rPr>
            </w:pPr>
          </w:p>
          <w:p w:rsidR="00F33BED" w:rsidRPr="00E23B07" w:rsidRDefault="00F33BED" w:rsidP="00967B2F">
            <w:pPr>
              <w:spacing w:line="276" w:lineRule="auto"/>
              <w:rPr>
                <w:szCs w:val="28"/>
              </w:rPr>
            </w:pPr>
            <w:r w:rsidRPr="007366E5">
              <w:rPr>
                <w:szCs w:val="28"/>
              </w:rPr>
              <w:lastRenderedPageBreak/>
              <w:t>Ответчик</w:t>
            </w:r>
            <w:r w:rsidRPr="00E23B07">
              <w:rPr>
                <w:szCs w:val="28"/>
              </w:rPr>
              <w:t>:</w:t>
            </w:r>
          </w:p>
          <w:p w:rsidR="00F33BED" w:rsidRDefault="00F33BED" w:rsidP="00967B2F">
            <w:pPr>
              <w:spacing w:line="276" w:lineRule="auto"/>
              <w:rPr>
                <w:szCs w:val="28"/>
              </w:rPr>
            </w:pPr>
            <w:r w:rsidRPr="00BF13DB">
              <w:rPr>
                <w:szCs w:val="28"/>
              </w:rPr>
              <w:t>ООО «Инфиум»</w:t>
            </w:r>
          </w:p>
          <w:p w:rsidR="00F33BED" w:rsidRPr="00BF13DB" w:rsidRDefault="00F33BED" w:rsidP="00967B2F">
            <w:pPr>
              <w:spacing w:line="276" w:lineRule="auto"/>
              <w:rPr>
                <w:szCs w:val="28"/>
              </w:rPr>
            </w:pPr>
          </w:p>
          <w:p w:rsidR="00F33BED" w:rsidRPr="007366E5" w:rsidRDefault="00F33BED" w:rsidP="00967B2F">
            <w:pPr>
              <w:spacing w:line="276" w:lineRule="auto"/>
              <w:rPr>
                <w:szCs w:val="28"/>
              </w:rPr>
            </w:pPr>
            <w:r w:rsidRPr="007366E5">
              <w:rPr>
                <w:szCs w:val="28"/>
              </w:rPr>
              <w:t>Роскомнадзор – третье лицо, не заявляющее самостоятельных требований относительно предмета спора.</w:t>
            </w:r>
          </w:p>
        </w:tc>
        <w:tc>
          <w:tcPr>
            <w:tcW w:w="3118" w:type="dxa"/>
          </w:tcPr>
          <w:p w:rsidR="00F33BED" w:rsidRPr="007D326D" w:rsidRDefault="00F33BED" w:rsidP="00967B2F">
            <w:pPr>
              <w:spacing w:line="276" w:lineRule="auto"/>
              <w:rPr>
                <w:szCs w:val="28"/>
              </w:rPr>
            </w:pPr>
            <w:r w:rsidRPr="007366E5">
              <w:rPr>
                <w:szCs w:val="28"/>
              </w:rPr>
              <w:lastRenderedPageBreak/>
              <w:t>О защите объектов исключительных прав.</w:t>
            </w:r>
          </w:p>
        </w:tc>
        <w:tc>
          <w:tcPr>
            <w:tcW w:w="2410" w:type="dxa"/>
          </w:tcPr>
          <w:p w:rsidR="00F33BED" w:rsidRPr="007D326D" w:rsidRDefault="00F33BED" w:rsidP="00967B2F">
            <w:pPr>
              <w:spacing w:line="276" w:lineRule="auto"/>
              <w:ind w:right="33"/>
              <w:rPr>
                <w:szCs w:val="28"/>
              </w:rPr>
            </w:pPr>
            <w:r w:rsidRPr="00BF13DB">
              <w:rPr>
                <w:szCs w:val="28"/>
              </w:rPr>
              <w:t>Основное судебное заседание</w:t>
            </w:r>
            <w:r w:rsidRPr="009C1587">
              <w:rPr>
                <w:szCs w:val="28"/>
              </w:rPr>
              <w:t>.</w:t>
            </w:r>
          </w:p>
        </w:tc>
        <w:tc>
          <w:tcPr>
            <w:tcW w:w="2410" w:type="dxa"/>
          </w:tcPr>
          <w:p w:rsidR="00F33BED" w:rsidRPr="00F54ADB" w:rsidRDefault="00F33BED" w:rsidP="00CA4D95">
            <w:pPr>
              <w:spacing w:line="276" w:lineRule="auto"/>
              <w:ind w:right="34"/>
              <w:rPr>
                <w:szCs w:val="28"/>
              </w:rPr>
            </w:pPr>
            <w:r>
              <w:rPr>
                <w:szCs w:val="28"/>
              </w:rPr>
              <w:t>Исковые требования удовлетворены.</w:t>
            </w:r>
          </w:p>
        </w:tc>
        <w:tc>
          <w:tcPr>
            <w:tcW w:w="2946" w:type="dxa"/>
          </w:tcPr>
          <w:p w:rsidR="00F33BED" w:rsidRPr="00DE4307" w:rsidRDefault="00F33BED" w:rsidP="00967B2F">
            <w:pPr>
              <w:pStyle w:val="ac"/>
              <w:rPr>
                <w:sz w:val="28"/>
                <w:szCs w:val="28"/>
              </w:rPr>
            </w:pPr>
            <w:r w:rsidRPr="00DE4307">
              <w:rPr>
                <w:sz w:val="28"/>
                <w:szCs w:val="28"/>
              </w:rPr>
              <w:t>Ю.В. Васина,</w:t>
            </w:r>
          </w:p>
          <w:p w:rsidR="00F33BED" w:rsidRPr="00DE4307" w:rsidRDefault="00F33BED" w:rsidP="00967B2F">
            <w:pPr>
              <w:pStyle w:val="ac"/>
              <w:rPr>
                <w:sz w:val="28"/>
                <w:szCs w:val="28"/>
              </w:rPr>
            </w:pPr>
            <w:r w:rsidRPr="00DE4307">
              <w:rPr>
                <w:sz w:val="28"/>
                <w:szCs w:val="28"/>
              </w:rPr>
              <w:t>отдел правового обеспечения</w:t>
            </w:r>
          </w:p>
          <w:p w:rsidR="00F33BED" w:rsidRPr="00DE4307" w:rsidRDefault="00F33BED" w:rsidP="00967B2F">
            <w:pPr>
              <w:pStyle w:val="ac"/>
              <w:rPr>
                <w:sz w:val="28"/>
                <w:szCs w:val="28"/>
              </w:rPr>
            </w:pPr>
            <w:r w:rsidRPr="00DE4307">
              <w:rPr>
                <w:sz w:val="28"/>
                <w:szCs w:val="28"/>
              </w:rPr>
              <w:t xml:space="preserve">административной </w:t>
            </w:r>
            <w:r w:rsidRPr="00DE4307">
              <w:rPr>
                <w:sz w:val="28"/>
                <w:szCs w:val="28"/>
              </w:rPr>
              <w:lastRenderedPageBreak/>
              <w:t>деятельности.</w:t>
            </w:r>
          </w:p>
          <w:p w:rsidR="00F33BED" w:rsidRPr="00DE4307" w:rsidRDefault="00F33BED" w:rsidP="00967B2F">
            <w:pPr>
              <w:pStyle w:val="ac"/>
              <w:rPr>
                <w:sz w:val="28"/>
                <w:szCs w:val="28"/>
              </w:rPr>
            </w:pPr>
            <w:r w:rsidRPr="00DE4307">
              <w:rPr>
                <w:sz w:val="28"/>
                <w:szCs w:val="28"/>
              </w:rPr>
              <w:t xml:space="preserve">С.П. Маклаков, </w:t>
            </w:r>
          </w:p>
          <w:p w:rsidR="00F33BED" w:rsidRPr="00F85F7C" w:rsidRDefault="00F33BED" w:rsidP="00967B2F">
            <w:pPr>
              <w:pStyle w:val="ac"/>
              <w:rPr>
                <w:sz w:val="28"/>
                <w:szCs w:val="28"/>
              </w:rPr>
            </w:pPr>
            <w:r w:rsidRPr="00DE4307">
              <w:rPr>
                <w:sz w:val="28"/>
                <w:szCs w:val="28"/>
              </w:rPr>
              <w:t>А.Г. Воробьев - ФГУП «ГРЧЦ».</w:t>
            </w:r>
          </w:p>
        </w:tc>
      </w:tr>
      <w:tr w:rsidR="00F33BED" w:rsidRPr="00D75392" w:rsidTr="000C5480">
        <w:trPr>
          <w:trHeight w:val="994"/>
        </w:trPr>
        <w:tc>
          <w:tcPr>
            <w:tcW w:w="2552" w:type="dxa"/>
          </w:tcPr>
          <w:p w:rsidR="00F33BED" w:rsidRPr="006944D5" w:rsidRDefault="00F33BED" w:rsidP="00186436">
            <w:pPr>
              <w:spacing w:line="259" w:lineRule="auto"/>
              <w:rPr>
                <w:rFonts w:eastAsia="Calibri"/>
                <w:szCs w:val="28"/>
                <w:lang w:eastAsia="en-US"/>
              </w:rPr>
            </w:pPr>
            <w:r w:rsidRPr="006944D5">
              <w:rPr>
                <w:rFonts w:eastAsia="Calibri"/>
                <w:szCs w:val="28"/>
                <w:lang w:eastAsia="en-US"/>
              </w:rPr>
              <w:lastRenderedPageBreak/>
              <w:t>17.01.2018</w:t>
            </w:r>
          </w:p>
          <w:p w:rsidR="00F33BED" w:rsidRPr="006944D5" w:rsidRDefault="00F33BED" w:rsidP="00186436">
            <w:pPr>
              <w:spacing w:line="259" w:lineRule="auto"/>
              <w:rPr>
                <w:rFonts w:eastAsia="Calibri"/>
                <w:szCs w:val="28"/>
                <w:lang w:eastAsia="en-US"/>
              </w:rPr>
            </w:pPr>
            <w:r w:rsidRPr="006944D5">
              <w:rPr>
                <w:rFonts w:eastAsia="Calibri"/>
                <w:szCs w:val="28"/>
                <w:lang w:eastAsia="en-US"/>
              </w:rPr>
              <w:t>Арбитражный суд г. Москвы</w:t>
            </w:r>
          </w:p>
          <w:p w:rsidR="00F33BED" w:rsidRPr="00AA4EBC" w:rsidRDefault="00F33BED" w:rsidP="00186436">
            <w:pPr>
              <w:rPr>
                <w:rFonts w:eastAsia="Calibri"/>
                <w:szCs w:val="28"/>
                <w:lang w:eastAsia="en-US"/>
              </w:rPr>
            </w:pPr>
            <w:r w:rsidRPr="00AA4EBC">
              <w:rPr>
                <w:rFonts w:eastAsia="Calibri"/>
                <w:szCs w:val="28"/>
                <w:lang w:eastAsia="en-US"/>
              </w:rPr>
              <w:t>№ А40-197625/2017</w:t>
            </w:r>
          </w:p>
          <w:p w:rsidR="00F33BED" w:rsidRPr="00AA4EBC" w:rsidRDefault="00F33BED" w:rsidP="00186436">
            <w:pPr>
              <w:rPr>
                <w:szCs w:val="28"/>
              </w:rPr>
            </w:pPr>
          </w:p>
        </w:tc>
        <w:tc>
          <w:tcPr>
            <w:tcW w:w="2410" w:type="dxa"/>
          </w:tcPr>
          <w:p w:rsidR="00F33BED" w:rsidRPr="00AA4EBC" w:rsidRDefault="00F33BED" w:rsidP="00186436">
            <w:pPr>
              <w:rPr>
                <w:szCs w:val="28"/>
                <w:lang w:val="en-US"/>
              </w:rPr>
            </w:pPr>
            <w:r w:rsidRPr="00AA4EBC">
              <w:rPr>
                <w:szCs w:val="28"/>
              </w:rPr>
              <w:t>Истец</w:t>
            </w:r>
            <w:r w:rsidRPr="00AA4EBC">
              <w:rPr>
                <w:szCs w:val="28"/>
                <w:lang w:val="en-US"/>
              </w:rPr>
              <w:t>:</w:t>
            </w:r>
          </w:p>
          <w:p w:rsidR="00F33BED" w:rsidRPr="008A465F" w:rsidRDefault="00F33BED" w:rsidP="00186436">
            <w:pPr>
              <w:rPr>
                <w:szCs w:val="28"/>
                <w:lang w:val="en-US"/>
              </w:rPr>
            </w:pPr>
            <w:r w:rsidRPr="00AA4EBC">
              <w:rPr>
                <w:rFonts w:eastAsia="Calibri"/>
                <w:szCs w:val="28"/>
                <w:lang w:val="en-US" w:eastAsia="en-US"/>
              </w:rPr>
              <w:t>Svetla Commerce GmbH</w:t>
            </w:r>
          </w:p>
          <w:p w:rsidR="00F33BED" w:rsidRPr="008A465F" w:rsidRDefault="00F33BED" w:rsidP="00186436">
            <w:pPr>
              <w:rPr>
                <w:szCs w:val="28"/>
                <w:lang w:val="en-US"/>
              </w:rPr>
            </w:pPr>
          </w:p>
          <w:p w:rsidR="00F33BED" w:rsidRPr="00AA4EBC" w:rsidRDefault="00F33BED" w:rsidP="00186436">
            <w:pPr>
              <w:rPr>
                <w:szCs w:val="28"/>
                <w:lang w:val="en-US"/>
              </w:rPr>
            </w:pPr>
            <w:r w:rsidRPr="00AA4EBC">
              <w:rPr>
                <w:szCs w:val="28"/>
              </w:rPr>
              <w:t>Ответчики</w:t>
            </w:r>
            <w:r w:rsidRPr="00AA4EBC">
              <w:rPr>
                <w:szCs w:val="28"/>
                <w:lang w:val="en-US"/>
              </w:rPr>
              <w:t>:</w:t>
            </w:r>
          </w:p>
          <w:p w:rsidR="00F33BED" w:rsidRPr="006944D5" w:rsidRDefault="00F33BED" w:rsidP="00186436">
            <w:pPr>
              <w:spacing w:line="259" w:lineRule="auto"/>
              <w:rPr>
                <w:rFonts w:eastAsia="Calibri"/>
                <w:szCs w:val="28"/>
                <w:lang w:eastAsia="en-US"/>
              </w:rPr>
            </w:pPr>
            <w:r>
              <w:rPr>
                <w:rFonts w:eastAsia="Calibri"/>
                <w:szCs w:val="28"/>
                <w:lang w:eastAsia="en-US"/>
              </w:rPr>
              <w:t>Федеральная налоговая служба,</w:t>
            </w:r>
          </w:p>
          <w:p w:rsidR="00F33BED" w:rsidRDefault="00F33BED" w:rsidP="00186436">
            <w:pPr>
              <w:rPr>
                <w:rFonts w:eastAsia="Calibri"/>
                <w:szCs w:val="28"/>
                <w:lang w:eastAsia="en-US"/>
              </w:rPr>
            </w:pPr>
            <w:r w:rsidRPr="00AA4EBC">
              <w:rPr>
                <w:rFonts w:eastAsia="Calibri"/>
                <w:szCs w:val="28"/>
                <w:lang w:eastAsia="en-US"/>
              </w:rPr>
              <w:t>Р</w:t>
            </w:r>
            <w:r>
              <w:rPr>
                <w:rFonts w:eastAsia="Calibri"/>
                <w:szCs w:val="28"/>
                <w:lang w:eastAsia="en-US"/>
              </w:rPr>
              <w:t>оскомнадзор</w:t>
            </w:r>
          </w:p>
          <w:p w:rsidR="00F33BED" w:rsidRPr="00AA4EBC" w:rsidRDefault="00F33BED" w:rsidP="00186436">
            <w:pPr>
              <w:rPr>
                <w:szCs w:val="28"/>
                <w:lang w:val="en-US"/>
              </w:rPr>
            </w:pPr>
          </w:p>
        </w:tc>
        <w:tc>
          <w:tcPr>
            <w:tcW w:w="3118" w:type="dxa"/>
          </w:tcPr>
          <w:p w:rsidR="00F33BED" w:rsidRPr="006944D5" w:rsidRDefault="00F33BED" w:rsidP="00186436">
            <w:pPr>
              <w:spacing w:after="160" w:line="259" w:lineRule="auto"/>
              <w:rPr>
                <w:rFonts w:eastAsia="Calibri"/>
                <w:szCs w:val="28"/>
                <w:lang w:eastAsia="en-US"/>
              </w:rPr>
            </w:pPr>
            <w:r w:rsidRPr="00AA4EBC">
              <w:rPr>
                <w:rFonts w:eastAsia="Calibri"/>
                <w:szCs w:val="28"/>
                <w:lang w:eastAsia="en-US"/>
              </w:rPr>
              <w:t xml:space="preserve">О </w:t>
            </w:r>
            <w:r w:rsidRPr="006944D5">
              <w:rPr>
                <w:rFonts w:eastAsia="Calibri"/>
                <w:szCs w:val="28"/>
                <w:lang w:eastAsia="en-US"/>
              </w:rPr>
              <w:t>признании незаконными и отмене решений</w:t>
            </w:r>
            <w:r w:rsidRPr="00AA4EBC">
              <w:rPr>
                <w:rFonts w:eastAsia="Calibri"/>
                <w:szCs w:val="28"/>
                <w:lang w:eastAsia="en-US"/>
              </w:rPr>
              <w:t>.</w:t>
            </w:r>
          </w:p>
          <w:p w:rsidR="00F33BED" w:rsidRPr="00AA4EBC" w:rsidRDefault="00F33BED" w:rsidP="00186436">
            <w:pPr>
              <w:rPr>
                <w:szCs w:val="28"/>
              </w:rPr>
            </w:pPr>
          </w:p>
        </w:tc>
        <w:tc>
          <w:tcPr>
            <w:tcW w:w="2410" w:type="dxa"/>
          </w:tcPr>
          <w:p w:rsidR="00F33BED" w:rsidRPr="00AA4EBC" w:rsidRDefault="00F33BED" w:rsidP="00186436">
            <w:pPr>
              <w:rPr>
                <w:szCs w:val="28"/>
              </w:rPr>
            </w:pPr>
            <w:r w:rsidRPr="00AA4EBC">
              <w:rPr>
                <w:szCs w:val="28"/>
              </w:rPr>
              <w:t>Основное судебное заседание.</w:t>
            </w:r>
          </w:p>
        </w:tc>
        <w:tc>
          <w:tcPr>
            <w:tcW w:w="2410" w:type="dxa"/>
          </w:tcPr>
          <w:p w:rsidR="00F33BED" w:rsidRPr="000D21B0" w:rsidRDefault="00F33BED" w:rsidP="00186436">
            <w:pPr>
              <w:rPr>
                <w:szCs w:val="28"/>
              </w:rPr>
            </w:pPr>
            <w:r w:rsidRPr="000D21B0">
              <w:rPr>
                <w:rFonts w:eastAsia="Calibri"/>
                <w:szCs w:val="28"/>
                <w:lang w:eastAsia="en-US"/>
              </w:rPr>
              <w:t xml:space="preserve">Основное судебное заседание отложено на 12.02.2018 </w:t>
            </w:r>
          </w:p>
        </w:tc>
        <w:tc>
          <w:tcPr>
            <w:tcW w:w="2946" w:type="dxa"/>
          </w:tcPr>
          <w:p w:rsidR="00F33BED" w:rsidRPr="00AA4EBC" w:rsidRDefault="00F33BED" w:rsidP="00186436">
            <w:pPr>
              <w:rPr>
                <w:rFonts w:eastAsia="Calibri"/>
                <w:szCs w:val="28"/>
                <w:lang w:eastAsia="en-US"/>
              </w:rPr>
            </w:pPr>
            <w:r w:rsidRPr="00AA4EBC">
              <w:rPr>
                <w:rFonts w:eastAsia="Calibri"/>
                <w:szCs w:val="28"/>
                <w:lang w:eastAsia="en-US"/>
              </w:rPr>
              <w:t>Ю.В. Васина,</w:t>
            </w:r>
          </w:p>
          <w:p w:rsidR="00F33BED" w:rsidRPr="00AA4EBC" w:rsidRDefault="00F33BED" w:rsidP="00186436">
            <w:pPr>
              <w:rPr>
                <w:rFonts w:eastAsia="Calibri"/>
                <w:szCs w:val="28"/>
                <w:lang w:eastAsia="en-US"/>
              </w:rPr>
            </w:pPr>
            <w:r w:rsidRPr="00AA4EBC">
              <w:rPr>
                <w:rFonts w:eastAsia="Calibri"/>
                <w:szCs w:val="28"/>
                <w:lang w:eastAsia="en-US"/>
              </w:rPr>
              <w:t>отдел правового обеспечения административной деятельности.</w:t>
            </w:r>
          </w:p>
          <w:p w:rsidR="00F33BED" w:rsidRPr="00AA4EBC" w:rsidRDefault="00F33BED" w:rsidP="00186436">
            <w:pPr>
              <w:rPr>
                <w:color w:val="000000" w:themeColor="text1"/>
                <w:szCs w:val="28"/>
              </w:rPr>
            </w:pPr>
          </w:p>
        </w:tc>
      </w:tr>
      <w:tr w:rsidR="00F33BED" w:rsidRPr="00D75392" w:rsidTr="000C5480">
        <w:trPr>
          <w:trHeight w:val="994"/>
        </w:trPr>
        <w:tc>
          <w:tcPr>
            <w:tcW w:w="2552" w:type="dxa"/>
          </w:tcPr>
          <w:p w:rsidR="00F33BED" w:rsidRPr="006944D5" w:rsidRDefault="00F33BED" w:rsidP="00186436">
            <w:pPr>
              <w:spacing w:line="259" w:lineRule="auto"/>
              <w:rPr>
                <w:rFonts w:eastAsia="Calibri"/>
                <w:szCs w:val="28"/>
                <w:lang w:eastAsia="en-US"/>
              </w:rPr>
            </w:pPr>
            <w:r w:rsidRPr="006944D5">
              <w:rPr>
                <w:rFonts w:eastAsia="Calibri"/>
                <w:szCs w:val="28"/>
                <w:lang w:eastAsia="en-US"/>
              </w:rPr>
              <w:t>17.01.2018</w:t>
            </w:r>
          </w:p>
          <w:p w:rsidR="00F33BED" w:rsidRDefault="00F33BED" w:rsidP="00186436">
            <w:pPr>
              <w:spacing w:line="259" w:lineRule="auto"/>
              <w:rPr>
                <w:rFonts w:eastAsia="Calibri"/>
                <w:szCs w:val="28"/>
                <w:lang w:eastAsia="en-US"/>
              </w:rPr>
            </w:pPr>
            <w:r w:rsidRPr="006944D5">
              <w:rPr>
                <w:rFonts w:eastAsia="Calibri"/>
                <w:szCs w:val="28"/>
                <w:lang w:eastAsia="en-US"/>
              </w:rPr>
              <w:t xml:space="preserve">Тушинский районный суд </w:t>
            </w:r>
          </w:p>
          <w:p w:rsidR="00F33BED" w:rsidRPr="006944D5" w:rsidRDefault="00F33BED" w:rsidP="00186436">
            <w:pPr>
              <w:spacing w:line="259" w:lineRule="auto"/>
              <w:rPr>
                <w:rFonts w:eastAsia="Calibri"/>
                <w:szCs w:val="28"/>
                <w:lang w:eastAsia="en-US"/>
              </w:rPr>
            </w:pPr>
            <w:r w:rsidRPr="006944D5">
              <w:rPr>
                <w:rFonts w:eastAsia="Calibri"/>
                <w:szCs w:val="28"/>
                <w:lang w:eastAsia="en-US"/>
              </w:rPr>
              <w:t>г. Москвы</w:t>
            </w:r>
          </w:p>
          <w:p w:rsidR="00F33BED" w:rsidRPr="00AA4EBC" w:rsidRDefault="00F33BED" w:rsidP="00186436">
            <w:pPr>
              <w:rPr>
                <w:rFonts w:eastAsia="Calibri"/>
                <w:szCs w:val="28"/>
                <w:lang w:eastAsia="en-US"/>
              </w:rPr>
            </w:pPr>
            <w:r w:rsidRPr="00AA4EBC">
              <w:rPr>
                <w:rFonts w:eastAsia="Calibri"/>
                <w:szCs w:val="28"/>
                <w:lang w:eastAsia="en-US"/>
              </w:rPr>
              <w:t>№2-7152/2017</w:t>
            </w:r>
          </w:p>
          <w:p w:rsidR="00F33BED" w:rsidRPr="00AA4EBC" w:rsidRDefault="00F33BED" w:rsidP="00186436">
            <w:pPr>
              <w:rPr>
                <w:szCs w:val="28"/>
              </w:rPr>
            </w:pPr>
          </w:p>
        </w:tc>
        <w:tc>
          <w:tcPr>
            <w:tcW w:w="2410" w:type="dxa"/>
          </w:tcPr>
          <w:p w:rsidR="00F33BED" w:rsidRPr="00AA4EBC" w:rsidRDefault="00F33BED" w:rsidP="00186436">
            <w:pPr>
              <w:rPr>
                <w:szCs w:val="28"/>
              </w:rPr>
            </w:pPr>
            <w:r w:rsidRPr="00AA4EBC">
              <w:rPr>
                <w:szCs w:val="28"/>
              </w:rPr>
              <w:t>Истец:</w:t>
            </w:r>
          </w:p>
          <w:p w:rsidR="00F33BED" w:rsidRPr="00AA4EBC" w:rsidRDefault="00F33BED" w:rsidP="00186436">
            <w:pPr>
              <w:rPr>
                <w:szCs w:val="28"/>
              </w:rPr>
            </w:pPr>
            <w:r w:rsidRPr="00AA4EBC">
              <w:rPr>
                <w:rFonts w:eastAsia="Calibri"/>
                <w:szCs w:val="28"/>
                <w:lang w:eastAsia="en-US"/>
              </w:rPr>
              <w:t>К.Х. Ракишев</w:t>
            </w:r>
            <w:r w:rsidRPr="00AA4EBC">
              <w:rPr>
                <w:szCs w:val="28"/>
              </w:rPr>
              <w:t xml:space="preserve"> </w:t>
            </w:r>
          </w:p>
          <w:p w:rsidR="00F33BED" w:rsidRPr="00AA4EBC" w:rsidRDefault="00F33BED" w:rsidP="00186436">
            <w:pPr>
              <w:rPr>
                <w:szCs w:val="28"/>
              </w:rPr>
            </w:pPr>
          </w:p>
          <w:p w:rsidR="00F33BED" w:rsidRPr="00AA4EBC" w:rsidRDefault="00F33BED" w:rsidP="00186436">
            <w:pPr>
              <w:rPr>
                <w:szCs w:val="28"/>
              </w:rPr>
            </w:pPr>
            <w:r w:rsidRPr="00AA4EBC">
              <w:rPr>
                <w:szCs w:val="28"/>
              </w:rPr>
              <w:t>Ответчики:</w:t>
            </w:r>
          </w:p>
          <w:p w:rsidR="00F33BED" w:rsidRPr="006944D5" w:rsidRDefault="00F33BED" w:rsidP="00186436">
            <w:pPr>
              <w:spacing w:line="259" w:lineRule="auto"/>
              <w:rPr>
                <w:rFonts w:eastAsia="Calibri"/>
                <w:szCs w:val="28"/>
                <w:lang w:eastAsia="en-US"/>
              </w:rPr>
            </w:pPr>
            <w:r w:rsidRPr="006944D5">
              <w:rPr>
                <w:rFonts w:eastAsia="Calibri"/>
                <w:szCs w:val="28"/>
                <w:lang w:eastAsia="en-US"/>
              </w:rPr>
              <w:t>ООО «Камерлинг»,</w:t>
            </w:r>
          </w:p>
          <w:p w:rsidR="00F33BED" w:rsidRPr="006944D5" w:rsidRDefault="00F33BED" w:rsidP="00186436">
            <w:pPr>
              <w:spacing w:line="259" w:lineRule="auto"/>
              <w:rPr>
                <w:rFonts w:eastAsia="Calibri"/>
                <w:szCs w:val="28"/>
                <w:lang w:eastAsia="en-US"/>
              </w:rPr>
            </w:pPr>
            <w:r w:rsidRPr="006944D5">
              <w:rPr>
                <w:rFonts w:eastAsia="Calibri"/>
                <w:szCs w:val="28"/>
                <w:lang w:eastAsia="en-US"/>
              </w:rPr>
              <w:t>Национ</w:t>
            </w:r>
            <w:r>
              <w:rPr>
                <w:rFonts w:eastAsia="Calibri"/>
                <w:szCs w:val="28"/>
                <w:lang w:eastAsia="en-US"/>
              </w:rPr>
              <w:t xml:space="preserve">альный антикоррупционный портал  </w:t>
            </w:r>
            <w:r w:rsidRPr="006944D5">
              <w:rPr>
                <w:rFonts w:eastAsia="Calibri"/>
                <w:szCs w:val="28"/>
                <w:lang w:eastAsia="en-US"/>
              </w:rPr>
              <w:lastRenderedPageBreak/>
              <w:t>«АНТИКОР»,</w:t>
            </w:r>
          </w:p>
          <w:p w:rsidR="00F33BED" w:rsidRPr="006944D5" w:rsidRDefault="00F33BED" w:rsidP="00186436">
            <w:pPr>
              <w:spacing w:line="259" w:lineRule="auto"/>
              <w:rPr>
                <w:rFonts w:eastAsia="Calibri"/>
                <w:szCs w:val="28"/>
                <w:lang w:eastAsia="en-US"/>
              </w:rPr>
            </w:pPr>
            <w:r w:rsidRPr="006944D5">
              <w:rPr>
                <w:rFonts w:eastAsia="Calibri"/>
                <w:szCs w:val="28"/>
                <w:lang w:val="en-US" w:eastAsia="en-US"/>
              </w:rPr>
              <w:t>Google</w:t>
            </w:r>
            <w:r w:rsidRPr="006944D5">
              <w:rPr>
                <w:rFonts w:eastAsia="Calibri"/>
                <w:szCs w:val="28"/>
                <w:lang w:eastAsia="en-US"/>
              </w:rPr>
              <w:t xml:space="preserve"> </w:t>
            </w:r>
            <w:r w:rsidRPr="006944D5">
              <w:rPr>
                <w:rFonts w:eastAsia="Calibri"/>
                <w:szCs w:val="28"/>
                <w:lang w:val="en-US" w:eastAsia="en-US"/>
              </w:rPr>
              <w:t>inc</w:t>
            </w:r>
            <w:r w:rsidRPr="006944D5">
              <w:rPr>
                <w:rFonts w:eastAsia="Calibri"/>
                <w:szCs w:val="28"/>
                <w:lang w:eastAsia="en-US"/>
              </w:rPr>
              <w:t>.</w:t>
            </w:r>
            <w:r>
              <w:rPr>
                <w:rFonts w:eastAsia="Calibri"/>
                <w:szCs w:val="28"/>
                <w:lang w:eastAsia="en-US"/>
              </w:rPr>
              <w:t xml:space="preserve">, </w:t>
            </w:r>
            <w:r w:rsidRPr="006944D5">
              <w:rPr>
                <w:rFonts w:eastAsia="Calibri"/>
                <w:szCs w:val="28"/>
                <w:lang w:eastAsia="en-US"/>
              </w:rPr>
              <w:t xml:space="preserve">ООО «Регистратор </w:t>
            </w:r>
            <w:r w:rsidRPr="006944D5">
              <w:rPr>
                <w:rFonts w:eastAsia="Calibri"/>
                <w:szCs w:val="28"/>
                <w:lang w:val="en-US" w:eastAsia="en-US"/>
              </w:rPr>
              <w:t>R</w:t>
            </w:r>
            <w:r w:rsidRPr="006944D5">
              <w:rPr>
                <w:rFonts w:eastAsia="Calibri"/>
                <w:szCs w:val="28"/>
                <w:lang w:eastAsia="en-US"/>
              </w:rPr>
              <w:t>01»,</w:t>
            </w:r>
          </w:p>
          <w:p w:rsidR="00F33BED" w:rsidRPr="006944D5" w:rsidRDefault="00F33BED" w:rsidP="00186436">
            <w:pPr>
              <w:spacing w:line="259" w:lineRule="auto"/>
              <w:rPr>
                <w:rFonts w:eastAsia="Calibri"/>
                <w:szCs w:val="28"/>
                <w:lang w:eastAsia="en-US"/>
              </w:rPr>
            </w:pPr>
            <w:r>
              <w:rPr>
                <w:rFonts w:eastAsia="Calibri"/>
                <w:szCs w:val="28"/>
                <w:lang w:eastAsia="en-US"/>
              </w:rPr>
              <w:t xml:space="preserve">ООО «Регистратор доменных имен </w:t>
            </w:r>
            <w:r w:rsidRPr="006944D5">
              <w:rPr>
                <w:rFonts w:eastAsia="Calibri"/>
                <w:szCs w:val="28"/>
                <w:lang w:eastAsia="en-US"/>
              </w:rPr>
              <w:t>Рег.ру»,</w:t>
            </w:r>
            <w:r>
              <w:rPr>
                <w:rFonts w:eastAsia="Calibri"/>
                <w:szCs w:val="28"/>
                <w:lang w:eastAsia="en-US"/>
              </w:rPr>
              <w:t xml:space="preserve"> </w:t>
            </w:r>
            <w:r w:rsidRPr="006944D5">
              <w:rPr>
                <w:rFonts w:eastAsia="Calibri"/>
                <w:szCs w:val="28"/>
                <w:lang w:eastAsia="en-US"/>
              </w:rPr>
              <w:t>Андрей Некрасов,</w:t>
            </w:r>
            <w:r>
              <w:rPr>
                <w:rFonts w:eastAsia="Calibri"/>
                <w:szCs w:val="28"/>
                <w:lang w:eastAsia="en-US"/>
              </w:rPr>
              <w:t xml:space="preserve"> </w:t>
            </w:r>
            <w:r w:rsidRPr="006944D5">
              <w:rPr>
                <w:rFonts w:eastAsia="Calibri"/>
                <w:szCs w:val="28"/>
                <w:lang w:eastAsia="en-US"/>
              </w:rPr>
              <w:t>Юкен, Илиан ЛЛК,</w:t>
            </w:r>
            <w:r>
              <w:rPr>
                <w:rFonts w:eastAsia="Calibri"/>
                <w:szCs w:val="28"/>
                <w:lang w:eastAsia="en-US"/>
              </w:rPr>
              <w:t xml:space="preserve"> </w:t>
            </w:r>
            <w:r w:rsidRPr="006944D5">
              <w:rPr>
                <w:rFonts w:eastAsia="Calibri"/>
                <w:szCs w:val="28"/>
                <w:lang w:eastAsia="en-US"/>
              </w:rPr>
              <w:t>Компания Домейнес бей прокси ЛЛК,</w:t>
            </w:r>
          </w:p>
          <w:p w:rsidR="00F33BED" w:rsidRPr="006944D5" w:rsidRDefault="00F33BED" w:rsidP="00186436">
            <w:pPr>
              <w:spacing w:line="259" w:lineRule="auto"/>
              <w:rPr>
                <w:rFonts w:eastAsia="Calibri"/>
                <w:szCs w:val="28"/>
                <w:lang w:eastAsia="en-US"/>
              </w:rPr>
            </w:pPr>
            <w:r w:rsidRPr="006944D5">
              <w:rPr>
                <w:rFonts w:eastAsia="Calibri"/>
                <w:szCs w:val="28"/>
                <w:lang w:eastAsia="en-US"/>
              </w:rPr>
              <w:t>ООО «Клименко и Ко»</w:t>
            </w:r>
            <w:r>
              <w:rPr>
                <w:rFonts w:eastAsia="Calibri"/>
                <w:szCs w:val="28"/>
                <w:lang w:eastAsia="en-US"/>
              </w:rPr>
              <w:t xml:space="preserve"> </w:t>
            </w:r>
            <w:r w:rsidRPr="006944D5">
              <w:rPr>
                <w:rFonts w:eastAsia="Calibri"/>
                <w:szCs w:val="28"/>
                <w:lang w:eastAsia="en-US"/>
              </w:rPr>
              <w:t>ООО «Союзный стандарт»,</w:t>
            </w:r>
            <w:r>
              <w:rPr>
                <w:rFonts w:eastAsia="Calibri"/>
                <w:szCs w:val="28"/>
                <w:lang w:eastAsia="en-US"/>
              </w:rPr>
              <w:t xml:space="preserve"> </w:t>
            </w:r>
            <w:r w:rsidRPr="006944D5">
              <w:rPr>
                <w:rFonts w:eastAsia="Calibri"/>
                <w:szCs w:val="28"/>
                <w:lang w:eastAsia="en-US"/>
              </w:rPr>
              <w:t>Компания домейн айди шилд сервис КО,</w:t>
            </w:r>
            <w:r>
              <w:rPr>
                <w:rFonts w:eastAsia="Calibri"/>
                <w:szCs w:val="28"/>
                <w:lang w:eastAsia="en-US"/>
              </w:rPr>
              <w:t xml:space="preserve"> </w:t>
            </w:r>
            <w:r w:rsidRPr="006944D5">
              <w:rPr>
                <w:rFonts w:eastAsia="Calibri"/>
                <w:szCs w:val="28"/>
                <w:lang w:eastAsia="en-US"/>
              </w:rPr>
              <w:t>ООО ЧП «Координатор»,</w:t>
            </w:r>
            <w:r>
              <w:rPr>
                <w:rFonts w:eastAsia="Calibri"/>
                <w:szCs w:val="28"/>
                <w:lang w:eastAsia="en-US"/>
              </w:rPr>
              <w:t xml:space="preserve"> </w:t>
            </w:r>
            <w:r w:rsidRPr="006944D5">
              <w:rPr>
                <w:rFonts w:eastAsia="Calibri"/>
                <w:szCs w:val="28"/>
                <w:lang w:eastAsia="en-US"/>
              </w:rPr>
              <w:t>Ю.В. Чорнован,</w:t>
            </w:r>
            <w:r>
              <w:rPr>
                <w:rFonts w:eastAsia="Calibri"/>
                <w:szCs w:val="28"/>
                <w:lang w:eastAsia="en-US"/>
              </w:rPr>
              <w:t xml:space="preserve"> </w:t>
            </w:r>
            <w:r w:rsidRPr="006944D5">
              <w:rPr>
                <w:rFonts w:eastAsia="Calibri"/>
                <w:szCs w:val="28"/>
                <w:lang w:eastAsia="en-US"/>
              </w:rPr>
              <w:t>ЗАО «Первый»,</w:t>
            </w:r>
            <w:r>
              <w:rPr>
                <w:rFonts w:eastAsia="Calibri"/>
                <w:szCs w:val="28"/>
                <w:lang w:eastAsia="en-US"/>
              </w:rPr>
              <w:t xml:space="preserve"> </w:t>
            </w:r>
            <w:r w:rsidRPr="006944D5">
              <w:rPr>
                <w:rFonts w:eastAsia="Calibri"/>
                <w:szCs w:val="28"/>
                <w:lang w:eastAsia="en-US"/>
              </w:rPr>
              <w:t>А.Г. Крапивка,</w:t>
            </w:r>
            <w:r>
              <w:rPr>
                <w:rFonts w:eastAsia="Calibri"/>
                <w:szCs w:val="28"/>
                <w:lang w:eastAsia="en-US"/>
              </w:rPr>
              <w:t xml:space="preserve"> АО «Региональный </w:t>
            </w:r>
            <w:r w:rsidRPr="006944D5">
              <w:rPr>
                <w:rFonts w:eastAsia="Calibri"/>
                <w:szCs w:val="28"/>
                <w:lang w:eastAsia="en-US"/>
              </w:rPr>
              <w:t>сетевой информационный центр»,</w:t>
            </w:r>
            <w:r>
              <w:rPr>
                <w:rFonts w:eastAsia="Calibri"/>
                <w:szCs w:val="28"/>
                <w:lang w:eastAsia="en-US"/>
              </w:rPr>
              <w:t xml:space="preserve"> ООО </w:t>
            </w:r>
            <w:r>
              <w:rPr>
                <w:rFonts w:eastAsia="Calibri"/>
                <w:szCs w:val="28"/>
                <w:lang w:eastAsia="en-US"/>
              </w:rPr>
              <w:lastRenderedPageBreak/>
              <w:t xml:space="preserve">«Хостинг Украина», Компания </w:t>
            </w:r>
            <w:r w:rsidRPr="006944D5">
              <w:rPr>
                <w:rFonts w:eastAsia="Calibri"/>
                <w:szCs w:val="28"/>
                <w:lang w:eastAsia="en-US"/>
              </w:rPr>
              <w:t>Интернет» Инвест ЛТД,</w:t>
            </w:r>
            <w:r>
              <w:rPr>
                <w:rFonts w:eastAsia="Calibri"/>
                <w:szCs w:val="28"/>
                <w:lang w:eastAsia="en-US"/>
              </w:rPr>
              <w:t xml:space="preserve"> </w:t>
            </w:r>
            <w:r w:rsidRPr="006944D5">
              <w:rPr>
                <w:rFonts w:eastAsia="Calibri"/>
                <w:szCs w:val="28"/>
                <w:lang w:eastAsia="en-US"/>
              </w:rPr>
              <w:t>Компания Протектсервис, ООО «Регтайм»,</w:t>
            </w:r>
            <w:r>
              <w:rPr>
                <w:rFonts w:eastAsia="Calibri"/>
                <w:szCs w:val="28"/>
                <w:lang w:eastAsia="en-US"/>
              </w:rPr>
              <w:t xml:space="preserve"> </w:t>
            </w:r>
            <w:r w:rsidRPr="006944D5">
              <w:rPr>
                <w:rFonts w:eastAsia="Calibri"/>
                <w:szCs w:val="28"/>
                <w:lang w:eastAsia="en-US"/>
              </w:rPr>
              <w:t>Константин Мышевский,</w:t>
            </w:r>
            <w:r>
              <w:rPr>
                <w:rFonts w:eastAsia="Calibri"/>
                <w:szCs w:val="28"/>
                <w:lang w:eastAsia="en-US"/>
              </w:rPr>
              <w:t xml:space="preserve"> </w:t>
            </w:r>
            <w:r w:rsidRPr="006944D5">
              <w:rPr>
                <w:rFonts w:eastAsia="Calibri"/>
                <w:szCs w:val="28"/>
                <w:lang w:eastAsia="en-US"/>
              </w:rPr>
              <w:t>ООО «Центр Интернет имен Украины»,</w:t>
            </w:r>
            <w:r>
              <w:rPr>
                <w:rFonts w:eastAsia="Calibri"/>
                <w:szCs w:val="28"/>
                <w:lang w:eastAsia="en-US"/>
              </w:rPr>
              <w:t xml:space="preserve"> </w:t>
            </w:r>
            <w:r w:rsidRPr="006944D5">
              <w:rPr>
                <w:rFonts w:eastAsia="Calibri"/>
                <w:szCs w:val="28"/>
                <w:lang w:val="en-US" w:eastAsia="en-US"/>
              </w:rPr>
              <w:t>GoDaddy</w:t>
            </w:r>
            <w:r w:rsidRPr="006944D5">
              <w:rPr>
                <w:rFonts w:eastAsia="Calibri"/>
                <w:szCs w:val="28"/>
                <w:lang w:eastAsia="en-US"/>
              </w:rPr>
              <w:t xml:space="preserve"> </w:t>
            </w:r>
            <w:r w:rsidRPr="006944D5">
              <w:rPr>
                <w:rFonts w:eastAsia="Calibri"/>
                <w:szCs w:val="28"/>
                <w:lang w:val="en-US" w:eastAsia="en-US"/>
              </w:rPr>
              <w:t>LLC</w:t>
            </w:r>
            <w:r w:rsidRPr="006944D5">
              <w:rPr>
                <w:rFonts w:eastAsia="Calibri"/>
                <w:szCs w:val="28"/>
                <w:lang w:eastAsia="en-US"/>
              </w:rPr>
              <w:t>,</w:t>
            </w:r>
          </w:p>
          <w:p w:rsidR="00F33BED" w:rsidRPr="008A465F" w:rsidRDefault="00F33BED" w:rsidP="00186436">
            <w:pPr>
              <w:spacing w:line="259" w:lineRule="auto"/>
              <w:rPr>
                <w:rFonts w:eastAsia="Calibri"/>
                <w:szCs w:val="28"/>
                <w:lang w:val="en-US" w:eastAsia="en-US"/>
              </w:rPr>
            </w:pPr>
            <w:r w:rsidRPr="006944D5">
              <w:rPr>
                <w:rFonts w:eastAsia="Calibri"/>
                <w:szCs w:val="28"/>
                <w:lang w:eastAsia="en-US"/>
              </w:rPr>
              <w:t>Мухамед</w:t>
            </w:r>
            <w:r w:rsidRPr="008A465F">
              <w:rPr>
                <w:rFonts w:eastAsia="Calibri"/>
                <w:szCs w:val="28"/>
                <w:lang w:val="en-US" w:eastAsia="en-US"/>
              </w:rPr>
              <w:t xml:space="preserve"> </w:t>
            </w:r>
            <w:r w:rsidRPr="006944D5">
              <w:rPr>
                <w:rFonts w:eastAsia="Calibri"/>
                <w:szCs w:val="28"/>
                <w:lang w:eastAsia="en-US"/>
              </w:rPr>
              <w:t>Сохал</w:t>
            </w:r>
            <w:r w:rsidRPr="008A465F">
              <w:rPr>
                <w:rFonts w:eastAsia="Calibri"/>
                <w:szCs w:val="28"/>
                <w:lang w:val="en-US" w:eastAsia="en-US"/>
              </w:rPr>
              <w:t xml:space="preserve">  </w:t>
            </w:r>
            <w:r w:rsidRPr="006944D5">
              <w:rPr>
                <w:rFonts w:eastAsia="Calibri"/>
                <w:szCs w:val="28"/>
                <w:lang w:eastAsia="en-US"/>
              </w:rPr>
              <w:t>Хан</w:t>
            </w:r>
            <w:r w:rsidRPr="008A465F">
              <w:rPr>
                <w:rFonts w:eastAsia="Calibri"/>
                <w:szCs w:val="28"/>
                <w:lang w:val="en-US" w:eastAsia="en-US"/>
              </w:rPr>
              <w:t>,</w:t>
            </w:r>
          </w:p>
          <w:p w:rsidR="00F33BED" w:rsidRPr="006944D5" w:rsidRDefault="00F33BED" w:rsidP="00186436">
            <w:pPr>
              <w:spacing w:line="259" w:lineRule="auto"/>
              <w:rPr>
                <w:rFonts w:eastAsia="Calibri"/>
                <w:szCs w:val="28"/>
                <w:lang w:val="en-US" w:eastAsia="en-US"/>
              </w:rPr>
            </w:pPr>
            <w:r w:rsidRPr="006944D5">
              <w:rPr>
                <w:rFonts w:eastAsia="Calibri"/>
                <w:szCs w:val="28"/>
                <w:lang w:val="en-US" w:eastAsia="en-US"/>
              </w:rPr>
              <w:t>Provacy Protect LLC,</w:t>
            </w:r>
          </w:p>
          <w:p w:rsidR="00F33BED" w:rsidRPr="008A465F" w:rsidRDefault="00F33BED" w:rsidP="00186436">
            <w:pPr>
              <w:spacing w:line="259" w:lineRule="auto"/>
              <w:rPr>
                <w:rFonts w:eastAsia="Calibri"/>
                <w:szCs w:val="28"/>
                <w:lang w:val="en-US" w:eastAsia="en-US"/>
              </w:rPr>
            </w:pPr>
            <w:r w:rsidRPr="006944D5">
              <w:rPr>
                <w:rFonts w:eastAsia="Calibri"/>
                <w:szCs w:val="28"/>
                <w:lang w:val="en-US" w:eastAsia="en-US"/>
              </w:rPr>
              <w:t>Facebook.inc,</w:t>
            </w:r>
            <w:r w:rsidRPr="00AA4EBC">
              <w:rPr>
                <w:rFonts w:eastAsia="Calibri"/>
                <w:szCs w:val="28"/>
                <w:lang w:val="en-US" w:eastAsia="en-US"/>
              </w:rPr>
              <w:t xml:space="preserve"> </w:t>
            </w:r>
            <w:r w:rsidRPr="006944D5">
              <w:rPr>
                <w:rFonts w:eastAsia="Calibri"/>
                <w:szCs w:val="28"/>
                <w:lang w:eastAsia="en-US"/>
              </w:rPr>
              <w:t>ООО</w:t>
            </w:r>
            <w:r w:rsidRPr="006944D5">
              <w:rPr>
                <w:rFonts w:eastAsia="Calibri"/>
                <w:szCs w:val="28"/>
                <w:lang w:val="en-US" w:eastAsia="en-US"/>
              </w:rPr>
              <w:t xml:space="preserve"> «</w:t>
            </w:r>
            <w:r w:rsidRPr="006944D5">
              <w:rPr>
                <w:rFonts w:eastAsia="Calibri"/>
                <w:szCs w:val="28"/>
                <w:lang w:eastAsia="en-US"/>
              </w:rPr>
              <w:t>Наунет</w:t>
            </w:r>
            <w:r w:rsidRPr="006944D5">
              <w:rPr>
                <w:rFonts w:eastAsia="Calibri"/>
                <w:szCs w:val="28"/>
                <w:lang w:val="en-US" w:eastAsia="en-US"/>
              </w:rPr>
              <w:t xml:space="preserve"> </w:t>
            </w:r>
            <w:r w:rsidRPr="006944D5">
              <w:rPr>
                <w:rFonts w:eastAsia="Calibri"/>
                <w:szCs w:val="28"/>
                <w:lang w:eastAsia="en-US"/>
              </w:rPr>
              <w:t>СП</w:t>
            </w:r>
            <w:r w:rsidRPr="006944D5">
              <w:rPr>
                <w:rFonts w:eastAsia="Calibri"/>
                <w:szCs w:val="28"/>
                <w:lang w:val="en-US" w:eastAsia="en-US"/>
              </w:rPr>
              <w:t>»</w:t>
            </w:r>
          </w:p>
          <w:p w:rsidR="00F33BED" w:rsidRPr="008A465F" w:rsidRDefault="00F33BED" w:rsidP="00186436">
            <w:pPr>
              <w:spacing w:line="259" w:lineRule="auto"/>
              <w:rPr>
                <w:rFonts w:eastAsia="Calibri"/>
                <w:szCs w:val="28"/>
                <w:lang w:val="en-US" w:eastAsia="en-US"/>
              </w:rPr>
            </w:pPr>
          </w:p>
          <w:p w:rsidR="00F33BED" w:rsidRPr="00AA4EBC" w:rsidRDefault="00F33BED" w:rsidP="00186436">
            <w:pPr>
              <w:rPr>
                <w:szCs w:val="28"/>
              </w:rPr>
            </w:pPr>
            <w:r w:rsidRPr="00AA4EBC">
              <w:rPr>
                <w:szCs w:val="28"/>
              </w:rPr>
              <w:t>Роскомнадзор – третье лицо, не заявляющее самостоятельных требований относительно предмета спора.</w:t>
            </w:r>
          </w:p>
          <w:p w:rsidR="00F33BED" w:rsidRPr="00AA4EBC" w:rsidRDefault="00F33BED" w:rsidP="00186436">
            <w:pPr>
              <w:rPr>
                <w:szCs w:val="28"/>
              </w:rPr>
            </w:pPr>
          </w:p>
        </w:tc>
        <w:tc>
          <w:tcPr>
            <w:tcW w:w="3118" w:type="dxa"/>
          </w:tcPr>
          <w:p w:rsidR="00F33BED" w:rsidRPr="00AA4EBC" w:rsidRDefault="00F33BED" w:rsidP="00186436">
            <w:pPr>
              <w:rPr>
                <w:szCs w:val="28"/>
              </w:rPr>
            </w:pPr>
            <w:r w:rsidRPr="00AA4EBC">
              <w:rPr>
                <w:rFonts w:eastAsia="Calibri"/>
                <w:szCs w:val="28"/>
                <w:lang w:eastAsia="en-US"/>
              </w:rPr>
              <w:lastRenderedPageBreak/>
              <w:t>О защите чести, достоинства и деловой репутации</w:t>
            </w:r>
            <w:r>
              <w:rPr>
                <w:rFonts w:eastAsia="Calibri"/>
                <w:szCs w:val="28"/>
                <w:lang w:eastAsia="en-US"/>
              </w:rPr>
              <w:t>.</w:t>
            </w:r>
          </w:p>
        </w:tc>
        <w:tc>
          <w:tcPr>
            <w:tcW w:w="2410" w:type="dxa"/>
          </w:tcPr>
          <w:p w:rsidR="00F33BED" w:rsidRPr="00AA4EBC" w:rsidRDefault="00F33BED" w:rsidP="00186436">
            <w:pPr>
              <w:rPr>
                <w:szCs w:val="28"/>
              </w:rPr>
            </w:pPr>
            <w:r w:rsidRPr="00AA4EBC">
              <w:rPr>
                <w:szCs w:val="28"/>
              </w:rPr>
              <w:t>Основное судебное заседание.</w:t>
            </w:r>
          </w:p>
        </w:tc>
        <w:tc>
          <w:tcPr>
            <w:tcW w:w="2410" w:type="dxa"/>
          </w:tcPr>
          <w:p w:rsidR="00F33BED" w:rsidRPr="000D21B0" w:rsidRDefault="00F33BED" w:rsidP="00186436">
            <w:pPr>
              <w:rPr>
                <w:szCs w:val="28"/>
              </w:rPr>
            </w:pPr>
            <w:r w:rsidRPr="000D21B0">
              <w:rPr>
                <w:rFonts w:eastAsia="Calibri"/>
                <w:szCs w:val="28"/>
                <w:lang w:eastAsia="en-US"/>
              </w:rPr>
              <w:t xml:space="preserve">Основное судебное заседание назначено на 19.02.2018 </w:t>
            </w:r>
          </w:p>
        </w:tc>
        <w:tc>
          <w:tcPr>
            <w:tcW w:w="2946" w:type="dxa"/>
          </w:tcPr>
          <w:p w:rsidR="00F33BED" w:rsidRPr="00AA4EBC" w:rsidRDefault="00F33BED" w:rsidP="00186436">
            <w:pPr>
              <w:rPr>
                <w:rFonts w:eastAsia="Calibri"/>
                <w:color w:val="000000"/>
                <w:szCs w:val="28"/>
                <w:lang w:eastAsia="en-US"/>
              </w:rPr>
            </w:pPr>
            <w:r w:rsidRPr="00AA4EBC">
              <w:rPr>
                <w:rFonts w:eastAsia="Calibri"/>
                <w:color w:val="000000"/>
                <w:szCs w:val="28"/>
                <w:lang w:eastAsia="en-US"/>
              </w:rPr>
              <w:t>А.К. Толпекин,</w:t>
            </w:r>
          </w:p>
          <w:p w:rsidR="00F33BED" w:rsidRPr="00AA4EBC" w:rsidRDefault="00F33BED" w:rsidP="00186436">
            <w:pPr>
              <w:rPr>
                <w:rFonts w:eastAsia="Calibri"/>
                <w:szCs w:val="28"/>
                <w:lang w:eastAsia="en-US"/>
              </w:rPr>
            </w:pPr>
            <w:r w:rsidRPr="00AA4EBC">
              <w:rPr>
                <w:rFonts w:eastAsia="Calibri"/>
                <w:szCs w:val="28"/>
                <w:lang w:eastAsia="en-US"/>
              </w:rPr>
              <w:t>отдел правового обеспечения административной деятельности.</w:t>
            </w:r>
          </w:p>
          <w:p w:rsidR="00F33BED" w:rsidRPr="00AA4EBC" w:rsidRDefault="00F33BED" w:rsidP="00186436">
            <w:pPr>
              <w:rPr>
                <w:rFonts w:eastAsia="Calibri"/>
                <w:color w:val="000000"/>
                <w:szCs w:val="28"/>
                <w:lang w:eastAsia="en-US"/>
              </w:rPr>
            </w:pPr>
          </w:p>
          <w:p w:rsidR="00F33BED" w:rsidRPr="00AA4EBC" w:rsidRDefault="00F33BED" w:rsidP="00186436">
            <w:pPr>
              <w:rPr>
                <w:color w:val="000000" w:themeColor="text1"/>
                <w:szCs w:val="28"/>
              </w:rPr>
            </w:pPr>
          </w:p>
        </w:tc>
      </w:tr>
      <w:tr w:rsidR="00F33BED" w:rsidRPr="00D75392" w:rsidTr="000C5480">
        <w:trPr>
          <w:trHeight w:val="994"/>
        </w:trPr>
        <w:tc>
          <w:tcPr>
            <w:tcW w:w="2552" w:type="dxa"/>
          </w:tcPr>
          <w:p w:rsidR="00F33BED" w:rsidRPr="007366E5" w:rsidRDefault="00F33BED" w:rsidP="00967B2F">
            <w:pPr>
              <w:spacing w:line="276" w:lineRule="auto"/>
              <w:rPr>
                <w:szCs w:val="28"/>
              </w:rPr>
            </w:pPr>
            <w:r>
              <w:rPr>
                <w:szCs w:val="28"/>
              </w:rPr>
              <w:lastRenderedPageBreak/>
              <w:t>17</w:t>
            </w:r>
            <w:r w:rsidRPr="007366E5">
              <w:rPr>
                <w:szCs w:val="28"/>
              </w:rPr>
              <w:t>.</w:t>
            </w:r>
            <w:r>
              <w:rPr>
                <w:szCs w:val="28"/>
              </w:rPr>
              <w:t>01</w:t>
            </w:r>
            <w:r w:rsidRPr="007366E5">
              <w:rPr>
                <w:szCs w:val="28"/>
              </w:rPr>
              <w:t>.201</w:t>
            </w:r>
            <w:r>
              <w:rPr>
                <w:szCs w:val="28"/>
              </w:rPr>
              <w:t>8</w:t>
            </w:r>
          </w:p>
          <w:p w:rsidR="00F33BED" w:rsidRPr="007366E5" w:rsidRDefault="00F33BED" w:rsidP="00967B2F">
            <w:pPr>
              <w:spacing w:line="276" w:lineRule="auto"/>
              <w:rPr>
                <w:szCs w:val="28"/>
              </w:rPr>
            </w:pPr>
          </w:p>
          <w:p w:rsidR="00F33BED" w:rsidRPr="007366E5" w:rsidRDefault="00F33BED" w:rsidP="00967B2F">
            <w:pPr>
              <w:spacing w:line="276" w:lineRule="auto"/>
              <w:rPr>
                <w:szCs w:val="28"/>
              </w:rPr>
            </w:pPr>
            <w:r w:rsidRPr="007366E5">
              <w:rPr>
                <w:szCs w:val="28"/>
              </w:rPr>
              <w:t>Московский городской суд</w:t>
            </w:r>
          </w:p>
          <w:p w:rsidR="00F33BED" w:rsidRPr="007366E5" w:rsidRDefault="00F33BED" w:rsidP="00967B2F">
            <w:pPr>
              <w:spacing w:line="276" w:lineRule="auto"/>
              <w:rPr>
                <w:szCs w:val="28"/>
              </w:rPr>
            </w:pPr>
          </w:p>
          <w:p w:rsidR="00F33BED" w:rsidRPr="007366E5" w:rsidRDefault="00F33BED" w:rsidP="00967B2F">
            <w:pPr>
              <w:spacing w:line="276" w:lineRule="auto"/>
              <w:rPr>
                <w:szCs w:val="28"/>
              </w:rPr>
            </w:pPr>
            <w:r w:rsidRPr="007366E5">
              <w:rPr>
                <w:szCs w:val="28"/>
              </w:rPr>
              <w:t>Номер дела:</w:t>
            </w:r>
          </w:p>
          <w:p w:rsidR="00F33BED" w:rsidRPr="007D326D" w:rsidRDefault="00F33BED" w:rsidP="00967B2F">
            <w:pPr>
              <w:spacing w:line="276" w:lineRule="auto"/>
              <w:rPr>
                <w:szCs w:val="28"/>
              </w:rPr>
            </w:pPr>
            <w:r w:rsidRPr="007366E5">
              <w:rPr>
                <w:szCs w:val="28"/>
              </w:rPr>
              <w:t xml:space="preserve"> </w:t>
            </w:r>
            <w:r w:rsidRPr="00882587">
              <w:rPr>
                <w:szCs w:val="28"/>
              </w:rPr>
              <w:t>№ 3-</w:t>
            </w:r>
            <w:r>
              <w:rPr>
                <w:szCs w:val="28"/>
              </w:rPr>
              <w:t>592</w:t>
            </w:r>
            <w:r w:rsidRPr="00882587">
              <w:rPr>
                <w:szCs w:val="28"/>
              </w:rPr>
              <w:t>/2017</w:t>
            </w:r>
          </w:p>
        </w:tc>
        <w:tc>
          <w:tcPr>
            <w:tcW w:w="2410" w:type="dxa"/>
          </w:tcPr>
          <w:p w:rsidR="00F33BED" w:rsidRPr="00803C18" w:rsidRDefault="00F33BED" w:rsidP="00967B2F">
            <w:pPr>
              <w:spacing w:line="276" w:lineRule="auto"/>
              <w:rPr>
                <w:szCs w:val="28"/>
              </w:rPr>
            </w:pPr>
            <w:r w:rsidRPr="007366E5">
              <w:rPr>
                <w:szCs w:val="28"/>
              </w:rPr>
              <w:t>Истец</w:t>
            </w:r>
            <w:r w:rsidRPr="00803C18">
              <w:rPr>
                <w:szCs w:val="28"/>
              </w:rPr>
              <w:t>:</w:t>
            </w:r>
          </w:p>
          <w:p w:rsidR="00F33BED" w:rsidRDefault="00F33BED" w:rsidP="00967B2F">
            <w:pPr>
              <w:spacing w:line="276" w:lineRule="auto"/>
              <w:rPr>
                <w:szCs w:val="28"/>
              </w:rPr>
            </w:pPr>
            <w:r w:rsidRPr="00803C18">
              <w:rPr>
                <w:szCs w:val="28"/>
              </w:rPr>
              <w:t>ООО «А сериал»</w:t>
            </w:r>
          </w:p>
          <w:p w:rsidR="00F33BED" w:rsidRDefault="00F33BED" w:rsidP="00967B2F">
            <w:pPr>
              <w:spacing w:line="276" w:lineRule="auto"/>
              <w:rPr>
                <w:szCs w:val="28"/>
              </w:rPr>
            </w:pPr>
          </w:p>
          <w:p w:rsidR="00F33BED" w:rsidRPr="00803C18" w:rsidRDefault="00F33BED" w:rsidP="00967B2F">
            <w:pPr>
              <w:spacing w:line="276" w:lineRule="auto"/>
              <w:rPr>
                <w:szCs w:val="28"/>
              </w:rPr>
            </w:pPr>
            <w:r w:rsidRPr="007366E5">
              <w:rPr>
                <w:szCs w:val="28"/>
              </w:rPr>
              <w:t>Ответчик</w:t>
            </w:r>
            <w:r w:rsidRPr="00803C18">
              <w:rPr>
                <w:szCs w:val="28"/>
              </w:rPr>
              <w:t>:</w:t>
            </w:r>
          </w:p>
          <w:p w:rsidR="00F33BED" w:rsidRDefault="00F33BED" w:rsidP="00967B2F">
            <w:pPr>
              <w:spacing w:line="276" w:lineRule="auto"/>
              <w:rPr>
                <w:szCs w:val="28"/>
              </w:rPr>
            </w:pPr>
            <w:r w:rsidRPr="00803C18">
              <w:rPr>
                <w:szCs w:val="28"/>
              </w:rPr>
              <w:t xml:space="preserve">Krasnoyarsk Network Ltd </w:t>
            </w:r>
          </w:p>
          <w:p w:rsidR="00F33BED" w:rsidRPr="00803C18" w:rsidRDefault="00F33BED" w:rsidP="00967B2F">
            <w:pPr>
              <w:spacing w:line="276" w:lineRule="auto"/>
              <w:rPr>
                <w:szCs w:val="28"/>
              </w:rPr>
            </w:pPr>
          </w:p>
          <w:p w:rsidR="00F33BED" w:rsidRPr="007366E5" w:rsidRDefault="00F33BED" w:rsidP="00967B2F">
            <w:pPr>
              <w:spacing w:line="276" w:lineRule="auto"/>
              <w:rPr>
                <w:szCs w:val="28"/>
              </w:rPr>
            </w:pPr>
            <w:r w:rsidRPr="007366E5">
              <w:rPr>
                <w:szCs w:val="28"/>
              </w:rPr>
              <w:t>Роскомнадзор – третье лицо, не заявляющее самостоятельных требований относительно предмета спора.</w:t>
            </w:r>
          </w:p>
        </w:tc>
        <w:tc>
          <w:tcPr>
            <w:tcW w:w="3118" w:type="dxa"/>
          </w:tcPr>
          <w:p w:rsidR="00F33BED" w:rsidRPr="007D326D" w:rsidRDefault="00F33BED" w:rsidP="00967B2F">
            <w:pPr>
              <w:spacing w:line="276" w:lineRule="auto"/>
              <w:rPr>
                <w:szCs w:val="28"/>
              </w:rPr>
            </w:pPr>
            <w:r w:rsidRPr="007366E5">
              <w:rPr>
                <w:szCs w:val="28"/>
              </w:rPr>
              <w:t>О защите объектов исключительных прав.</w:t>
            </w:r>
          </w:p>
        </w:tc>
        <w:tc>
          <w:tcPr>
            <w:tcW w:w="2410" w:type="dxa"/>
          </w:tcPr>
          <w:p w:rsidR="00F33BED" w:rsidRPr="007D326D" w:rsidRDefault="00F33BED" w:rsidP="00967B2F">
            <w:pPr>
              <w:spacing w:line="276" w:lineRule="auto"/>
              <w:ind w:right="33"/>
              <w:rPr>
                <w:szCs w:val="28"/>
              </w:rPr>
            </w:pPr>
            <w:r>
              <w:rPr>
                <w:szCs w:val="28"/>
              </w:rPr>
              <w:t>Предварительное</w:t>
            </w:r>
            <w:r w:rsidRPr="009C1587">
              <w:rPr>
                <w:szCs w:val="28"/>
              </w:rPr>
              <w:t xml:space="preserve"> судебное заседание.</w:t>
            </w:r>
          </w:p>
        </w:tc>
        <w:tc>
          <w:tcPr>
            <w:tcW w:w="2410" w:type="dxa"/>
          </w:tcPr>
          <w:p w:rsidR="00F33BED" w:rsidRPr="00F54ADB" w:rsidRDefault="00F33BED" w:rsidP="00967B2F">
            <w:pPr>
              <w:spacing w:line="276" w:lineRule="auto"/>
              <w:ind w:right="34"/>
              <w:rPr>
                <w:szCs w:val="28"/>
              </w:rPr>
            </w:pPr>
            <w:r w:rsidRPr="00F33BED">
              <w:rPr>
                <w:szCs w:val="28"/>
              </w:rPr>
              <w:t>Производство по делу прекращено.</w:t>
            </w:r>
          </w:p>
        </w:tc>
        <w:tc>
          <w:tcPr>
            <w:tcW w:w="2946" w:type="dxa"/>
          </w:tcPr>
          <w:p w:rsidR="00F33BED" w:rsidRPr="00DE4307" w:rsidRDefault="00F33BED" w:rsidP="00967B2F">
            <w:pPr>
              <w:pStyle w:val="ac"/>
              <w:rPr>
                <w:sz w:val="28"/>
                <w:szCs w:val="28"/>
              </w:rPr>
            </w:pPr>
            <w:r w:rsidRPr="00DE4307">
              <w:rPr>
                <w:sz w:val="28"/>
                <w:szCs w:val="28"/>
              </w:rPr>
              <w:t>Ю.В. Васина,</w:t>
            </w:r>
          </w:p>
          <w:p w:rsidR="00F33BED" w:rsidRPr="00DE4307" w:rsidRDefault="00F33BED" w:rsidP="00967B2F">
            <w:pPr>
              <w:pStyle w:val="ac"/>
              <w:rPr>
                <w:sz w:val="28"/>
                <w:szCs w:val="28"/>
              </w:rPr>
            </w:pPr>
            <w:r w:rsidRPr="00DE4307">
              <w:rPr>
                <w:sz w:val="28"/>
                <w:szCs w:val="28"/>
              </w:rPr>
              <w:t>отдел правового обеспечения</w:t>
            </w:r>
          </w:p>
          <w:p w:rsidR="00F33BED" w:rsidRPr="00DE4307" w:rsidRDefault="00F33BED" w:rsidP="00967B2F">
            <w:pPr>
              <w:pStyle w:val="ac"/>
              <w:rPr>
                <w:sz w:val="28"/>
                <w:szCs w:val="28"/>
              </w:rPr>
            </w:pPr>
            <w:r w:rsidRPr="00DE4307">
              <w:rPr>
                <w:sz w:val="28"/>
                <w:szCs w:val="28"/>
              </w:rPr>
              <w:t>административной деятельности.</w:t>
            </w:r>
          </w:p>
          <w:p w:rsidR="00F33BED" w:rsidRPr="00DE4307" w:rsidRDefault="00F33BED" w:rsidP="00967B2F">
            <w:pPr>
              <w:pStyle w:val="ac"/>
              <w:rPr>
                <w:sz w:val="28"/>
                <w:szCs w:val="28"/>
              </w:rPr>
            </w:pPr>
            <w:r w:rsidRPr="00DE4307">
              <w:rPr>
                <w:sz w:val="28"/>
                <w:szCs w:val="28"/>
              </w:rPr>
              <w:t xml:space="preserve">С.П. Маклаков, </w:t>
            </w:r>
          </w:p>
          <w:p w:rsidR="00F33BED" w:rsidRPr="00F85F7C" w:rsidRDefault="00F33BED" w:rsidP="00967B2F">
            <w:pPr>
              <w:pStyle w:val="ac"/>
              <w:rPr>
                <w:sz w:val="28"/>
                <w:szCs w:val="28"/>
              </w:rPr>
            </w:pPr>
            <w:r w:rsidRPr="00DE4307">
              <w:rPr>
                <w:sz w:val="28"/>
                <w:szCs w:val="28"/>
              </w:rPr>
              <w:t>А.Г. Воробьев - ФГУП «ГРЧЦ».</w:t>
            </w:r>
          </w:p>
        </w:tc>
      </w:tr>
      <w:tr w:rsidR="00F33BED" w:rsidRPr="00D75392" w:rsidTr="000C5480">
        <w:trPr>
          <w:trHeight w:val="994"/>
        </w:trPr>
        <w:tc>
          <w:tcPr>
            <w:tcW w:w="2552" w:type="dxa"/>
          </w:tcPr>
          <w:p w:rsidR="00F33BED" w:rsidRPr="007366E5" w:rsidRDefault="00F33BED" w:rsidP="00967B2F">
            <w:pPr>
              <w:spacing w:line="276" w:lineRule="auto"/>
              <w:rPr>
                <w:szCs w:val="28"/>
              </w:rPr>
            </w:pPr>
            <w:r>
              <w:rPr>
                <w:szCs w:val="28"/>
              </w:rPr>
              <w:t>17</w:t>
            </w:r>
            <w:r w:rsidRPr="007366E5">
              <w:rPr>
                <w:szCs w:val="28"/>
              </w:rPr>
              <w:t>.</w:t>
            </w:r>
            <w:r>
              <w:rPr>
                <w:szCs w:val="28"/>
              </w:rPr>
              <w:t>01</w:t>
            </w:r>
            <w:r w:rsidRPr="007366E5">
              <w:rPr>
                <w:szCs w:val="28"/>
              </w:rPr>
              <w:t>.201</w:t>
            </w:r>
            <w:r>
              <w:rPr>
                <w:szCs w:val="28"/>
              </w:rPr>
              <w:t>8</w:t>
            </w:r>
          </w:p>
          <w:p w:rsidR="00F33BED" w:rsidRPr="007366E5" w:rsidRDefault="00F33BED" w:rsidP="00967B2F">
            <w:pPr>
              <w:spacing w:line="276" w:lineRule="auto"/>
              <w:rPr>
                <w:szCs w:val="28"/>
              </w:rPr>
            </w:pPr>
          </w:p>
          <w:p w:rsidR="00F33BED" w:rsidRPr="007366E5" w:rsidRDefault="00F33BED" w:rsidP="00967B2F">
            <w:pPr>
              <w:spacing w:line="276" w:lineRule="auto"/>
              <w:rPr>
                <w:szCs w:val="28"/>
              </w:rPr>
            </w:pPr>
            <w:r w:rsidRPr="007366E5">
              <w:rPr>
                <w:szCs w:val="28"/>
              </w:rPr>
              <w:t>Московский городской суд</w:t>
            </w:r>
          </w:p>
          <w:p w:rsidR="00F33BED" w:rsidRPr="007366E5" w:rsidRDefault="00F33BED" w:rsidP="00967B2F">
            <w:pPr>
              <w:spacing w:line="276" w:lineRule="auto"/>
              <w:rPr>
                <w:szCs w:val="28"/>
              </w:rPr>
            </w:pPr>
          </w:p>
          <w:p w:rsidR="00F33BED" w:rsidRPr="007366E5" w:rsidRDefault="00F33BED" w:rsidP="00967B2F">
            <w:pPr>
              <w:spacing w:line="276" w:lineRule="auto"/>
              <w:rPr>
                <w:szCs w:val="28"/>
              </w:rPr>
            </w:pPr>
            <w:r w:rsidRPr="007366E5">
              <w:rPr>
                <w:szCs w:val="28"/>
              </w:rPr>
              <w:t>Номер дела:</w:t>
            </w:r>
          </w:p>
          <w:p w:rsidR="00F33BED" w:rsidRPr="007D326D" w:rsidRDefault="00F33BED" w:rsidP="00967B2F">
            <w:pPr>
              <w:spacing w:line="276" w:lineRule="auto"/>
              <w:rPr>
                <w:szCs w:val="28"/>
              </w:rPr>
            </w:pPr>
            <w:r w:rsidRPr="007366E5">
              <w:rPr>
                <w:szCs w:val="28"/>
              </w:rPr>
              <w:t xml:space="preserve"> </w:t>
            </w:r>
            <w:r w:rsidRPr="00882587">
              <w:rPr>
                <w:szCs w:val="28"/>
              </w:rPr>
              <w:t>№ 3-</w:t>
            </w:r>
            <w:r>
              <w:rPr>
                <w:szCs w:val="28"/>
              </w:rPr>
              <w:t>661</w:t>
            </w:r>
            <w:r w:rsidRPr="00882587">
              <w:rPr>
                <w:szCs w:val="28"/>
              </w:rPr>
              <w:t>/2017</w:t>
            </w:r>
          </w:p>
        </w:tc>
        <w:tc>
          <w:tcPr>
            <w:tcW w:w="2410" w:type="dxa"/>
          </w:tcPr>
          <w:p w:rsidR="00F33BED" w:rsidRPr="00803C18" w:rsidRDefault="00F33BED" w:rsidP="00967B2F">
            <w:pPr>
              <w:spacing w:line="276" w:lineRule="auto"/>
              <w:rPr>
                <w:szCs w:val="28"/>
              </w:rPr>
            </w:pPr>
            <w:r w:rsidRPr="007366E5">
              <w:rPr>
                <w:szCs w:val="28"/>
              </w:rPr>
              <w:t>Истец</w:t>
            </w:r>
            <w:r w:rsidRPr="00803C18">
              <w:rPr>
                <w:szCs w:val="28"/>
              </w:rPr>
              <w:t>:</w:t>
            </w:r>
          </w:p>
          <w:p w:rsidR="00F33BED" w:rsidRDefault="00F33BED" w:rsidP="00967B2F">
            <w:pPr>
              <w:spacing w:line="276" w:lineRule="auto"/>
              <w:rPr>
                <w:szCs w:val="28"/>
              </w:rPr>
            </w:pPr>
            <w:r w:rsidRPr="007F2CD1">
              <w:rPr>
                <w:szCs w:val="28"/>
              </w:rPr>
              <w:t>АО «ТНТ-Телесеть»</w:t>
            </w:r>
          </w:p>
          <w:p w:rsidR="00F33BED" w:rsidRDefault="00F33BED" w:rsidP="00967B2F">
            <w:pPr>
              <w:spacing w:line="276" w:lineRule="auto"/>
              <w:rPr>
                <w:szCs w:val="28"/>
              </w:rPr>
            </w:pPr>
          </w:p>
          <w:p w:rsidR="00F33BED" w:rsidRPr="007F2CD1" w:rsidRDefault="00F33BED" w:rsidP="00967B2F">
            <w:pPr>
              <w:spacing w:line="276" w:lineRule="auto"/>
              <w:rPr>
                <w:szCs w:val="28"/>
              </w:rPr>
            </w:pPr>
            <w:r w:rsidRPr="007366E5">
              <w:rPr>
                <w:szCs w:val="28"/>
              </w:rPr>
              <w:t>Ответчик</w:t>
            </w:r>
            <w:r w:rsidRPr="007F2CD1">
              <w:rPr>
                <w:szCs w:val="28"/>
              </w:rPr>
              <w:t>:</w:t>
            </w:r>
          </w:p>
          <w:p w:rsidR="00F33BED" w:rsidRPr="00F33BED" w:rsidRDefault="00F33BED" w:rsidP="00967B2F">
            <w:pPr>
              <w:spacing w:line="276" w:lineRule="auto"/>
              <w:rPr>
                <w:szCs w:val="28"/>
                <w:lang w:val="en-US"/>
              </w:rPr>
            </w:pPr>
            <w:r w:rsidRPr="007F2CD1">
              <w:rPr>
                <w:szCs w:val="28"/>
                <w:lang w:val="en-US"/>
              </w:rPr>
              <w:t>Friendhosting</w:t>
            </w:r>
            <w:r w:rsidRPr="00F33BED">
              <w:rPr>
                <w:szCs w:val="28"/>
                <w:lang w:val="en-US"/>
              </w:rPr>
              <w:t xml:space="preserve"> </w:t>
            </w:r>
            <w:r w:rsidRPr="007F2CD1">
              <w:rPr>
                <w:szCs w:val="28"/>
                <w:lang w:val="en-US"/>
              </w:rPr>
              <w:t>LTD</w:t>
            </w:r>
            <w:r w:rsidRPr="00F33BED">
              <w:rPr>
                <w:szCs w:val="28"/>
                <w:lang w:val="en-US"/>
              </w:rPr>
              <w:t xml:space="preserve">, </w:t>
            </w:r>
            <w:r w:rsidRPr="007F2CD1">
              <w:rPr>
                <w:szCs w:val="28"/>
                <w:lang w:val="en-US"/>
              </w:rPr>
              <w:t>ITL</w:t>
            </w:r>
            <w:r w:rsidRPr="00F33BED">
              <w:rPr>
                <w:szCs w:val="28"/>
                <w:lang w:val="en-US"/>
              </w:rPr>
              <w:t xml:space="preserve"> </w:t>
            </w:r>
            <w:r w:rsidRPr="007F2CD1">
              <w:rPr>
                <w:szCs w:val="28"/>
                <w:lang w:val="en-US"/>
              </w:rPr>
              <w:t>Company</w:t>
            </w:r>
            <w:r w:rsidRPr="00F33BED">
              <w:rPr>
                <w:szCs w:val="28"/>
                <w:lang w:val="en-US"/>
              </w:rPr>
              <w:t xml:space="preserve">, </w:t>
            </w:r>
            <w:r w:rsidRPr="007F2CD1">
              <w:rPr>
                <w:szCs w:val="28"/>
                <w:lang w:val="en-US"/>
              </w:rPr>
              <w:t>ON</w:t>
            </w:r>
            <w:r w:rsidRPr="00F33BED">
              <w:rPr>
                <w:szCs w:val="28"/>
                <w:lang w:val="en-US"/>
              </w:rPr>
              <w:t>-</w:t>
            </w:r>
            <w:r w:rsidRPr="007F2CD1">
              <w:rPr>
                <w:szCs w:val="28"/>
                <w:lang w:val="en-US"/>
              </w:rPr>
              <w:t>LINE</w:t>
            </w:r>
            <w:r w:rsidRPr="00F33BED">
              <w:rPr>
                <w:szCs w:val="28"/>
                <w:lang w:val="en-US"/>
              </w:rPr>
              <w:t xml:space="preserve"> </w:t>
            </w:r>
            <w:r w:rsidRPr="007F2CD1">
              <w:rPr>
                <w:szCs w:val="28"/>
                <w:lang w:val="en-US"/>
              </w:rPr>
              <w:t>DATA</w:t>
            </w:r>
            <w:r w:rsidRPr="00F33BED">
              <w:rPr>
                <w:szCs w:val="28"/>
                <w:lang w:val="en-US"/>
              </w:rPr>
              <w:t xml:space="preserve"> </w:t>
            </w:r>
            <w:r w:rsidRPr="007F2CD1">
              <w:rPr>
                <w:szCs w:val="28"/>
                <w:lang w:val="en-US"/>
              </w:rPr>
              <w:t>LTD</w:t>
            </w:r>
            <w:r w:rsidRPr="00F33BED">
              <w:rPr>
                <w:szCs w:val="28"/>
                <w:lang w:val="en-US"/>
              </w:rPr>
              <w:t xml:space="preserve"> </w:t>
            </w:r>
          </w:p>
          <w:p w:rsidR="00F33BED" w:rsidRPr="00F33BED" w:rsidRDefault="00F33BED" w:rsidP="00967B2F">
            <w:pPr>
              <w:spacing w:line="276" w:lineRule="auto"/>
              <w:rPr>
                <w:szCs w:val="28"/>
                <w:lang w:val="en-US"/>
              </w:rPr>
            </w:pPr>
          </w:p>
          <w:p w:rsidR="00F33BED" w:rsidRPr="007366E5" w:rsidRDefault="00F33BED" w:rsidP="00967B2F">
            <w:pPr>
              <w:spacing w:line="276" w:lineRule="auto"/>
              <w:rPr>
                <w:szCs w:val="28"/>
              </w:rPr>
            </w:pPr>
            <w:r w:rsidRPr="007366E5">
              <w:rPr>
                <w:szCs w:val="28"/>
              </w:rPr>
              <w:lastRenderedPageBreak/>
              <w:t>Роскомнадзор – третье лицо, не заявляющее самостоятельных требований относительно предмета спора.</w:t>
            </w:r>
          </w:p>
        </w:tc>
        <w:tc>
          <w:tcPr>
            <w:tcW w:w="3118" w:type="dxa"/>
          </w:tcPr>
          <w:p w:rsidR="00F33BED" w:rsidRPr="007D326D" w:rsidRDefault="00F33BED" w:rsidP="00967B2F">
            <w:pPr>
              <w:spacing w:line="276" w:lineRule="auto"/>
              <w:rPr>
                <w:szCs w:val="28"/>
              </w:rPr>
            </w:pPr>
            <w:r w:rsidRPr="007366E5">
              <w:rPr>
                <w:szCs w:val="28"/>
              </w:rPr>
              <w:lastRenderedPageBreak/>
              <w:t>О защите объектов исключительных прав.</w:t>
            </w:r>
          </w:p>
        </w:tc>
        <w:tc>
          <w:tcPr>
            <w:tcW w:w="2410" w:type="dxa"/>
          </w:tcPr>
          <w:p w:rsidR="00F33BED" w:rsidRPr="00691C7F" w:rsidRDefault="00F33BED" w:rsidP="00967B2F">
            <w:pPr>
              <w:rPr>
                <w:szCs w:val="28"/>
              </w:rPr>
            </w:pPr>
            <w:r w:rsidRPr="007F2CD1">
              <w:rPr>
                <w:szCs w:val="28"/>
              </w:rPr>
              <w:t>Основное судебное заседание</w:t>
            </w:r>
            <w:r w:rsidRPr="00E41B7A">
              <w:rPr>
                <w:szCs w:val="28"/>
              </w:rPr>
              <w:t>.</w:t>
            </w:r>
          </w:p>
        </w:tc>
        <w:tc>
          <w:tcPr>
            <w:tcW w:w="2410" w:type="dxa"/>
          </w:tcPr>
          <w:p w:rsidR="00F33BED" w:rsidRPr="00F54ADB" w:rsidRDefault="00F33BED" w:rsidP="00CA4D95">
            <w:pPr>
              <w:spacing w:line="276" w:lineRule="auto"/>
              <w:ind w:right="34"/>
              <w:rPr>
                <w:szCs w:val="28"/>
              </w:rPr>
            </w:pPr>
            <w:r>
              <w:rPr>
                <w:szCs w:val="28"/>
              </w:rPr>
              <w:t>Исковые требования удовлетворены.</w:t>
            </w:r>
          </w:p>
        </w:tc>
        <w:tc>
          <w:tcPr>
            <w:tcW w:w="2946" w:type="dxa"/>
          </w:tcPr>
          <w:p w:rsidR="00F33BED" w:rsidRPr="00DE4307" w:rsidRDefault="00F33BED" w:rsidP="00967B2F">
            <w:pPr>
              <w:pStyle w:val="ac"/>
              <w:rPr>
                <w:sz w:val="28"/>
                <w:szCs w:val="28"/>
              </w:rPr>
            </w:pPr>
            <w:r w:rsidRPr="00DE4307">
              <w:rPr>
                <w:sz w:val="28"/>
                <w:szCs w:val="28"/>
              </w:rPr>
              <w:t>Ю.В. Васина,</w:t>
            </w:r>
          </w:p>
          <w:p w:rsidR="00F33BED" w:rsidRPr="00DE4307" w:rsidRDefault="00F33BED" w:rsidP="00967B2F">
            <w:pPr>
              <w:pStyle w:val="ac"/>
              <w:rPr>
                <w:sz w:val="28"/>
                <w:szCs w:val="28"/>
              </w:rPr>
            </w:pPr>
            <w:r w:rsidRPr="00DE4307">
              <w:rPr>
                <w:sz w:val="28"/>
                <w:szCs w:val="28"/>
              </w:rPr>
              <w:t>отдел правового обеспечения</w:t>
            </w:r>
          </w:p>
          <w:p w:rsidR="00F33BED" w:rsidRPr="00DE4307" w:rsidRDefault="00F33BED" w:rsidP="00967B2F">
            <w:pPr>
              <w:pStyle w:val="ac"/>
              <w:rPr>
                <w:sz w:val="28"/>
                <w:szCs w:val="28"/>
              </w:rPr>
            </w:pPr>
            <w:r w:rsidRPr="00DE4307">
              <w:rPr>
                <w:sz w:val="28"/>
                <w:szCs w:val="28"/>
              </w:rPr>
              <w:t>административной деятельности.</w:t>
            </w:r>
          </w:p>
          <w:p w:rsidR="00F33BED" w:rsidRPr="00DE4307" w:rsidRDefault="00F33BED" w:rsidP="00967B2F">
            <w:pPr>
              <w:pStyle w:val="ac"/>
              <w:rPr>
                <w:sz w:val="28"/>
                <w:szCs w:val="28"/>
              </w:rPr>
            </w:pPr>
            <w:r w:rsidRPr="00DE4307">
              <w:rPr>
                <w:sz w:val="28"/>
                <w:szCs w:val="28"/>
              </w:rPr>
              <w:t xml:space="preserve">С.П. Маклаков, </w:t>
            </w:r>
          </w:p>
          <w:p w:rsidR="00F33BED" w:rsidRPr="00F85F7C" w:rsidRDefault="00F33BED" w:rsidP="00967B2F">
            <w:pPr>
              <w:pStyle w:val="ac"/>
              <w:rPr>
                <w:sz w:val="28"/>
                <w:szCs w:val="28"/>
              </w:rPr>
            </w:pPr>
            <w:r w:rsidRPr="00DE4307">
              <w:rPr>
                <w:sz w:val="28"/>
                <w:szCs w:val="28"/>
              </w:rPr>
              <w:t>А.Г. Воробьев - ФГУП «ГРЧЦ».</w:t>
            </w:r>
          </w:p>
        </w:tc>
      </w:tr>
      <w:tr w:rsidR="00F33BED" w:rsidRPr="00D75392" w:rsidTr="000C5480">
        <w:trPr>
          <w:trHeight w:val="994"/>
        </w:trPr>
        <w:tc>
          <w:tcPr>
            <w:tcW w:w="2552" w:type="dxa"/>
          </w:tcPr>
          <w:p w:rsidR="00F33BED" w:rsidRDefault="00F33BED" w:rsidP="00967B2F">
            <w:pPr>
              <w:spacing w:line="276" w:lineRule="auto"/>
              <w:rPr>
                <w:szCs w:val="28"/>
              </w:rPr>
            </w:pPr>
            <w:r w:rsidRPr="007324B1">
              <w:rPr>
                <w:szCs w:val="28"/>
              </w:rPr>
              <w:lastRenderedPageBreak/>
              <w:t>17.01.2018</w:t>
            </w:r>
          </w:p>
          <w:p w:rsidR="00F33BED" w:rsidRPr="007366E5" w:rsidRDefault="00F33BED" w:rsidP="00967B2F">
            <w:pPr>
              <w:spacing w:line="276" w:lineRule="auto"/>
              <w:rPr>
                <w:szCs w:val="28"/>
              </w:rPr>
            </w:pPr>
          </w:p>
          <w:p w:rsidR="00F33BED" w:rsidRPr="007366E5" w:rsidRDefault="00F33BED" w:rsidP="00967B2F">
            <w:pPr>
              <w:spacing w:line="276" w:lineRule="auto"/>
              <w:rPr>
                <w:szCs w:val="28"/>
              </w:rPr>
            </w:pPr>
            <w:r w:rsidRPr="007366E5">
              <w:rPr>
                <w:szCs w:val="28"/>
              </w:rPr>
              <w:t>Московский городской суд</w:t>
            </w:r>
          </w:p>
          <w:p w:rsidR="00F33BED" w:rsidRPr="007366E5" w:rsidRDefault="00F33BED" w:rsidP="00967B2F">
            <w:pPr>
              <w:spacing w:line="276" w:lineRule="auto"/>
              <w:rPr>
                <w:szCs w:val="28"/>
              </w:rPr>
            </w:pPr>
          </w:p>
          <w:p w:rsidR="00F33BED" w:rsidRPr="007366E5" w:rsidRDefault="00F33BED" w:rsidP="00967B2F">
            <w:pPr>
              <w:spacing w:line="276" w:lineRule="auto"/>
              <w:rPr>
                <w:szCs w:val="28"/>
              </w:rPr>
            </w:pPr>
            <w:r w:rsidRPr="007366E5">
              <w:rPr>
                <w:szCs w:val="28"/>
              </w:rPr>
              <w:t>Номер дела:</w:t>
            </w:r>
          </w:p>
          <w:p w:rsidR="00F33BED" w:rsidRPr="007D326D" w:rsidRDefault="00F33BED" w:rsidP="00967B2F">
            <w:pPr>
              <w:spacing w:line="276" w:lineRule="auto"/>
              <w:rPr>
                <w:szCs w:val="28"/>
              </w:rPr>
            </w:pPr>
            <w:r w:rsidRPr="007366E5">
              <w:rPr>
                <w:szCs w:val="28"/>
              </w:rPr>
              <w:t xml:space="preserve"> </w:t>
            </w:r>
            <w:r w:rsidRPr="00882587">
              <w:rPr>
                <w:szCs w:val="28"/>
              </w:rPr>
              <w:t>№ 3-</w:t>
            </w:r>
            <w:r>
              <w:rPr>
                <w:szCs w:val="28"/>
              </w:rPr>
              <w:t>660</w:t>
            </w:r>
            <w:r w:rsidRPr="00882587">
              <w:rPr>
                <w:szCs w:val="28"/>
              </w:rPr>
              <w:t>/2017</w:t>
            </w:r>
          </w:p>
        </w:tc>
        <w:tc>
          <w:tcPr>
            <w:tcW w:w="2410" w:type="dxa"/>
          </w:tcPr>
          <w:p w:rsidR="00F33BED" w:rsidRPr="00803C18" w:rsidRDefault="00F33BED" w:rsidP="00967B2F">
            <w:pPr>
              <w:spacing w:line="276" w:lineRule="auto"/>
              <w:rPr>
                <w:szCs w:val="28"/>
              </w:rPr>
            </w:pPr>
            <w:r w:rsidRPr="007366E5">
              <w:rPr>
                <w:szCs w:val="28"/>
              </w:rPr>
              <w:t>Истец</w:t>
            </w:r>
            <w:r w:rsidRPr="00803C18">
              <w:rPr>
                <w:szCs w:val="28"/>
              </w:rPr>
              <w:t>:</w:t>
            </w:r>
          </w:p>
          <w:p w:rsidR="00F33BED" w:rsidRDefault="00F33BED" w:rsidP="00967B2F">
            <w:pPr>
              <w:spacing w:line="276" w:lineRule="auto"/>
              <w:rPr>
                <w:szCs w:val="28"/>
              </w:rPr>
            </w:pPr>
            <w:r w:rsidRPr="007F2CD1">
              <w:rPr>
                <w:szCs w:val="28"/>
              </w:rPr>
              <w:t>АО «ТНТ-Телесеть»</w:t>
            </w:r>
          </w:p>
          <w:p w:rsidR="00F33BED" w:rsidRDefault="00F33BED" w:rsidP="00967B2F">
            <w:pPr>
              <w:spacing w:line="276" w:lineRule="auto"/>
              <w:rPr>
                <w:szCs w:val="28"/>
              </w:rPr>
            </w:pPr>
          </w:p>
          <w:p w:rsidR="00F33BED" w:rsidRPr="007F2CD1" w:rsidRDefault="00F33BED" w:rsidP="00967B2F">
            <w:pPr>
              <w:spacing w:line="276" w:lineRule="auto"/>
              <w:rPr>
                <w:szCs w:val="28"/>
              </w:rPr>
            </w:pPr>
            <w:r w:rsidRPr="007366E5">
              <w:rPr>
                <w:szCs w:val="28"/>
              </w:rPr>
              <w:t>Ответчик</w:t>
            </w:r>
            <w:r w:rsidRPr="007F2CD1">
              <w:rPr>
                <w:szCs w:val="28"/>
              </w:rPr>
              <w:t>:</w:t>
            </w:r>
          </w:p>
          <w:p w:rsidR="00F33BED" w:rsidRDefault="00F33BED" w:rsidP="00967B2F">
            <w:pPr>
              <w:spacing w:line="276" w:lineRule="auto"/>
              <w:rPr>
                <w:szCs w:val="28"/>
              </w:rPr>
            </w:pPr>
            <w:r w:rsidRPr="007F2CD1">
              <w:rPr>
                <w:szCs w:val="28"/>
                <w:lang w:val="en-US"/>
              </w:rPr>
              <w:t>OVH</w:t>
            </w:r>
            <w:r w:rsidRPr="007F2CD1">
              <w:rPr>
                <w:szCs w:val="28"/>
              </w:rPr>
              <w:t xml:space="preserve"> </w:t>
            </w:r>
            <w:r w:rsidRPr="007F2CD1">
              <w:rPr>
                <w:szCs w:val="28"/>
                <w:lang w:val="en-US"/>
              </w:rPr>
              <w:t>BV</w:t>
            </w:r>
            <w:r w:rsidRPr="007F2CD1">
              <w:rPr>
                <w:szCs w:val="28"/>
              </w:rPr>
              <w:t xml:space="preserve">, </w:t>
            </w:r>
            <w:r w:rsidRPr="007F2CD1">
              <w:rPr>
                <w:szCs w:val="28"/>
                <w:lang w:val="en-US"/>
              </w:rPr>
              <w:t>CAMELHOST</w:t>
            </w:r>
            <w:r w:rsidRPr="007F2CD1">
              <w:rPr>
                <w:szCs w:val="28"/>
              </w:rPr>
              <w:t xml:space="preserve"> </w:t>
            </w:r>
            <w:r w:rsidRPr="007F2CD1">
              <w:rPr>
                <w:szCs w:val="28"/>
                <w:lang w:val="en-US"/>
              </w:rPr>
              <w:t>SIA</w:t>
            </w:r>
            <w:r w:rsidRPr="007F2CD1">
              <w:rPr>
                <w:szCs w:val="28"/>
              </w:rPr>
              <w:t xml:space="preserve"> </w:t>
            </w:r>
          </w:p>
          <w:p w:rsidR="00F33BED" w:rsidRPr="007F2CD1" w:rsidRDefault="00F33BED" w:rsidP="00967B2F">
            <w:pPr>
              <w:spacing w:line="276" w:lineRule="auto"/>
              <w:rPr>
                <w:szCs w:val="28"/>
              </w:rPr>
            </w:pPr>
          </w:p>
          <w:p w:rsidR="00F33BED" w:rsidRPr="007366E5" w:rsidRDefault="00F33BED" w:rsidP="00967B2F">
            <w:pPr>
              <w:spacing w:line="276" w:lineRule="auto"/>
              <w:rPr>
                <w:szCs w:val="28"/>
              </w:rPr>
            </w:pPr>
            <w:r w:rsidRPr="007366E5">
              <w:rPr>
                <w:szCs w:val="28"/>
              </w:rPr>
              <w:t>Роскомнадзор – третье лицо, не заявляющее самостоятельных требований относительно предмета спора.</w:t>
            </w:r>
          </w:p>
        </w:tc>
        <w:tc>
          <w:tcPr>
            <w:tcW w:w="3118" w:type="dxa"/>
          </w:tcPr>
          <w:p w:rsidR="00F33BED" w:rsidRPr="007D326D" w:rsidRDefault="00F33BED" w:rsidP="00967B2F">
            <w:pPr>
              <w:spacing w:line="276" w:lineRule="auto"/>
              <w:rPr>
                <w:szCs w:val="28"/>
              </w:rPr>
            </w:pPr>
            <w:r w:rsidRPr="007366E5">
              <w:rPr>
                <w:szCs w:val="28"/>
              </w:rPr>
              <w:t>О защите объектов исключительных прав.</w:t>
            </w:r>
          </w:p>
        </w:tc>
        <w:tc>
          <w:tcPr>
            <w:tcW w:w="2410" w:type="dxa"/>
          </w:tcPr>
          <w:p w:rsidR="00F33BED" w:rsidRPr="00691C7F" w:rsidRDefault="00F33BED" w:rsidP="00967B2F">
            <w:pPr>
              <w:rPr>
                <w:szCs w:val="28"/>
              </w:rPr>
            </w:pPr>
            <w:r w:rsidRPr="007F2CD1">
              <w:rPr>
                <w:szCs w:val="28"/>
              </w:rPr>
              <w:t>Основное судебное заседание</w:t>
            </w:r>
            <w:r w:rsidRPr="00E41B7A">
              <w:rPr>
                <w:szCs w:val="28"/>
              </w:rPr>
              <w:t>.</w:t>
            </w:r>
          </w:p>
        </w:tc>
        <w:tc>
          <w:tcPr>
            <w:tcW w:w="2410" w:type="dxa"/>
          </w:tcPr>
          <w:p w:rsidR="00F33BED" w:rsidRPr="00F54ADB" w:rsidRDefault="00F33BED" w:rsidP="00CA4D95">
            <w:pPr>
              <w:spacing w:line="276" w:lineRule="auto"/>
              <w:ind w:right="34"/>
              <w:rPr>
                <w:szCs w:val="28"/>
              </w:rPr>
            </w:pPr>
            <w:r>
              <w:rPr>
                <w:szCs w:val="28"/>
              </w:rPr>
              <w:t>Исковые требования удовлетворены.</w:t>
            </w:r>
          </w:p>
        </w:tc>
        <w:tc>
          <w:tcPr>
            <w:tcW w:w="2946" w:type="dxa"/>
          </w:tcPr>
          <w:p w:rsidR="00F33BED" w:rsidRPr="00DE4307" w:rsidRDefault="00F33BED" w:rsidP="00967B2F">
            <w:pPr>
              <w:pStyle w:val="ac"/>
              <w:rPr>
                <w:sz w:val="28"/>
                <w:szCs w:val="28"/>
              </w:rPr>
            </w:pPr>
            <w:r w:rsidRPr="00DE4307">
              <w:rPr>
                <w:sz w:val="28"/>
                <w:szCs w:val="28"/>
              </w:rPr>
              <w:t>Ю.В. Васина,</w:t>
            </w:r>
          </w:p>
          <w:p w:rsidR="00F33BED" w:rsidRPr="00DE4307" w:rsidRDefault="00F33BED" w:rsidP="00967B2F">
            <w:pPr>
              <w:pStyle w:val="ac"/>
              <w:rPr>
                <w:sz w:val="28"/>
                <w:szCs w:val="28"/>
              </w:rPr>
            </w:pPr>
            <w:r w:rsidRPr="00DE4307">
              <w:rPr>
                <w:sz w:val="28"/>
                <w:szCs w:val="28"/>
              </w:rPr>
              <w:t>отдел правового обеспечения</w:t>
            </w:r>
          </w:p>
          <w:p w:rsidR="00F33BED" w:rsidRPr="00DE4307" w:rsidRDefault="00F33BED" w:rsidP="00967B2F">
            <w:pPr>
              <w:pStyle w:val="ac"/>
              <w:rPr>
                <w:sz w:val="28"/>
                <w:szCs w:val="28"/>
              </w:rPr>
            </w:pPr>
            <w:r w:rsidRPr="00DE4307">
              <w:rPr>
                <w:sz w:val="28"/>
                <w:szCs w:val="28"/>
              </w:rPr>
              <w:t>административной деятельности.</w:t>
            </w:r>
          </w:p>
          <w:p w:rsidR="00F33BED" w:rsidRPr="00DE4307" w:rsidRDefault="00F33BED" w:rsidP="00967B2F">
            <w:pPr>
              <w:pStyle w:val="ac"/>
              <w:rPr>
                <w:sz w:val="28"/>
                <w:szCs w:val="28"/>
              </w:rPr>
            </w:pPr>
            <w:r w:rsidRPr="00DE4307">
              <w:rPr>
                <w:sz w:val="28"/>
                <w:szCs w:val="28"/>
              </w:rPr>
              <w:t xml:space="preserve">С.П. Маклаков, </w:t>
            </w:r>
          </w:p>
          <w:p w:rsidR="00F33BED" w:rsidRPr="00F85F7C" w:rsidRDefault="00F33BED" w:rsidP="00967B2F">
            <w:pPr>
              <w:pStyle w:val="ac"/>
              <w:rPr>
                <w:sz w:val="28"/>
                <w:szCs w:val="28"/>
              </w:rPr>
            </w:pPr>
            <w:r w:rsidRPr="00DE4307">
              <w:rPr>
                <w:sz w:val="28"/>
                <w:szCs w:val="28"/>
              </w:rPr>
              <w:t>А.Г. Воробьев - ФГУП «ГРЧЦ».</w:t>
            </w:r>
          </w:p>
        </w:tc>
      </w:tr>
      <w:tr w:rsidR="00256F38" w:rsidRPr="00D75392" w:rsidTr="000C5480">
        <w:trPr>
          <w:trHeight w:val="994"/>
        </w:trPr>
        <w:tc>
          <w:tcPr>
            <w:tcW w:w="2552" w:type="dxa"/>
          </w:tcPr>
          <w:p w:rsidR="00256F38" w:rsidRPr="00393F30" w:rsidRDefault="00256F38" w:rsidP="00D7012F">
            <w:pPr>
              <w:spacing w:line="276" w:lineRule="auto"/>
              <w:rPr>
                <w:color w:val="000000" w:themeColor="text1"/>
                <w:szCs w:val="28"/>
                <w:lang w:eastAsia="en-US"/>
              </w:rPr>
            </w:pPr>
            <w:r>
              <w:rPr>
                <w:color w:val="000000" w:themeColor="text1"/>
                <w:szCs w:val="28"/>
                <w:lang w:eastAsia="en-US"/>
              </w:rPr>
              <w:t>1</w:t>
            </w:r>
            <w:r w:rsidRPr="00256F38">
              <w:rPr>
                <w:color w:val="000000" w:themeColor="text1"/>
                <w:szCs w:val="28"/>
                <w:lang w:eastAsia="en-US"/>
              </w:rPr>
              <w:t>7</w:t>
            </w:r>
            <w:r>
              <w:rPr>
                <w:color w:val="000000" w:themeColor="text1"/>
                <w:szCs w:val="28"/>
                <w:lang w:eastAsia="en-US"/>
              </w:rPr>
              <w:t>.01.2018 г.</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Таганский районный суд</w:t>
            </w:r>
            <w:r w:rsidRPr="00393F30">
              <w:rPr>
                <w:color w:val="000000" w:themeColor="text1"/>
                <w:szCs w:val="28"/>
                <w:lang w:eastAsia="en-US"/>
              </w:rPr>
              <w:br/>
              <w:t>г. Москвы</w:t>
            </w:r>
          </w:p>
          <w:p w:rsidR="00256F38" w:rsidRPr="00393F30" w:rsidRDefault="00256F38" w:rsidP="00D7012F">
            <w:pPr>
              <w:spacing w:line="276" w:lineRule="auto"/>
              <w:rPr>
                <w:color w:val="000000" w:themeColor="text1"/>
                <w:szCs w:val="28"/>
                <w:lang w:eastAsia="en-US"/>
              </w:rPr>
            </w:pP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lastRenderedPageBreak/>
              <w:t xml:space="preserve">Истец: Федеральная служба по надзору в сфере </w:t>
            </w:r>
            <w:r w:rsidRPr="00393F30">
              <w:rPr>
                <w:color w:val="000000" w:themeColor="text1"/>
                <w:szCs w:val="28"/>
                <w:lang w:eastAsia="en-US"/>
              </w:rPr>
              <w:lastRenderedPageBreak/>
              <w:t>связи, информационных технологий и массовых коммуникаций</w:t>
            </w:r>
          </w:p>
          <w:p w:rsidR="00256F38" w:rsidRPr="00393F30" w:rsidRDefault="00256F38" w:rsidP="00D7012F">
            <w:pPr>
              <w:spacing w:line="276" w:lineRule="auto"/>
              <w:rPr>
                <w:color w:val="000000" w:themeColor="text1"/>
                <w:szCs w:val="28"/>
                <w:lang w:eastAsia="en-US"/>
              </w:rPr>
            </w:pPr>
          </w:p>
          <w:p w:rsidR="00256F38" w:rsidRPr="0090446D" w:rsidRDefault="00256F38" w:rsidP="00D7012F">
            <w:pPr>
              <w:spacing w:line="276" w:lineRule="auto"/>
              <w:rPr>
                <w:color w:val="000000" w:themeColor="text1"/>
                <w:szCs w:val="28"/>
                <w:lang w:eastAsia="en-US"/>
              </w:rPr>
            </w:pPr>
            <w:r w:rsidRPr="00393F30">
              <w:rPr>
                <w:color w:val="000000" w:themeColor="text1"/>
                <w:szCs w:val="28"/>
                <w:lang w:eastAsia="en-US"/>
              </w:rPr>
              <w:t xml:space="preserve">Ответчик: </w:t>
            </w:r>
            <w:r>
              <w:rPr>
                <w:color w:val="000000" w:themeColor="text1"/>
                <w:szCs w:val="28"/>
                <w:lang w:val="en-US" w:eastAsia="en-US"/>
              </w:rPr>
              <w:t>WhoisGuard, Inc.</w:t>
            </w:r>
          </w:p>
        </w:tc>
        <w:tc>
          <w:tcPr>
            <w:tcW w:w="3118"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lastRenderedPageBreak/>
              <w:t xml:space="preserve">В защиту прав </w:t>
            </w:r>
            <w:r>
              <w:rPr>
                <w:color w:val="000000" w:themeColor="text1"/>
                <w:szCs w:val="28"/>
                <w:lang w:eastAsia="en-US"/>
              </w:rPr>
              <w:t>неопределенного круга лиц</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Принято к производству</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На стадии передачи судье</w:t>
            </w:r>
          </w:p>
        </w:tc>
        <w:tc>
          <w:tcPr>
            <w:tcW w:w="2946"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 Емуранова</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Отдел правового и методического обеспечения</w:t>
            </w:r>
          </w:p>
          <w:p w:rsidR="00256F38" w:rsidRPr="00393F30" w:rsidRDefault="00256F38" w:rsidP="00D7012F">
            <w:pPr>
              <w:spacing w:line="276" w:lineRule="auto"/>
              <w:rPr>
                <w:color w:val="000000" w:themeColor="text1"/>
                <w:szCs w:val="28"/>
                <w:lang w:eastAsia="en-US"/>
              </w:rPr>
            </w:pPr>
          </w:p>
        </w:tc>
      </w:tr>
      <w:tr w:rsidR="00256F38" w:rsidRPr="00D75392" w:rsidTr="000C5480">
        <w:trPr>
          <w:trHeight w:val="994"/>
        </w:trPr>
        <w:tc>
          <w:tcPr>
            <w:tcW w:w="2552" w:type="dxa"/>
          </w:tcPr>
          <w:p w:rsidR="00256F38" w:rsidRPr="00393F30" w:rsidRDefault="00256F38" w:rsidP="00D7012F">
            <w:pPr>
              <w:spacing w:line="276" w:lineRule="auto"/>
              <w:rPr>
                <w:color w:val="000000" w:themeColor="text1"/>
                <w:szCs w:val="28"/>
                <w:lang w:eastAsia="en-US"/>
              </w:rPr>
            </w:pPr>
            <w:r>
              <w:rPr>
                <w:color w:val="000000" w:themeColor="text1"/>
                <w:szCs w:val="28"/>
                <w:lang w:eastAsia="en-US"/>
              </w:rPr>
              <w:lastRenderedPageBreak/>
              <w:t>1</w:t>
            </w:r>
            <w:r w:rsidRPr="0090446D">
              <w:rPr>
                <w:color w:val="000000" w:themeColor="text1"/>
                <w:szCs w:val="28"/>
                <w:lang w:eastAsia="en-US"/>
              </w:rPr>
              <w:t>7</w:t>
            </w:r>
            <w:r>
              <w:rPr>
                <w:color w:val="000000" w:themeColor="text1"/>
                <w:szCs w:val="28"/>
                <w:lang w:eastAsia="en-US"/>
              </w:rPr>
              <w:t>.01.2018 г.</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Таганский районный суд</w:t>
            </w:r>
            <w:r w:rsidRPr="00393F30">
              <w:rPr>
                <w:color w:val="000000" w:themeColor="text1"/>
                <w:szCs w:val="28"/>
                <w:lang w:eastAsia="en-US"/>
              </w:rPr>
              <w:br/>
              <w:t>г. Москвы</w:t>
            </w:r>
          </w:p>
          <w:p w:rsidR="00256F38" w:rsidRPr="00393F30" w:rsidRDefault="00256F38" w:rsidP="00D7012F">
            <w:pPr>
              <w:spacing w:line="276" w:lineRule="auto"/>
              <w:rPr>
                <w:color w:val="000000" w:themeColor="text1"/>
                <w:szCs w:val="28"/>
                <w:lang w:eastAsia="en-US"/>
              </w:rPr>
            </w:pP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256F38" w:rsidRPr="00393F30" w:rsidRDefault="00256F38" w:rsidP="00D7012F">
            <w:pPr>
              <w:spacing w:line="276" w:lineRule="auto"/>
              <w:rPr>
                <w:color w:val="000000" w:themeColor="text1"/>
                <w:szCs w:val="28"/>
                <w:lang w:eastAsia="en-US"/>
              </w:rPr>
            </w:pPr>
          </w:p>
          <w:p w:rsidR="00256F38" w:rsidRPr="00393F30" w:rsidRDefault="00256F38" w:rsidP="00D7012F">
            <w:pPr>
              <w:spacing w:line="276" w:lineRule="auto"/>
              <w:rPr>
                <w:color w:val="000000" w:themeColor="text1"/>
                <w:szCs w:val="28"/>
                <w:lang w:val="en-US" w:eastAsia="en-US"/>
              </w:rPr>
            </w:pPr>
            <w:r w:rsidRPr="00393F30">
              <w:rPr>
                <w:color w:val="000000" w:themeColor="text1"/>
                <w:szCs w:val="28"/>
                <w:lang w:eastAsia="en-US"/>
              </w:rPr>
              <w:t>Ответчик</w:t>
            </w:r>
            <w:r w:rsidRPr="0090446D">
              <w:rPr>
                <w:color w:val="000000" w:themeColor="text1"/>
                <w:szCs w:val="28"/>
                <w:lang w:val="en-US" w:eastAsia="en-US"/>
              </w:rPr>
              <w:t xml:space="preserve">: </w:t>
            </w:r>
            <w:r>
              <w:rPr>
                <w:color w:val="000000" w:themeColor="text1"/>
                <w:szCs w:val="28"/>
                <w:lang w:val="en-US" w:eastAsia="en-US"/>
              </w:rPr>
              <w:t>Institution “Center of Special Projects”</w:t>
            </w:r>
          </w:p>
        </w:tc>
        <w:tc>
          <w:tcPr>
            <w:tcW w:w="3118"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В защиту прав субъектов персональных данных</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Принято к производству</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На стадии передачи судье</w:t>
            </w:r>
          </w:p>
        </w:tc>
        <w:tc>
          <w:tcPr>
            <w:tcW w:w="2946"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 Емуранова</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Отдел правового и методического обеспечения</w:t>
            </w:r>
          </w:p>
          <w:p w:rsidR="00256F38" w:rsidRPr="00393F30" w:rsidRDefault="00256F38" w:rsidP="00D7012F">
            <w:pPr>
              <w:spacing w:line="276" w:lineRule="auto"/>
              <w:rPr>
                <w:color w:val="000000" w:themeColor="text1"/>
                <w:szCs w:val="28"/>
                <w:lang w:eastAsia="en-US"/>
              </w:rPr>
            </w:pPr>
          </w:p>
        </w:tc>
      </w:tr>
      <w:tr w:rsidR="00256F38" w:rsidRPr="00D75392" w:rsidTr="000C5480">
        <w:trPr>
          <w:trHeight w:val="994"/>
        </w:trPr>
        <w:tc>
          <w:tcPr>
            <w:tcW w:w="2552" w:type="dxa"/>
          </w:tcPr>
          <w:p w:rsidR="00256F38" w:rsidRPr="006944D5" w:rsidRDefault="00256F38" w:rsidP="00186436">
            <w:pPr>
              <w:spacing w:line="259" w:lineRule="auto"/>
              <w:rPr>
                <w:rFonts w:eastAsia="Calibri"/>
                <w:szCs w:val="28"/>
                <w:lang w:eastAsia="en-US"/>
              </w:rPr>
            </w:pPr>
            <w:r w:rsidRPr="006944D5">
              <w:rPr>
                <w:rFonts w:eastAsia="Calibri"/>
                <w:szCs w:val="28"/>
                <w:lang w:eastAsia="en-US"/>
              </w:rPr>
              <w:t>18.01.2018</w:t>
            </w:r>
          </w:p>
          <w:p w:rsidR="00256F38" w:rsidRPr="006944D5" w:rsidRDefault="00256F38" w:rsidP="00186436">
            <w:pPr>
              <w:spacing w:line="259" w:lineRule="auto"/>
              <w:rPr>
                <w:rFonts w:eastAsia="Calibri"/>
                <w:szCs w:val="28"/>
                <w:lang w:eastAsia="en-US"/>
              </w:rPr>
            </w:pPr>
            <w:r w:rsidRPr="006944D5">
              <w:rPr>
                <w:rFonts w:eastAsia="Calibri"/>
                <w:szCs w:val="28"/>
                <w:lang w:eastAsia="en-US"/>
              </w:rPr>
              <w:t>Мос</w:t>
            </w:r>
            <w:r>
              <w:rPr>
                <w:rFonts w:eastAsia="Calibri"/>
                <w:szCs w:val="28"/>
                <w:lang w:eastAsia="en-US"/>
              </w:rPr>
              <w:t>ковский городской суд</w:t>
            </w:r>
          </w:p>
          <w:p w:rsidR="00256F38" w:rsidRPr="00AA4EBC" w:rsidRDefault="00256F38" w:rsidP="00186436">
            <w:pPr>
              <w:spacing w:line="259" w:lineRule="auto"/>
              <w:rPr>
                <w:rFonts w:eastAsia="Calibri"/>
                <w:szCs w:val="28"/>
                <w:lang w:eastAsia="en-US"/>
              </w:rPr>
            </w:pPr>
            <w:r w:rsidRPr="00AA4EBC">
              <w:rPr>
                <w:rFonts w:eastAsia="Calibri"/>
                <w:szCs w:val="28"/>
                <w:lang w:eastAsia="en-US"/>
              </w:rPr>
              <w:t>№ 2-906/2017</w:t>
            </w:r>
          </w:p>
        </w:tc>
        <w:tc>
          <w:tcPr>
            <w:tcW w:w="2410" w:type="dxa"/>
          </w:tcPr>
          <w:p w:rsidR="00256F38" w:rsidRPr="00AA4EBC" w:rsidRDefault="00256F38" w:rsidP="00186436">
            <w:pPr>
              <w:rPr>
                <w:szCs w:val="28"/>
              </w:rPr>
            </w:pPr>
            <w:r w:rsidRPr="00AA4EBC">
              <w:rPr>
                <w:szCs w:val="28"/>
              </w:rPr>
              <w:t>Истец:</w:t>
            </w:r>
          </w:p>
          <w:p w:rsidR="00256F38" w:rsidRDefault="00256F38" w:rsidP="00186436">
            <w:pPr>
              <w:rPr>
                <w:rFonts w:eastAsia="Calibri"/>
                <w:szCs w:val="28"/>
                <w:lang w:eastAsia="en-US"/>
              </w:rPr>
            </w:pPr>
            <w:r w:rsidRPr="00AA4EBC">
              <w:rPr>
                <w:rFonts w:eastAsia="Calibri"/>
                <w:szCs w:val="28"/>
                <w:lang w:eastAsia="en-US"/>
              </w:rPr>
              <w:t xml:space="preserve">УВД по ЮЗАО ГУ МВД России по </w:t>
            </w:r>
          </w:p>
          <w:p w:rsidR="00256F38" w:rsidRPr="00AA4EBC" w:rsidRDefault="00256F38" w:rsidP="00186436">
            <w:pPr>
              <w:rPr>
                <w:szCs w:val="28"/>
              </w:rPr>
            </w:pPr>
            <w:r w:rsidRPr="00AA4EBC">
              <w:rPr>
                <w:rFonts w:eastAsia="Calibri"/>
                <w:szCs w:val="28"/>
                <w:lang w:eastAsia="en-US"/>
              </w:rPr>
              <w:t>г. Москве</w:t>
            </w:r>
            <w:r w:rsidRPr="00AA4EBC">
              <w:rPr>
                <w:szCs w:val="28"/>
              </w:rPr>
              <w:t xml:space="preserve"> </w:t>
            </w:r>
          </w:p>
          <w:p w:rsidR="00256F38" w:rsidRPr="00AA4EBC" w:rsidRDefault="00256F38" w:rsidP="00186436">
            <w:pPr>
              <w:rPr>
                <w:szCs w:val="28"/>
              </w:rPr>
            </w:pPr>
          </w:p>
          <w:p w:rsidR="00256F38" w:rsidRPr="00AA4EBC" w:rsidRDefault="00256F38" w:rsidP="00186436">
            <w:pPr>
              <w:rPr>
                <w:szCs w:val="28"/>
              </w:rPr>
            </w:pPr>
            <w:r w:rsidRPr="00AA4EBC">
              <w:rPr>
                <w:szCs w:val="28"/>
              </w:rPr>
              <w:lastRenderedPageBreak/>
              <w:t>Ответчик</w:t>
            </w:r>
            <w:r>
              <w:rPr>
                <w:szCs w:val="28"/>
              </w:rPr>
              <w:t>и</w:t>
            </w:r>
            <w:r w:rsidRPr="00AA4EBC">
              <w:rPr>
                <w:szCs w:val="28"/>
              </w:rPr>
              <w:t>:</w:t>
            </w:r>
          </w:p>
          <w:p w:rsidR="00256F38" w:rsidRPr="006944D5" w:rsidRDefault="00256F38" w:rsidP="00186436">
            <w:pPr>
              <w:spacing w:line="259" w:lineRule="auto"/>
              <w:rPr>
                <w:rFonts w:eastAsia="Calibri"/>
                <w:szCs w:val="28"/>
                <w:lang w:eastAsia="en-US"/>
              </w:rPr>
            </w:pPr>
            <w:r w:rsidRPr="006944D5">
              <w:rPr>
                <w:rFonts w:eastAsia="Calibri"/>
                <w:szCs w:val="28"/>
                <w:lang w:eastAsia="en-US"/>
              </w:rPr>
              <w:t>Козлова Т.А.</w:t>
            </w:r>
            <w:r>
              <w:rPr>
                <w:rFonts w:eastAsia="Calibri"/>
                <w:szCs w:val="28"/>
                <w:lang w:eastAsia="en-US"/>
              </w:rPr>
              <w:t>,</w:t>
            </w:r>
          </w:p>
          <w:p w:rsidR="00256F38" w:rsidRDefault="00256F38" w:rsidP="00186436">
            <w:pPr>
              <w:spacing w:line="259" w:lineRule="auto"/>
              <w:rPr>
                <w:rFonts w:eastAsia="Calibri"/>
                <w:szCs w:val="28"/>
                <w:lang w:eastAsia="en-US"/>
              </w:rPr>
            </w:pPr>
            <w:r w:rsidRPr="006944D5">
              <w:rPr>
                <w:rFonts w:eastAsia="Calibri"/>
                <w:szCs w:val="28"/>
                <w:lang w:eastAsia="en-US"/>
              </w:rPr>
              <w:t>Межрегиональный профсоюз «Московский профсоюз полиции»</w:t>
            </w:r>
          </w:p>
          <w:p w:rsidR="00256F38" w:rsidRPr="006944D5" w:rsidRDefault="00256F38" w:rsidP="00186436">
            <w:pPr>
              <w:spacing w:line="259" w:lineRule="auto"/>
              <w:rPr>
                <w:rFonts w:eastAsia="Calibri"/>
                <w:szCs w:val="28"/>
                <w:lang w:eastAsia="en-US"/>
              </w:rPr>
            </w:pPr>
          </w:p>
          <w:p w:rsidR="00256F38" w:rsidRPr="00AA4EBC" w:rsidRDefault="00256F38" w:rsidP="00186436">
            <w:pPr>
              <w:rPr>
                <w:szCs w:val="28"/>
              </w:rPr>
            </w:pPr>
            <w:r w:rsidRPr="00AA4EBC">
              <w:rPr>
                <w:szCs w:val="28"/>
              </w:rPr>
              <w:t>Роскомнадзор – третье лицо, не заявляющее самостоятельных требований относительно предмета спора.</w:t>
            </w:r>
          </w:p>
          <w:p w:rsidR="00256F38" w:rsidRPr="00AA4EBC" w:rsidRDefault="00256F38" w:rsidP="00186436">
            <w:pPr>
              <w:rPr>
                <w:szCs w:val="28"/>
              </w:rPr>
            </w:pPr>
          </w:p>
        </w:tc>
        <w:tc>
          <w:tcPr>
            <w:tcW w:w="3118" w:type="dxa"/>
          </w:tcPr>
          <w:p w:rsidR="00256F38" w:rsidRPr="00AA4EBC" w:rsidRDefault="00256F38" w:rsidP="00186436">
            <w:pPr>
              <w:rPr>
                <w:szCs w:val="28"/>
              </w:rPr>
            </w:pPr>
            <w:r w:rsidRPr="00AA4EBC">
              <w:rPr>
                <w:rFonts w:eastAsia="Calibri"/>
                <w:szCs w:val="28"/>
                <w:lang w:eastAsia="en-US"/>
              </w:rPr>
              <w:lastRenderedPageBreak/>
              <w:t xml:space="preserve">О рассмотрении апелляционной жалобы УВД по ЮЗАО ГУ МВД России по г. Москве на решение Чертановского </w:t>
            </w:r>
            <w:r w:rsidRPr="00AA4EBC">
              <w:rPr>
                <w:rFonts w:eastAsia="Calibri"/>
                <w:szCs w:val="28"/>
                <w:lang w:eastAsia="en-US"/>
              </w:rPr>
              <w:lastRenderedPageBreak/>
              <w:t>районного суда г. Москвы от 30.08.2017</w:t>
            </w:r>
            <w:r>
              <w:rPr>
                <w:rFonts w:eastAsia="Calibri"/>
                <w:szCs w:val="28"/>
                <w:lang w:eastAsia="en-US"/>
              </w:rPr>
              <w:t>.</w:t>
            </w:r>
          </w:p>
        </w:tc>
        <w:tc>
          <w:tcPr>
            <w:tcW w:w="2410" w:type="dxa"/>
          </w:tcPr>
          <w:p w:rsidR="00256F38" w:rsidRPr="00AA4EBC" w:rsidRDefault="00256F38" w:rsidP="00186436">
            <w:pPr>
              <w:rPr>
                <w:szCs w:val="28"/>
              </w:rPr>
            </w:pPr>
            <w:r w:rsidRPr="00AA4EBC">
              <w:rPr>
                <w:szCs w:val="28"/>
              </w:rPr>
              <w:lastRenderedPageBreak/>
              <w:t>Основное судебное заседание.</w:t>
            </w:r>
          </w:p>
        </w:tc>
        <w:tc>
          <w:tcPr>
            <w:tcW w:w="2410" w:type="dxa"/>
          </w:tcPr>
          <w:p w:rsidR="00256F38" w:rsidRPr="00CC50BE" w:rsidRDefault="00256F38" w:rsidP="00186436">
            <w:pPr>
              <w:rPr>
                <w:color w:val="000000" w:themeColor="text1"/>
                <w:szCs w:val="28"/>
              </w:rPr>
            </w:pPr>
            <w:r w:rsidRPr="00FC03CA">
              <w:rPr>
                <w:color w:val="000000" w:themeColor="text1"/>
                <w:szCs w:val="28"/>
              </w:rPr>
              <w:t xml:space="preserve">Судебное решение первой инстанции оставлено без изменения, апелляционная </w:t>
            </w:r>
            <w:r w:rsidRPr="00FC03CA">
              <w:rPr>
                <w:color w:val="000000" w:themeColor="text1"/>
                <w:szCs w:val="28"/>
              </w:rPr>
              <w:lastRenderedPageBreak/>
              <w:t>жалоба – без удовлетворения.</w:t>
            </w:r>
          </w:p>
        </w:tc>
        <w:tc>
          <w:tcPr>
            <w:tcW w:w="2946" w:type="dxa"/>
          </w:tcPr>
          <w:p w:rsidR="00256F38" w:rsidRPr="00AA4EBC" w:rsidRDefault="00256F38" w:rsidP="00186436">
            <w:pPr>
              <w:rPr>
                <w:rFonts w:eastAsia="Calibri"/>
                <w:szCs w:val="28"/>
                <w:lang w:eastAsia="en-US"/>
              </w:rPr>
            </w:pPr>
            <w:r w:rsidRPr="00AA4EBC">
              <w:rPr>
                <w:rFonts w:eastAsia="Calibri"/>
                <w:szCs w:val="28"/>
                <w:lang w:eastAsia="en-US"/>
              </w:rPr>
              <w:lastRenderedPageBreak/>
              <w:t>В.А. Колесниченко,</w:t>
            </w:r>
          </w:p>
          <w:p w:rsidR="00256F38" w:rsidRPr="00AA4EBC" w:rsidRDefault="00256F38" w:rsidP="00186436">
            <w:pPr>
              <w:rPr>
                <w:color w:val="000000" w:themeColor="text1"/>
                <w:szCs w:val="28"/>
              </w:rPr>
            </w:pPr>
            <w:r w:rsidRPr="00AA4EBC">
              <w:rPr>
                <w:rFonts w:eastAsia="Calibri"/>
                <w:szCs w:val="28"/>
                <w:lang w:eastAsia="en-US"/>
              </w:rPr>
              <w:t>отдел правового обеспечения в сфере связи.</w:t>
            </w:r>
          </w:p>
        </w:tc>
      </w:tr>
      <w:tr w:rsidR="00256F38" w:rsidRPr="00D75392" w:rsidTr="000C5480">
        <w:trPr>
          <w:trHeight w:val="994"/>
        </w:trPr>
        <w:tc>
          <w:tcPr>
            <w:tcW w:w="2552" w:type="dxa"/>
          </w:tcPr>
          <w:p w:rsidR="00256F38" w:rsidRDefault="00256F38" w:rsidP="00186436">
            <w:pPr>
              <w:spacing w:line="259" w:lineRule="auto"/>
              <w:rPr>
                <w:rFonts w:eastAsia="Calibri"/>
                <w:szCs w:val="28"/>
                <w:lang w:eastAsia="en-US"/>
              </w:rPr>
            </w:pPr>
            <w:r>
              <w:rPr>
                <w:rFonts w:eastAsia="Calibri"/>
                <w:szCs w:val="28"/>
                <w:lang w:eastAsia="en-US"/>
              </w:rPr>
              <w:lastRenderedPageBreak/>
              <w:t>18.01.2018</w:t>
            </w:r>
          </w:p>
          <w:p w:rsidR="00256F38" w:rsidRDefault="00256F38" w:rsidP="00186436">
            <w:pPr>
              <w:spacing w:line="259" w:lineRule="auto"/>
              <w:rPr>
                <w:rFonts w:eastAsia="Calibri"/>
                <w:szCs w:val="28"/>
                <w:lang w:eastAsia="en-US"/>
              </w:rPr>
            </w:pPr>
            <w:r>
              <w:rPr>
                <w:rFonts w:eastAsia="Calibri"/>
                <w:szCs w:val="28"/>
                <w:lang w:eastAsia="en-US"/>
              </w:rPr>
              <w:t>Арбитражный суд Свердловской области</w:t>
            </w:r>
          </w:p>
          <w:p w:rsidR="00256F38" w:rsidRPr="006944D5" w:rsidRDefault="00256F38" w:rsidP="00186436">
            <w:pPr>
              <w:spacing w:line="259" w:lineRule="auto"/>
              <w:rPr>
                <w:rFonts w:eastAsia="Calibri"/>
                <w:szCs w:val="28"/>
                <w:lang w:eastAsia="en-US"/>
              </w:rPr>
            </w:pPr>
            <w:r>
              <w:rPr>
                <w:rFonts w:eastAsia="Calibri"/>
                <w:szCs w:val="28"/>
                <w:lang w:eastAsia="en-US"/>
              </w:rPr>
              <w:t>№</w:t>
            </w:r>
            <w:r w:rsidRPr="00FC03CA">
              <w:rPr>
                <w:rFonts w:eastAsiaTheme="minorHAnsi"/>
                <w:sz w:val="24"/>
                <w:lang w:eastAsia="en-US"/>
              </w:rPr>
              <w:t xml:space="preserve"> </w:t>
            </w:r>
            <w:r w:rsidRPr="00FC03CA">
              <w:rPr>
                <w:rFonts w:eastAsia="Calibri"/>
                <w:szCs w:val="28"/>
                <w:lang w:eastAsia="en-US"/>
              </w:rPr>
              <w:t>А60-35614/2017</w:t>
            </w:r>
          </w:p>
        </w:tc>
        <w:tc>
          <w:tcPr>
            <w:tcW w:w="2410" w:type="dxa"/>
          </w:tcPr>
          <w:p w:rsidR="00256F38" w:rsidRDefault="00256F38" w:rsidP="00186436">
            <w:pPr>
              <w:rPr>
                <w:szCs w:val="28"/>
              </w:rPr>
            </w:pPr>
            <w:r>
              <w:rPr>
                <w:szCs w:val="28"/>
              </w:rPr>
              <w:t>Истец:</w:t>
            </w:r>
          </w:p>
          <w:p w:rsidR="00256F38" w:rsidRDefault="00256F38" w:rsidP="00186436">
            <w:pPr>
              <w:rPr>
                <w:szCs w:val="28"/>
              </w:rPr>
            </w:pPr>
            <w:r>
              <w:rPr>
                <w:szCs w:val="28"/>
              </w:rPr>
              <w:t>ООО</w:t>
            </w:r>
          </w:p>
          <w:p w:rsidR="00256F38" w:rsidRDefault="00256F38" w:rsidP="00186436">
            <w:pPr>
              <w:rPr>
                <w:szCs w:val="28"/>
              </w:rPr>
            </w:pPr>
            <w:r w:rsidRPr="00FC03CA">
              <w:rPr>
                <w:szCs w:val="28"/>
              </w:rPr>
              <w:t>«ИЗДАТЕЛЬ</w:t>
            </w:r>
            <w:r>
              <w:rPr>
                <w:szCs w:val="28"/>
              </w:rPr>
              <w:t>-</w:t>
            </w:r>
            <w:r w:rsidRPr="00FC03CA">
              <w:rPr>
                <w:szCs w:val="28"/>
              </w:rPr>
              <w:t>СКИЙ ДОМ «ЖЕЛЕЗНОДОРОЖНОЕ ДЕЛО»</w:t>
            </w:r>
          </w:p>
          <w:p w:rsidR="00256F38" w:rsidRDefault="00256F38" w:rsidP="00186436">
            <w:pPr>
              <w:rPr>
                <w:szCs w:val="28"/>
              </w:rPr>
            </w:pPr>
          </w:p>
          <w:p w:rsidR="00256F38" w:rsidRDefault="00256F38" w:rsidP="00186436">
            <w:pPr>
              <w:rPr>
                <w:szCs w:val="28"/>
              </w:rPr>
            </w:pPr>
            <w:r>
              <w:rPr>
                <w:szCs w:val="28"/>
              </w:rPr>
              <w:t>Ответчик:</w:t>
            </w:r>
          </w:p>
          <w:p w:rsidR="00256F38" w:rsidRDefault="00256F38" w:rsidP="00186436">
            <w:pPr>
              <w:rPr>
                <w:szCs w:val="28"/>
              </w:rPr>
            </w:pPr>
            <w:r w:rsidRPr="00FC03CA">
              <w:rPr>
                <w:szCs w:val="28"/>
              </w:rPr>
              <w:t>Национальный союз железнодорожни</w:t>
            </w:r>
            <w:r>
              <w:rPr>
                <w:szCs w:val="28"/>
              </w:rPr>
              <w:t>-</w:t>
            </w:r>
            <w:r w:rsidRPr="00FC03CA">
              <w:rPr>
                <w:szCs w:val="28"/>
              </w:rPr>
              <w:t>ков</w:t>
            </w:r>
          </w:p>
          <w:p w:rsidR="00256F38" w:rsidRDefault="00256F38" w:rsidP="00186436">
            <w:pPr>
              <w:rPr>
                <w:szCs w:val="28"/>
              </w:rPr>
            </w:pPr>
          </w:p>
          <w:p w:rsidR="00256F38" w:rsidRPr="00FC03CA" w:rsidRDefault="00256F38" w:rsidP="00186436">
            <w:pPr>
              <w:rPr>
                <w:szCs w:val="28"/>
              </w:rPr>
            </w:pPr>
            <w:r w:rsidRPr="00FC03CA">
              <w:rPr>
                <w:szCs w:val="28"/>
              </w:rPr>
              <w:t xml:space="preserve">Роскомнадзор – третье лицо, не </w:t>
            </w:r>
            <w:r w:rsidRPr="00FC03CA">
              <w:rPr>
                <w:szCs w:val="28"/>
              </w:rPr>
              <w:lastRenderedPageBreak/>
              <w:t>заявляющее самостоятельных требований относительно предмета спора.</w:t>
            </w:r>
          </w:p>
          <w:p w:rsidR="00256F38" w:rsidRPr="00AA4EBC" w:rsidRDefault="00256F38" w:rsidP="00186436">
            <w:pPr>
              <w:rPr>
                <w:szCs w:val="28"/>
              </w:rPr>
            </w:pPr>
          </w:p>
        </w:tc>
        <w:tc>
          <w:tcPr>
            <w:tcW w:w="3118" w:type="dxa"/>
          </w:tcPr>
          <w:p w:rsidR="00256F38" w:rsidRPr="00AA4EBC" w:rsidRDefault="00256F38" w:rsidP="00186436">
            <w:pPr>
              <w:rPr>
                <w:rFonts w:eastAsia="Calibri"/>
                <w:szCs w:val="28"/>
                <w:lang w:eastAsia="en-US"/>
              </w:rPr>
            </w:pPr>
            <w:r>
              <w:rPr>
                <w:rFonts w:eastAsia="Calibri"/>
                <w:szCs w:val="28"/>
                <w:lang w:eastAsia="en-US"/>
              </w:rPr>
              <w:lastRenderedPageBreak/>
              <w:t>О</w:t>
            </w:r>
            <w:r w:rsidRPr="00FC03CA">
              <w:rPr>
                <w:rFonts w:eastAsia="Calibri"/>
                <w:szCs w:val="28"/>
                <w:lang w:eastAsia="en-US"/>
              </w:rPr>
              <w:t>б изъятии из оборота и уничтож</w:t>
            </w:r>
            <w:r>
              <w:rPr>
                <w:rFonts w:eastAsia="Calibri"/>
                <w:szCs w:val="28"/>
                <w:lang w:eastAsia="en-US"/>
              </w:rPr>
              <w:t>ении за счет ответчика тиражей ж</w:t>
            </w:r>
            <w:r w:rsidRPr="00FC03CA">
              <w:rPr>
                <w:rFonts w:eastAsia="Calibri"/>
                <w:szCs w:val="28"/>
                <w:lang w:eastAsia="en-US"/>
              </w:rPr>
              <w:t xml:space="preserve">урнала «Железнодорожное дело 1520»; об </w:t>
            </w:r>
            <w:r>
              <w:rPr>
                <w:rFonts w:eastAsia="Calibri"/>
                <w:szCs w:val="28"/>
                <w:lang w:eastAsia="en-US"/>
              </w:rPr>
              <w:t>обязании Роскомнадзор отозвать с</w:t>
            </w:r>
            <w:r w:rsidRPr="00FC03CA">
              <w:rPr>
                <w:rFonts w:eastAsia="Calibri"/>
                <w:szCs w:val="28"/>
                <w:lang w:eastAsia="en-US"/>
              </w:rPr>
              <w:t xml:space="preserve">видетельство о регистрации </w:t>
            </w:r>
            <w:r>
              <w:rPr>
                <w:rFonts w:eastAsia="Calibri"/>
                <w:szCs w:val="28"/>
                <w:lang w:eastAsia="en-US"/>
              </w:rPr>
              <w:t>средства массовой информации</w:t>
            </w:r>
            <w:r w:rsidRPr="00FC03CA">
              <w:rPr>
                <w:rFonts w:eastAsia="Calibri"/>
                <w:szCs w:val="28"/>
                <w:lang w:eastAsia="en-US"/>
              </w:rPr>
              <w:t xml:space="preserve">; о взыскании </w:t>
            </w:r>
            <w:r>
              <w:rPr>
                <w:rFonts w:eastAsia="Calibri"/>
                <w:szCs w:val="28"/>
                <w:lang w:eastAsia="en-US"/>
              </w:rPr>
              <w:t>компенсации с ответчика в размере 500 000 рублей.</w:t>
            </w:r>
          </w:p>
        </w:tc>
        <w:tc>
          <w:tcPr>
            <w:tcW w:w="2410" w:type="dxa"/>
          </w:tcPr>
          <w:p w:rsidR="00256F38" w:rsidRPr="00AA4EBC" w:rsidRDefault="00256F38" w:rsidP="00186436">
            <w:pPr>
              <w:rPr>
                <w:szCs w:val="28"/>
              </w:rPr>
            </w:pPr>
            <w:r>
              <w:rPr>
                <w:szCs w:val="28"/>
              </w:rPr>
              <w:t>Основное судебное заседание.</w:t>
            </w:r>
          </w:p>
        </w:tc>
        <w:tc>
          <w:tcPr>
            <w:tcW w:w="2410" w:type="dxa"/>
          </w:tcPr>
          <w:p w:rsidR="00256F38" w:rsidRPr="00FC03CA" w:rsidRDefault="00256F38" w:rsidP="00186436">
            <w:pPr>
              <w:rPr>
                <w:color w:val="000000" w:themeColor="text1"/>
                <w:szCs w:val="28"/>
              </w:rPr>
            </w:pPr>
            <w:r>
              <w:rPr>
                <w:color w:val="000000" w:themeColor="text1"/>
                <w:szCs w:val="28"/>
              </w:rPr>
              <w:t>В удовлетворении заявленных требований отказано.</w:t>
            </w:r>
          </w:p>
        </w:tc>
        <w:tc>
          <w:tcPr>
            <w:tcW w:w="2946" w:type="dxa"/>
          </w:tcPr>
          <w:p w:rsidR="00256F38" w:rsidRPr="00FC03CA" w:rsidRDefault="00256F38" w:rsidP="00186436">
            <w:pPr>
              <w:rPr>
                <w:rFonts w:eastAsia="Calibri"/>
                <w:szCs w:val="28"/>
                <w:lang w:eastAsia="en-US"/>
              </w:rPr>
            </w:pPr>
            <w:r w:rsidRPr="00FC03CA">
              <w:rPr>
                <w:rFonts w:eastAsia="Calibri"/>
                <w:szCs w:val="28"/>
                <w:lang w:eastAsia="en-US"/>
              </w:rPr>
              <w:t>В.А. Колесниченко,</w:t>
            </w:r>
          </w:p>
          <w:p w:rsidR="00256F38" w:rsidRPr="00AA4EBC" w:rsidRDefault="00256F38" w:rsidP="00186436">
            <w:pPr>
              <w:rPr>
                <w:rFonts w:eastAsia="Calibri"/>
                <w:szCs w:val="28"/>
                <w:lang w:eastAsia="en-US"/>
              </w:rPr>
            </w:pPr>
            <w:r w:rsidRPr="00FC03CA">
              <w:rPr>
                <w:rFonts w:eastAsia="Calibri"/>
                <w:szCs w:val="28"/>
                <w:lang w:eastAsia="en-US"/>
              </w:rPr>
              <w:t>отдел правового обеспечения в сфере связи.</w:t>
            </w:r>
          </w:p>
        </w:tc>
      </w:tr>
      <w:tr w:rsidR="00256F38" w:rsidRPr="00D75392" w:rsidTr="000C5480">
        <w:trPr>
          <w:trHeight w:val="994"/>
        </w:trPr>
        <w:tc>
          <w:tcPr>
            <w:tcW w:w="2552" w:type="dxa"/>
          </w:tcPr>
          <w:p w:rsidR="00256F38" w:rsidRDefault="00256F38" w:rsidP="00264E6D">
            <w:pPr>
              <w:spacing w:line="259" w:lineRule="auto"/>
              <w:rPr>
                <w:rFonts w:eastAsia="Calibri"/>
                <w:szCs w:val="28"/>
                <w:lang w:eastAsia="en-US"/>
              </w:rPr>
            </w:pPr>
            <w:r>
              <w:rPr>
                <w:rFonts w:eastAsia="Calibri"/>
                <w:szCs w:val="28"/>
                <w:lang w:eastAsia="en-US"/>
              </w:rPr>
              <w:lastRenderedPageBreak/>
              <w:t>18.01.2018</w:t>
            </w:r>
          </w:p>
          <w:p w:rsidR="00256F38" w:rsidRDefault="00256F38" w:rsidP="00264E6D">
            <w:pPr>
              <w:spacing w:line="259" w:lineRule="auto"/>
              <w:rPr>
                <w:rFonts w:eastAsia="Calibri"/>
                <w:szCs w:val="28"/>
                <w:lang w:eastAsia="en-US"/>
              </w:rPr>
            </w:pPr>
          </w:p>
          <w:p w:rsidR="00256F38" w:rsidRDefault="00256F38" w:rsidP="00264E6D">
            <w:pPr>
              <w:spacing w:line="259" w:lineRule="auto"/>
              <w:rPr>
                <w:rFonts w:eastAsia="Calibri"/>
                <w:szCs w:val="28"/>
                <w:lang w:eastAsia="en-US"/>
              </w:rPr>
            </w:pPr>
            <w:r w:rsidRPr="00435ADE">
              <w:rPr>
                <w:rFonts w:eastAsia="Calibri"/>
                <w:szCs w:val="28"/>
                <w:lang w:eastAsia="en-US"/>
              </w:rPr>
              <w:t xml:space="preserve">Девятый арбитражный апелляционный суд </w:t>
            </w:r>
            <w:r>
              <w:rPr>
                <w:rFonts w:eastAsia="Calibri"/>
                <w:szCs w:val="28"/>
                <w:lang w:eastAsia="en-US"/>
              </w:rPr>
              <w:t>г. Москвы</w:t>
            </w:r>
          </w:p>
          <w:p w:rsidR="00256F38" w:rsidRDefault="00256F38" w:rsidP="00264E6D">
            <w:pPr>
              <w:spacing w:line="259" w:lineRule="auto"/>
              <w:rPr>
                <w:rFonts w:eastAsia="Calibri"/>
                <w:szCs w:val="28"/>
                <w:lang w:eastAsia="en-US"/>
              </w:rPr>
            </w:pPr>
          </w:p>
          <w:p w:rsidR="00256F38" w:rsidRPr="006944D5" w:rsidRDefault="00256F38" w:rsidP="00264E6D">
            <w:pPr>
              <w:spacing w:line="259" w:lineRule="auto"/>
              <w:rPr>
                <w:rFonts w:eastAsia="Calibri"/>
                <w:szCs w:val="28"/>
                <w:lang w:eastAsia="en-US"/>
              </w:rPr>
            </w:pPr>
            <w:r w:rsidRPr="00435ADE">
              <w:rPr>
                <w:rFonts w:eastAsia="Calibri"/>
                <w:szCs w:val="28"/>
                <w:lang w:eastAsia="en-US"/>
              </w:rPr>
              <w:t>№ А40-128051/2017</w:t>
            </w:r>
          </w:p>
        </w:tc>
        <w:tc>
          <w:tcPr>
            <w:tcW w:w="2410" w:type="dxa"/>
          </w:tcPr>
          <w:p w:rsidR="00256F38" w:rsidRDefault="00256F38" w:rsidP="00264E6D">
            <w:pPr>
              <w:rPr>
                <w:szCs w:val="28"/>
              </w:rPr>
            </w:pPr>
            <w:r>
              <w:rPr>
                <w:szCs w:val="28"/>
              </w:rPr>
              <w:t>Истец:</w:t>
            </w:r>
          </w:p>
          <w:p w:rsidR="00256F38" w:rsidRDefault="00256F38" w:rsidP="00264E6D">
            <w:pPr>
              <w:rPr>
                <w:szCs w:val="28"/>
              </w:rPr>
            </w:pPr>
            <w:r w:rsidRPr="00435ADE">
              <w:rPr>
                <w:szCs w:val="28"/>
              </w:rPr>
              <w:t>ПАО «Таттелеком»</w:t>
            </w:r>
          </w:p>
          <w:p w:rsidR="00256F38" w:rsidRDefault="00256F38" w:rsidP="00264E6D">
            <w:pPr>
              <w:rPr>
                <w:szCs w:val="28"/>
              </w:rPr>
            </w:pPr>
          </w:p>
          <w:p w:rsidR="00256F38" w:rsidRDefault="00256F38" w:rsidP="00264E6D">
            <w:pPr>
              <w:rPr>
                <w:szCs w:val="28"/>
              </w:rPr>
            </w:pPr>
            <w:r>
              <w:rPr>
                <w:szCs w:val="28"/>
              </w:rPr>
              <w:t>Ответчик:</w:t>
            </w:r>
          </w:p>
          <w:p w:rsidR="00256F38" w:rsidRPr="00AA4EBC" w:rsidRDefault="00256F38" w:rsidP="00435ADE">
            <w:pPr>
              <w:rPr>
                <w:szCs w:val="28"/>
              </w:rPr>
            </w:pPr>
            <w:r w:rsidRPr="00FC03CA">
              <w:rPr>
                <w:szCs w:val="28"/>
              </w:rPr>
              <w:t xml:space="preserve">Роскомнадзор </w:t>
            </w:r>
          </w:p>
        </w:tc>
        <w:tc>
          <w:tcPr>
            <w:tcW w:w="3118" w:type="dxa"/>
          </w:tcPr>
          <w:p w:rsidR="00256F38" w:rsidRPr="00AA4EBC" w:rsidRDefault="00256F38" w:rsidP="00435ADE">
            <w:pPr>
              <w:rPr>
                <w:rFonts w:eastAsia="Calibri"/>
                <w:szCs w:val="28"/>
                <w:lang w:eastAsia="en-US"/>
              </w:rPr>
            </w:pPr>
            <w:r>
              <w:rPr>
                <w:rFonts w:eastAsia="Calibri"/>
                <w:szCs w:val="28"/>
                <w:lang w:eastAsia="en-US"/>
              </w:rPr>
              <w:t>О</w:t>
            </w:r>
            <w:r w:rsidRPr="00FC03CA">
              <w:rPr>
                <w:rFonts w:eastAsia="Calibri"/>
                <w:szCs w:val="28"/>
                <w:lang w:eastAsia="en-US"/>
              </w:rPr>
              <w:t xml:space="preserve">б </w:t>
            </w:r>
            <w:r w:rsidRPr="00435ADE">
              <w:rPr>
                <w:rFonts w:eastAsia="Calibri"/>
                <w:szCs w:val="28"/>
                <w:lang w:eastAsia="en-US"/>
              </w:rPr>
              <w:t>отказе  признания недействительным решения Роскомнадзора от 07.04.2017 № 2017/3</w:t>
            </w:r>
            <w:r>
              <w:rPr>
                <w:rFonts w:eastAsia="Calibri"/>
                <w:szCs w:val="28"/>
                <w:lang w:eastAsia="en-US"/>
              </w:rPr>
              <w:t>.</w:t>
            </w:r>
          </w:p>
        </w:tc>
        <w:tc>
          <w:tcPr>
            <w:tcW w:w="2410" w:type="dxa"/>
          </w:tcPr>
          <w:p w:rsidR="00256F38" w:rsidRPr="00AA4EBC" w:rsidRDefault="00256F38" w:rsidP="00264E6D">
            <w:pPr>
              <w:rPr>
                <w:szCs w:val="28"/>
              </w:rPr>
            </w:pPr>
            <w:r>
              <w:rPr>
                <w:szCs w:val="28"/>
              </w:rPr>
              <w:t>Основное судебное заседание.</w:t>
            </w:r>
          </w:p>
        </w:tc>
        <w:tc>
          <w:tcPr>
            <w:tcW w:w="2410" w:type="dxa"/>
          </w:tcPr>
          <w:p w:rsidR="00256F38" w:rsidRPr="00FC03CA" w:rsidRDefault="00256F38" w:rsidP="00435ADE">
            <w:pPr>
              <w:rPr>
                <w:color w:val="000000" w:themeColor="text1"/>
                <w:szCs w:val="28"/>
              </w:rPr>
            </w:pPr>
            <w:r w:rsidRPr="00435ADE">
              <w:rPr>
                <w:color w:val="000000" w:themeColor="text1"/>
                <w:szCs w:val="28"/>
              </w:rPr>
              <w:t>Решение суда первой инстанции оставлено без изменения, а апелляционная жалоба без удовлетворения.</w:t>
            </w:r>
          </w:p>
        </w:tc>
        <w:tc>
          <w:tcPr>
            <w:tcW w:w="2946" w:type="dxa"/>
          </w:tcPr>
          <w:p w:rsidR="00256F38" w:rsidRPr="00435ADE" w:rsidRDefault="00256F38" w:rsidP="00435ADE">
            <w:pPr>
              <w:rPr>
                <w:rFonts w:eastAsia="Calibri"/>
                <w:szCs w:val="28"/>
                <w:lang w:eastAsia="en-US"/>
              </w:rPr>
            </w:pPr>
            <w:r w:rsidRPr="00435ADE">
              <w:rPr>
                <w:rFonts w:eastAsia="Calibri"/>
                <w:szCs w:val="28"/>
                <w:lang w:eastAsia="en-US"/>
              </w:rPr>
              <w:t>О.П. Дубенский,</w:t>
            </w:r>
          </w:p>
          <w:p w:rsidR="00256F38" w:rsidRPr="00AA4EBC" w:rsidRDefault="00256F38" w:rsidP="00435ADE">
            <w:pPr>
              <w:rPr>
                <w:rFonts w:eastAsia="Calibri"/>
                <w:szCs w:val="28"/>
                <w:lang w:eastAsia="en-US"/>
              </w:rPr>
            </w:pPr>
            <w:r w:rsidRPr="00435ADE">
              <w:rPr>
                <w:rFonts w:eastAsia="Calibri"/>
                <w:szCs w:val="28"/>
                <w:lang w:eastAsia="en-US"/>
              </w:rPr>
              <w:t>отдел правового обеспечения в сфере связи</w:t>
            </w:r>
            <w:r w:rsidRPr="00FC03CA">
              <w:rPr>
                <w:rFonts w:eastAsia="Calibri"/>
                <w:szCs w:val="28"/>
                <w:lang w:eastAsia="en-US"/>
              </w:rPr>
              <w:t>.</w:t>
            </w:r>
          </w:p>
        </w:tc>
      </w:tr>
      <w:tr w:rsidR="00256F38" w:rsidRPr="00D75392" w:rsidTr="000C5480">
        <w:trPr>
          <w:trHeight w:val="994"/>
        </w:trPr>
        <w:tc>
          <w:tcPr>
            <w:tcW w:w="2552" w:type="dxa"/>
          </w:tcPr>
          <w:p w:rsidR="00256F38" w:rsidRPr="00393F30" w:rsidRDefault="00256F38" w:rsidP="00D7012F">
            <w:pPr>
              <w:spacing w:line="276" w:lineRule="auto"/>
              <w:rPr>
                <w:color w:val="000000" w:themeColor="text1"/>
                <w:szCs w:val="28"/>
                <w:lang w:eastAsia="en-US"/>
              </w:rPr>
            </w:pPr>
            <w:r>
              <w:rPr>
                <w:color w:val="000000" w:themeColor="text1"/>
                <w:szCs w:val="28"/>
                <w:lang w:eastAsia="en-US"/>
              </w:rPr>
              <w:t>18.01.2018 г.</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Таганский районный суд</w:t>
            </w:r>
            <w:r w:rsidRPr="00393F30">
              <w:rPr>
                <w:color w:val="000000" w:themeColor="text1"/>
                <w:szCs w:val="28"/>
                <w:lang w:eastAsia="en-US"/>
              </w:rPr>
              <w:br/>
              <w:t>г. Москвы</w:t>
            </w:r>
          </w:p>
          <w:p w:rsidR="00256F38" w:rsidRPr="00393F30" w:rsidRDefault="00256F38" w:rsidP="00D7012F">
            <w:pPr>
              <w:spacing w:line="276" w:lineRule="auto"/>
              <w:rPr>
                <w:color w:val="000000" w:themeColor="text1"/>
                <w:szCs w:val="28"/>
                <w:lang w:eastAsia="en-US"/>
              </w:rPr>
            </w:pP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256F38" w:rsidRPr="00393F30" w:rsidRDefault="00256F38" w:rsidP="00D7012F">
            <w:pPr>
              <w:spacing w:line="276" w:lineRule="auto"/>
              <w:rPr>
                <w:color w:val="000000" w:themeColor="text1"/>
                <w:szCs w:val="28"/>
                <w:lang w:eastAsia="en-US"/>
              </w:rPr>
            </w:pPr>
          </w:p>
          <w:p w:rsidR="00256F38" w:rsidRPr="00393F30" w:rsidRDefault="00256F38" w:rsidP="00D7012F">
            <w:pPr>
              <w:spacing w:line="276" w:lineRule="auto"/>
              <w:rPr>
                <w:color w:val="000000" w:themeColor="text1"/>
                <w:szCs w:val="28"/>
                <w:lang w:val="en-US" w:eastAsia="en-US"/>
              </w:rPr>
            </w:pPr>
            <w:r w:rsidRPr="00393F30">
              <w:rPr>
                <w:color w:val="000000" w:themeColor="text1"/>
                <w:szCs w:val="28"/>
                <w:lang w:eastAsia="en-US"/>
              </w:rPr>
              <w:t>Ответчик</w:t>
            </w:r>
            <w:r w:rsidRPr="0090446D">
              <w:rPr>
                <w:color w:val="000000" w:themeColor="text1"/>
                <w:szCs w:val="28"/>
                <w:lang w:val="en-US" w:eastAsia="en-US"/>
              </w:rPr>
              <w:t xml:space="preserve">: </w:t>
            </w:r>
            <w:r>
              <w:rPr>
                <w:color w:val="000000" w:themeColor="text1"/>
                <w:szCs w:val="28"/>
                <w:lang w:val="en-US" w:eastAsia="en-US"/>
              </w:rPr>
              <w:t>Domains By Proxy, LLC</w:t>
            </w:r>
          </w:p>
        </w:tc>
        <w:tc>
          <w:tcPr>
            <w:tcW w:w="3118"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В защиту прав субъектов персональных данных</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Принято к производству</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На стадии передачи судье</w:t>
            </w:r>
          </w:p>
        </w:tc>
        <w:tc>
          <w:tcPr>
            <w:tcW w:w="2946"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 Емуранова</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Отдел правового и методического обеспечения</w:t>
            </w:r>
          </w:p>
          <w:p w:rsidR="00256F38" w:rsidRPr="00393F30" w:rsidRDefault="00256F38" w:rsidP="00D7012F">
            <w:pPr>
              <w:spacing w:line="276" w:lineRule="auto"/>
              <w:rPr>
                <w:color w:val="000000" w:themeColor="text1"/>
                <w:szCs w:val="28"/>
                <w:lang w:eastAsia="en-US"/>
              </w:rPr>
            </w:pPr>
          </w:p>
        </w:tc>
      </w:tr>
      <w:tr w:rsidR="00256F38" w:rsidRPr="00D75392" w:rsidTr="000C5480">
        <w:trPr>
          <w:trHeight w:val="994"/>
        </w:trPr>
        <w:tc>
          <w:tcPr>
            <w:tcW w:w="2552" w:type="dxa"/>
          </w:tcPr>
          <w:p w:rsidR="00256F38" w:rsidRPr="007366E5" w:rsidRDefault="00256F38" w:rsidP="00967B2F">
            <w:pPr>
              <w:spacing w:line="276" w:lineRule="auto"/>
              <w:rPr>
                <w:szCs w:val="28"/>
              </w:rPr>
            </w:pPr>
            <w:r>
              <w:rPr>
                <w:szCs w:val="28"/>
              </w:rPr>
              <w:lastRenderedPageBreak/>
              <w:t>19</w:t>
            </w:r>
            <w:r w:rsidRPr="007366E5">
              <w:rPr>
                <w:szCs w:val="28"/>
              </w:rPr>
              <w:t>.</w:t>
            </w:r>
            <w:r>
              <w:rPr>
                <w:szCs w:val="28"/>
              </w:rPr>
              <w:t>01</w:t>
            </w:r>
            <w:r w:rsidRPr="007366E5">
              <w:rPr>
                <w:szCs w:val="28"/>
              </w:rPr>
              <w:t>.201</w:t>
            </w:r>
            <w:r>
              <w:rPr>
                <w:szCs w:val="28"/>
              </w:rPr>
              <w:t>8</w:t>
            </w:r>
          </w:p>
          <w:p w:rsidR="00256F38" w:rsidRPr="007366E5" w:rsidRDefault="00256F38" w:rsidP="00967B2F">
            <w:pPr>
              <w:spacing w:line="276" w:lineRule="auto"/>
              <w:rPr>
                <w:szCs w:val="28"/>
              </w:rPr>
            </w:pPr>
          </w:p>
          <w:p w:rsidR="00256F38" w:rsidRPr="007366E5" w:rsidRDefault="00256F38" w:rsidP="00967B2F">
            <w:pPr>
              <w:spacing w:line="276" w:lineRule="auto"/>
              <w:rPr>
                <w:szCs w:val="28"/>
              </w:rPr>
            </w:pPr>
            <w:r w:rsidRPr="007366E5">
              <w:rPr>
                <w:szCs w:val="28"/>
              </w:rPr>
              <w:t>Московский городской суд</w:t>
            </w:r>
          </w:p>
          <w:p w:rsidR="00256F38" w:rsidRPr="007366E5" w:rsidRDefault="00256F38" w:rsidP="00967B2F">
            <w:pPr>
              <w:spacing w:line="276" w:lineRule="auto"/>
              <w:rPr>
                <w:szCs w:val="28"/>
              </w:rPr>
            </w:pPr>
          </w:p>
          <w:p w:rsidR="00256F38" w:rsidRPr="007366E5" w:rsidRDefault="00256F38" w:rsidP="00967B2F">
            <w:pPr>
              <w:spacing w:line="276" w:lineRule="auto"/>
              <w:rPr>
                <w:szCs w:val="28"/>
              </w:rPr>
            </w:pPr>
            <w:r w:rsidRPr="007366E5">
              <w:rPr>
                <w:szCs w:val="28"/>
              </w:rPr>
              <w:t>Номер дела:</w:t>
            </w:r>
          </w:p>
          <w:p w:rsidR="00256F38" w:rsidRPr="007D326D" w:rsidRDefault="00256F38" w:rsidP="00967B2F">
            <w:pPr>
              <w:spacing w:line="276" w:lineRule="auto"/>
              <w:rPr>
                <w:szCs w:val="28"/>
              </w:rPr>
            </w:pPr>
            <w:r w:rsidRPr="007366E5">
              <w:rPr>
                <w:szCs w:val="28"/>
              </w:rPr>
              <w:t xml:space="preserve"> </w:t>
            </w:r>
            <w:r w:rsidRPr="00882587">
              <w:rPr>
                <w:szCs w:val="28"/>
              </w:rPr>
              <w:t>№ 3-</w:t>
            </w:r>
            <w:r>
              <w:rPr>
                <w:szCs w:val="28"/>
              </w:rPr>
              <w:t>665</w:t>
            </w:r>
            <w:r w:rsidRPr="00882587">
              <w:rPr>
                <w:szCs w:val="28"/>
              </w:rPr>
              <w:t>/2017</w:t>
            </w:r>
          </w:p>
        </w:tc>
        <w:tc>
          <w:tcPr>
            <w:tcW w:w="2410" w:type="dxa"/>
          </w:tcPr>
          <w:p w:rsidR="00256F38" w:rsidRPr="00803C18" w:rsidRDefault="00256F38" w:rsidP="00967B2F">
            <w:pPr>
              <w:spacing w:line="276" w:lineRule="auto"/>
              <w:rPr>
                <w:szCs w:val="28"/>
              </w:rPr>
            </w:pPr>
            <w:r w:rsidRPr="007366E5">
              <w:rPr>
                <w:szCs w:val="28"/>
              </w:rPr>
              <w:t>Истец</w:t>
            </w:r>
            <w:r w:rsidRPr="00803C18">
              <w:rPr>
                <w:szCs w:val="28"/>
              </w:rPr>
              <w:t>:</w:t>
            </w:r>
          </w:p>
          <w:p w:rsidR="00256F38" w:rsidRDefault="00256F38" w:rsidP="00967B2F">
            <w:pPr>
              <w:spacing w:line="276" w:lineRule="auto"/>
              <w:rPr>
                <w:szCs w:val="28"/>
              </w:rPr>
            </w:pPr>
            <w:r w:rsidRPr="000B1371">
              <w:rPr>
                <w:szCs w:val="28"/>
              </w:rPr>
              <w:t>ООО «Хэдхантер»</w:t>
            </w:r>
          </w:p>
          <w:p w:rsidR="00256F38" w:rsidRDefault="00256F38" w:rsidP="00967B2F">
            <w:pPr>
              <w:spacing w:line="276" w:lineRule="auto"/>
              <w:rPr>
                <w:szCs w:val="28"/>
              </w:rPr>
            </w:pPr>
          </w:p>
          <w:p w:rsidR="00256F38" w:rsidRPr="00803C18" w:rsidRDefault="00256F38" w:rsidP="00967B2F">
            <w:pPr>
              <w:spacing w:line="276" w:lineRule="auto"/>
              <w:rPr>
                <w:szCs w:val="28"/>
              </w:rPr>
            </w:pPr>
            <w:r w:rsidRPr="007366E5">
              <w:rPr>
                <w:szCs w:val="28"/>
              </w:rPr>
              <w:t>Ответчик</w:t>
            </w:r>
            <w:r w:rsidRPr="00803C18">
              <w:rPr>
                <w:szCs w:val="28"/>
              </w:rPr>
              <w:t>:</w:t>
            </w:r>
          </w:p>
          <w:p w:rsidR="00256F38" w:rsidRPr="00803C18" w:rsidRDefault="00256F38" w:rsidP="00967B2F">
            <w:pPr>
              <w:spacing w:line="276" w:lineRule="auto"/>
              <w:rPr>
                <w:szCs w:val="28"/>
              </w:rPr>
            </w:pPr>
            <w:r w:rsidRPr="000B1371">
              <w:rPr>
                <w:szCs w:val="28"/>
              </w:rPr>
              <w:t>Красс А. Л. , ООО "Национальные телекоммуникации"</w:t>
            </w:r>
          </w:p>
          <w:p w:rsidR="00256F38" w:rsidRPr="007366E5" w:rsidRDefault="00256F38" w:rsidP="00967B2F">
            <w:pPr>
              <w:spacing w:line="276" w:lineRule="auto"/>
              <w:rPr>
                <w:szCs w:val="28"/>
              </w:rPr>
            </w:pPr>
            <w:r w:rsidRPr="007366E5">
              <w:rPr>
                <w:szCs w:val="28"/>
              </w:rPr>
              <w:t>Роскомнадзор – третье лицо, не заявляющее самостоятельных требований относительно предмета спора.</w:t>
            </w:r>
          </w:p>
        </w:tc>
        <w:tc>
          <w:tcPr>
            <w:tcW w:w="3118" w:type="dxa"/>
          </w:tcPr>
          <w:p w:rsidR="00256F38" w:rsidRPr="007D326D" w:rsidRDefault="00256F38" w:rsidP="00967B2F">
            <w:pPr>
              <w:spacing w:line="276" w:lineRule="auto"/>
              <w:rPr>
                <w:szCs w:val="28"/>
              </w:rPr>
            </w:pPr>
            <w:r w:rsidRPr="007366E5">
              <w:rPr>
                <w:szCs w:val="28"/>
              </w:rPr>
              <w:t>О защите объектов исключительных прав.</w:t>
            </w:r>
          </w:p>
        </w:tc>
        <w:tc>
          <w:tcPr>
            <w:tcW w:w="2410" w:type="dxa"/>
          </w:tcPr>
          <w:p w:rsidR="00256F38" w:rsidRPr="007D326D" w:rsidRDefault="00256F38" w:rsidP="00967B2F">
            <w:pPr>
              <w:spacing w:line="276" w:lineRule="auto"/>
              <w:ind w:right="33"/>
              <w:rPr>
                <w:szCs w:val="28"/>
              </w:rPr>
            </w:pPr>
            <w:r w:rsidRPr="000B1371">
              <w:rPr>
                <w:szCs w:val="28"/>
              </w:rPr>
              <w:t>Основное судебное заседание.</w:t>
            </w:r>
          </w:p>
        </w:tc>
        <w:tc>
          <w:tcPr>
            <w:tcW w:w="2410" w:type="dxa"/>
          </w:tcPr>
          <w:p w:rsidR="00256F38" w:rsidRPr="00F54ADB" w:rsidRDefault="00256F38" w:rsidP="00967B2F">
            <w:pPr>
              <w:spacing w:line="276" w:lineRule="auto"/>
              <w:ind w:right="34"/>
              <w:rPr>
                <w:szCs w:val="28"/>
              </w:rPr>
            </w:pPr>
            <w:r w:rsidRPr="00F33BED">
              <w:rPr>
                <w:szCs w:val="28"/>
              </w:rPr>
              <w:t>Удовлетворено частично.</w:t>
            </w:r>
          </w:p>
        </w:tc>
        <w:tc>
          <w:tcPr>
            <w:tcW w:w="2946" w:type="dxa"/>
          </w:tcPr>
          <w:p w:rsidR="00256F38" w:rsidRPr="00DE4307" w:rsidRDefault="00256F38" w:rsidP="00967B2F">
            <w:pPr>
              <w:pStyle w:val="ac"/>
              <w:rPr>
                <w:sz w:val="28"/>
                <w:szCs w:val="28"/>
              </w:rPr>
            </w:pPr>
            <w:r w:rsidRPr="00DE4307">
              <w:rPr>
                <w:sz w:val="28"/>
                <w:szCs w:val="28"/>
              </w:rPr>
              <w:t>Ю.В. Васина,</w:t>
            </w:r>
          </w:p>
          <w:p w:rsidR="00256F38" w:rsidRPr="00DE4307" w:rsidRDefault="00256F38" w:rsidP="00967B2F">
            <w:pPr>
              <w:pStyle w:val="ac"/>
              <w:rPr>
                <w:sz w:val="28"/>
                <w:szCs w:val="28"/>
              </w:rPr>
            </w:pPr>
            <w:r w:rsidRPr="00DE4307">
              <w:rPr>
                <w:sz w:val="28"/>
                <w:szCs w:val="28"/>
              </w:rPr>
              <w:t>отдел правового обеспечения</w:t>
            </w:r>
          </w:p>
          <w:p w:rsidR="00256F38" w:rsidRPr="00DE4307" w:rsidRDefault="00256F38" w:rsidP="00967B2F">
            <w:pPr>
              <w:pStyle w:val="ac"/>
              <w:rPr>
                <w:sz w:val="28"/>
                <w:szCs w:val="28"/>
              </w:rPr>
            </w:pPr>
            <w:r w:rsidRPr="00DE4307">
              <w:rPr>
                <w:sz w:val="28"/>
                <w:szCs w:val="28"/>
              </w:rPr>
              <w:t>административной деятельности.</w:t>
            </w:r>
          </w:p>
          <w:p w:rsidR="00256F38" w:rsidRPr="00DE4307" w:rsidRDefault="00256F38" w:rsidP="00967B2F">
            <w:pPr>
              <w:pStyle w:val="ac"/>
              <w:rPr>
                <w:sz w:val="28"/>
                <w:szCs w:val="28"/>
              </w:rPr>
            </w:pPr>
            <w:r w:rsidRPr="00DE4307">
              <w:rPr>
                <w:sz w:val="28"/>
                <w:szCs w:val="28"/>
              </w:rPr>
              <w:t xml:space="preserve">С.П. Маклаков, </w:t>
            </w:r>
          </w:p>
          <w:p w:rsidR="00256F38" w:rsidRPr="00F85F7C" w:rsidRDefault="00256F38" w:rsidP="00967B2F">
            <w:pPr>
              <w:pStyle w:val="ac"/>
              <w:rPr>
                <w:sz w:val="28"/>
                <w:szCs w:val="28"/>
              </w:rPr>
            </w:pPr>
            <w:r w:rsidRPr="00DE4307">
              <w:rPr>
                <w:sz w:val="28"/>
                <w:szCs w:val="28"/>
              </w:rPr>
              <w:t>А.Г. Воробьев - ФГУП «ГРЧЦ».</w:t>
            </w:r>
          </w:p>
        </w:tc>
      </w:tr>
      <w:tr w:rsidR="00256F38" w:rsidRPr="00D75392" w:rsidTr="000C5480">
        <w:trPr>
          <w:trHeight w:val="994"/>
        </w:trPr>
        <w:tc>
          <w:tcPr>
            <w:tcW w:w="2552" w:type="dxa"/>
          </w:tcPr>
          <w:p w:rsidR="00256F38" w:rsidRPr="0090446D" w:rsidRDefault="00256F38" w:rsidP="00D7012F">
            <w:pPr>
              <w:spacing w:line="276" w:lineRule="auto"/>
              <w:rPr>
                <w:color w:val="000000" w:themeColor="text1"/>
                <w:szCs w:val="28"/>
                <w:lang w:eastAsia="en-US"/>
              </w:rPr>
            </w:pPr>
            <w:r>
              <w:rPr>
                <w:color w:val="000000" w:themeColor="text1"/>
                <w:szCs w:val="28"/>
                <w:lang w:eastAsia="en-US"/>
              </w:rPr>
              <w:t xml:space="preserve">19.01.2018 г. </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Таганский районный суд</w:t>
            </w:r>
            <w:r w:rsidRPr="00393F30">
              <w:rPr>
                <w:color w:val="000000" w:themeColor="text1"/>
                <w:szCs w:val="28"/>
                <w:lang w:eastAsia="en-US"/>
              </w:rPr>
              <w:br/>
              <w:t>г. Москвы</w:t>
            </w:r>
          </w:p>
          <w:p w:rsidR="00256F38" w:rsidRPr="00393F30" w:rsidRDefault="00256F38" w:rsidP="00D7012F">
            <w:pPr>
              <w:spacing w:line="276" w:lineRule="auto"/>
              <w:rPr>
                <w:color w:val="000000" w:themeColor="text1"/>
                <w:szCs w:val="28"/>
                <w:lang w:eastAsia="en-US"/>
              </w:rPr>
            </w:pP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256F38" w:rsidRPr="00393F30" w:rsidRDefault="00256F38" w:rsidP="00D7012F">
            <w:pPr>
              <w:spacing w:line="276" w:lineRule="auto"/>
              <w:rPr>
                <w:color w:val="000000" w:themeColor="text1"/>
                <w:szCs w:val="28"/>
                <w:lang w:eastAsia="en-US"/>
              </w:rPr>
            </w:pPr>
          </w:p>
          <w:p w:rsidR="00256F38" w:rsidRPr="00393F30" w:rsidRDefault="00256F38" w:rsidP="00D7012F">
            <w:pPr>
              <w:spacing w:line="276" w:lineRule="auto"/>
              <w:rPr>
                <w:color w:val="000000" w:themeColor="text1"/>
                <w:szCs w:val="28"/>
                <w:lang w:val="en-US" w:eastAsia="en-US"/>
              </w:rPr>
            </w:pPr>
            <w:r w:rsidRPr="00393F30">
              <w:rPr>
                <w:color w:val="000000" w:themeColor="text1"/>
                <w:szCs w:val="28"/>
                <w:lang w:eastAsia="en-US"/>
              </w:rPr>
              <w:t xml:space="preserve">Ответчик: </w:t>
            </w:r>
            <w:r w:rsidRPr="0090446D">
              <w:rPr>
                <w:color w:val="000000"/>
                <w:szCs w:val="28"/>
              </w:rPr>
              <w:lastRenderedPageBreak/>
              <w:t>WhoisGuard Protected</w:t>
            </w:r>
          </w:p>
        </w:tc>
        <w:tc>
          <w:tcPr>
            <w:tcW w:w="3118"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lastRenderedPageBreak/>
              <w:t>В защиту прав субъектов персональных данных</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rPr>
              <w:t>Предварительное судебное заседание</w:t>
            </w:r>
          </w:p>
        </w:tc>
        <w:tc>
          <w:tcPr>
            <w:tcW w:w="2410" w:type="dxa"/>
          </w:tcPr>
          <w:p w:rsidR="00256F38" w:rsidRPr="00393F30" w:rsidRDefault="00256F38" w:rsidP="00D7012F">
            <w:pPr>
              <w:spacing w:line="276" w:lineRule="auto"/>
              <w:rPr>
                <w:color w:val="000000" w:themeColor="text1"/>
                <w:szCs w:val="28"/>
                <w:lang w:eastAsia="en-US"/>
              </w:rPr>
            </w:pPr>
            <w:r>
              <w:rPr>
                <w:color w:val="000000" w:themeColor="text1"/>
                <w:szCs w:val="28"/>
                <w:lang w:eastAsia="en-US"/>
              </w:rPr>
              <w:t>Основное судебное заседание назначено на 06.02.2018 г.</w:t>
            </w:r>
          </w:p>
        </w:tc>
        <w:tc>
          <w:tcPr>
            <w:tcW w:w="2946"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 Емуранова</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Отдел правового и методического обеспечения</w:t>
            </w:r>
          </w:p>
          <w:p w:rsidR="00256F38" w:rsidRPr="00393F30" w:rsidRDefault="00256F38" w:rsidP="00D7012F">
            <w:pPr>
              <w:spacing w:line="276" w:lineRule="auto"/>
              <w:rPr>
                <w:color w:val="000000" w:themeColor="text1"/>
                <w:szCs w:val="28"/>
                <w:lang w:eastAsia="en-US"/>
              </w:rPr>
            </w:pPr>
          </w:p>
        </w:tc>
      </w:tr>
      <w:tr w:rsidR="00256F38" w:rsidRPr="00D75392" w:rsidTr="000C5480">
        <w:trPr>
          <w:trHeight w:val="994"/>
        </w:trPr>
        <w:tc>
          <w:tcPr>
            <w:tcW w:w="2552" w:type="dxa"/>
          </w:tcPr>
          <w:p w:rsidR="00256F38" w:rsidRPr="007366E5" w:rsidRDefault="00256F38" w:rsidP="00967B2F">
            <w:pPr>
              <w:spacing w:line="276" w:lineRule="auto"/>
              <w:rPr>
                <w:szCs w:val="28"/>
              </w:rPr>
            </w:pPr>
            <w:r>
              <w:rPr>
                <w:szCs w:val="28"/>
              </w:rPr>
              <w:lastRenderedPageBreak/>
              <w:t>22</w:t>
            </w:r>
            <w:r w:rsidRPr="007366E5">
              <w:rPr>
                <w:szCs w:val="28"/>
              </w:rPr>
              <w:t>.</w:t>
            </w:r>
            <w:r>
              <w:rPr>
                <w:szCs w:val="28"/>
              </w:rPr>
              <w:t>01</w:t>
            </w:r>
            <w:r w:rsidRPr="007366E5">
              <w:rPr>
                <w:szCs w:val="28"/>
              </w:rPr>
              <w:t>.201</w:t>
            </w:r>
            <w:r>
              <w:rPr>
                <w:szCs w:val="28"/>
              </w:rPr>
              <w:t>8</w:t>
            </w:r>
          </w:p>
          <w:p w:rsidR="00256F38" w:rsidRPr="007366E5" w:rsidRDefault="00256F38" w:rsidP="00967B2F">
            <w:pPr>
              <w:spacing w:line="276" w:lineRule="auto"/>
              <w:rPr>
                <w:szCs w:val="28"/>
              </w:rPr>
            </w:pPr>
          </w:p>
          <w:p w:rsidR="00256F38" w:rsidRPr="007366E5" w:rsidRDefault="00256F38" w:rsidP="00967B2F">
            <w:pPr>
              <w:spacing w:line="276" w:lineRule="auto"/>
              <w:rPr>
                <w:szCs w:val="28"/>
              </w:rPr>
            </w:pPr>
            <w:r w:rsidRPr="007366E5">
              <w:rPr>
                <w:szCs w:val="28"/>
              </w:rPr>
              <w:t>Московский городской суд</w:t>
            </w:r>
          </w:p>
          <w:p w:rsidR="00256F38" w:rsidRPr="007366E5" w:rsidRDefault="00256F38" w:rsidP="00967B2F">
            <w:pPr>
              <w:spacing w:line="276" w:lineRule="auto"/>
              <w:rPr>
                <w:szCs w:val="28"/>
              </w:rPr>
            </w:pPr>
          </w:p>
          <w:p w:rsidR="00256F38" w:rsidRPr="007366E5" w:rsidRDefault="00256F38" w:rsidP="00967B2F">
            <w:pPr>
              <w:spacing w:line="276" w:lineRule="auto"/>
              <w:rPr>
                <w:szCs w:val="28"/>
              </w:rPr>
            </w:pPr>
            <w:r w:rsidRPr="007366E5">
              <w:rPr>
                <w:szCs w:val="28"/>
              </w:rPr>
              <w:t>Номер дела:</w:t>
            </w:r>
          </w:p>
          <w:p w:rsidR="00256F38" w:rsidRPr="007D326D" w:rsidRDefault="00256F38" w:rsidP="00967B2F">
            <w:pPr>
              <w:spacing w:line="276" w:lineRule="auto"/>
              <w:rPr>
                <w:szCs w:val="28"/>
              </w:rPr>
            </w:pPr>
            <w:r w:rsidRPr="007366E5">
              <w:rPr>
                <w:szCs w:val="28"/>
              </w:rPr>
              <w:t xml:space="preserve"> </w:t>
            </w:r>
            <w:r w:rsidRPr="00882587">
              <w:rPr>
                <w:szCs w:val="28"/>
              </w:rPr>
              <w:t>№ 3-</w:t>
            </w:r>
            <w:r>
              <w:rPr>
                <w:szCs w:val="28"/>
              </w:rPr>
              <w:t>643</w:t>
            </w:r>
            <w:r w:rsidRPr="00882587">
              <w:rPr>
                <w:szCs w:val="28"/>
              </w:rPr>
              <w:t>/2017</w:t>
            </w:r>
          </w:p>
        </w:tc>
        <w:tc>
          <w:tcPr>
            <w:tcW w:w="2410" w:type="dxa"/>
          </w:tcPr>
          <w:p w:rsidR="00256F38" w:rsidRPr="00803C18" w:rsidRDefault="00256F38" w:rsidP="00967B2F">
            <w:pPr>
              <w:spacing w:line="276" w:lineRule="auto"/>
              <w:rPr>
                <w:szCs w:val="28"/>
              </w:rPr>
            </w:pPr>
            <w:r w:rsidRPr="007366E5">
              <w:rPr>
                <w:szCs w:val="28"/>
              </w:rPr>
              <w:t>Истец</w:t>
            </w:r>
            <w:r w:rsidRPr="00803C18">
              <w:rPr>
                <w:szCs w:val="28"/>
              </w:rPr>
              <w:t>:</w:t>
            </w:r>
          </w:p>
          <w:p w:rsidR="00256F38" w:rsidRDefault="00256F38" w:rsidP="00967B2F">
            <w:pPr>
              <w:spacing w:line="276" w:lineRule="auto"/>
              <w:rPr>
                <w:szCs w:val="28"/>
              </w:rPr>
            </w:pPr>
            <w:r w:rsidRPr="004C14EF">
              <w:rPr>
                <w:szCs w:val="28"/>
              </w:rPr>
              <w:t>Гаврилов К. Л.</w:t>
            </w:r>
          </w:p>
          <w:p w:rsidR="00256F38" w:rsidRDefault="00256F38" w:rsidP="00967B2F">
            <w:pPr>
              <w:spacing w:line="276" w:lineRule="auto"/>
              <w:rPr>
                <w:szCs w:val="28"/>
              </w:rPr>
            </w:pPr>
          </w:p>
          <w:p w:rsidR="00256F38" w:rsidRPr="00803C18" w:rsidRDefault="00256F38" w:rsidP="00967B2F">
            <w:pPr>
              <w:spacing w:line="276" w:lineRule="auto"/>
              <w:rPr>
                <w:szCs w:val="28"/>
              </w:rPr>
            </w:pPr>
            <w:r w:rsidRPr="007366E5">
              <w:rPr>
                <w:szCs w:val="28"/>
              </w:rPr>
              <w:t>Ответчик</w:t>
            </w:r>
            <w:r w:rsidRPr="00803C18">
              <w:rPr>
                <w:szCs w:val="28"/>
              </w:rPr>
              <w:t>:</w:t>
            </w:r>
          </w:p>
          <w:p w:rsidR="00256F38" w:rsidRDefault="00256F38" w:rsidP="00967B2F">
            <w:pPr>
              <w:spacing w:line="276" w:lineRule="auto"/>
              <w:rPr>
                <w:szCs w:val="28"/>
              </w:rPr>
            </w:pPr>
            <w:r w:rsidRPr="004C14EF">
              <w:rPr>
                <w:szCs w:val="28"/>
              </w:rPr>
              <w:t>Региональный сетевой информационный центр", ENOM, INC., ООО "Регистратор доменных имен РЕГ.РУ", ООО «Регистратор Р01», Eurobyte VPS, RIPE NCC, Cloudflare, Inc, «Издательский Дом Мещерякова», Internet Domain Service BS Corp., ООО "Регтайм", Интернет-магазин «Инфра-</w:t>
            </w:r>
            <w:r w:rsidRPr="004C14EF">
              <w:rPr>
                <w:szCs w:val="28"/>
              </w:rPr>
              <w:lastRenderedPageBreak/>
              <w:t>инженерия», OVH GmbH, AVGURO-NET, ООО "Наунет СП", Keyweb Online Limited IP Network, Legato LLC, LT-RACKRAY, JSC Planetahost, IOMART DC1 Core Network, HETZNER-RZ-NBG-BLK5, INTERNET DOMAIN SERVICE BS CORP., 3NT SOLUTIONS LLP, Ukoz Media (Compubite Limited), Marosnet enterprise network, BX-NETWORK</w:t>
            </w:r>
          </w:p>
          <w:p w:rsidR="00256F38" w:rsidRPr="00803C18" w:rsidRDefault="00256F38" w:rsidP="00967B2F">
            <w:pPr>
              <w:spacing w:line="276" w:lineRule="auto"/>
              <w:rPr>
                <w:szCs w:val="28"/>
              </w:rPr>
            </w:pPr>
          </w:p>
          <w:p w:rsidR="00256F38" w:rsidRPr="007366E5" w:rsidRDefault="00256F38" w:rsidP="00967B2F">
            <w:pPr>
              <w:spacing w:line="276" w:lineRule="auto"/>
              <w:rPr>
                <w:szCs w:val="28"/>
              </w:rPr>
            </w:pPr>
            <w:r w:rsidRPr="007366E5">
              <w:rPr>
                <w:szCs w:val="28"/>
              </w:rPr>
              <w:t xml:space="preserve">Роскомнадзор – третье лицо, не </w:t>
            </w:r>
            <w:r w:rsidRPr="007366E5">
              <w:rPr>
                <w:szCs w:val="28"/>
              </w:rPr>
              <w:lastRenderedPageBreak/>
              <w:t>заявляющее самостоятельных требований относительно предмета спора.</w:t>
            </w:r>
          </w:p>
        </w:tc>
        <w:tc>
          <w:tcPr>
            <w:tcW w:w="3118" w:type="dxa"/>
          </w:tcPr>
          <w:p w:rsidR="00256F38" w:rsidRPr="007D326D" w:rsidRDefault="00256F38" w:rsidP="00967B2F">
            <w:pPr>
              <w:spacing w:line="276" w:lineRule="auto"/>
              <w:rPr>
                <w:szCs w:val="28"/>
              </w:rPr>
            </w:pPr>
            <w:r w:rsidRPr="007366E5">
              <w:rPr>
                <w:szCs w:val="28"/>
              </w:rPr>
              <w:lastRenderedPageBreak/>
              <w:t>О защите объектов исключительных прав.</w:t>
            </w:r>
          </w:p>
        </w:tc>
        <w:tc>
          <w:tcPr>
            <w:tcW w:w="2410" w:type="dxa"/>
          </w:tcPr>
          <w:p w:rsidR="00256F38" w:rsidRPr="007D326D" w:rsidRDefault="00256F38" w:rsidP="00967B2F">
            <w:pPr>
              <w:spacing w:line="276" w:lineRule="auto"/>
              <w:ind w:right="33"/>
              <w:rPr>
                <w:szCs w:val="28"/>
              </w:rPr>
            </w:pPr>
            <w:r w:rsidRPr="00CA34E3">
              <w:rPr>
                <w:szCs w:val="28"/>
              </w:rPr>
              <w:t>Основное судебное заседание</w:t>
            </w:r>
            <w:r w:rsidRPr="009C1587">
              <w:rPr>
                <w:szCs w:val="28"/>
              </w:rPr>
              <w:t>.</w:t>
            </w:r>
          </w:p>
        </w:tc>
        <w:tc>
          <w:tcPr>
            <w:tcW w:w="2410" w:type="dxa"/>
          </w:tcPr>
          <w:p w:rsidR="00256F38" w:rsidRPr="00F54ADB" w:rsidRDefault="00256F38" w:rsidP="00F33BED">
            <w:pPr>
              <w:spacing w:line="276" w:lineRule="auto"/>
              <w:ind w:right="34"/>
              <w:rPr>
                <w:szCs w:val="28"/>
              </w:rPr>
            </w:pPr>
            <w:r w:rsidRPr="00F33BED">
              <w:rPr>
                <w:szCs w:val="28"/>
              </w:rPr>
              <w:t>Основное судебное заседание отложено до 05.02.2018.</w:t>
            </w:r>
          </w:p>
        </w:tc>
        <w:tc>
          <w:tcPr>
            <w:tcW w:w="2946" w:type="dxa"/>
          </w:tcPr>
          <w:p w:rsidR="00256F38" w:rsidRPr="00DE4307" w:rsidRDefault="00256F38" w:rsidP="00967B2F">
            <w:pPr>
              <w:pStyle w:val="ac"/>
              <w:rPr>
                <w:sz w:val="28"/>
                <w:szCs w:val="28"/>
              </w:rPr>
            </w:pPr>
            <w:r w:rsidRPr="00DE4307">
              <w:rPr>
                <w:sz w:val="28"/>
                <w:szCs w:val="28"/>
              </w:rPr>
              <w:t>Ю.В. Васина,</w:t>
            </w:r>
          </w:p>
          <w:p w:rsidR="00256F38" w:rsidRPr="00DE4307" w:rsidRDefault="00256F38" w:rsidP="00967B2F">
            <w:pPr>
              <w:pStyle w:val="ac"/>
              <w:rPr>
                <w:sz w:val="28"/>
                <w:szCs w:val="28"/>
              </w:rPr>
            </w:pPr>
            <w:r w:rsidRPr="00DE4307">
              <w:rPr>
                <w:sz w:val="28"/>
                <w:szCs w:val="28"/>
              </w:rPr>
              <w:t>отдел правового обеспечения</w:t>
            </w:r>
          </w:p>
          <w:p w:rsidR="00256F38" w:rsidRPr="00DE4307" w:rsidRDefault="00256F38" w:rsidP="00967B2F">
            <w:pPr>
              <w:pStyle w:val="ac"/>
              <w:rPr>
                <w:sz w:val="28"/>
                <w:szCs w:val="28"/>
              </w:rPr>
            </w:pPr>
            <w:r w:rsidRPr="00DE4307">
              <w:rPr>
                <w:sz w:val="28"/>
                <w:szCs w:val="28"/>
              </w:rPr>
              <w:t>административной деятельности.</w:t>
            </w:r>
          </w:p>
          <w:p w:rsidR="00256F38" w:rsidRPr="00DE4307" w:rsidRDefault="00256F38" w:rsidP="00967B2F">
            <w:pPr>
              <w:pStyle w:val="ac"/>
              <w:rPr>
                <w:sz w:val="28"/>
                <w:szCs w:val="28"/>
              </w:rPr>
            </w:pPr>
            <w:r w:rsidRPr="00DE4307">
              <w:rPr>
                <w:sz w:val="28"/>
                <w:szCs w:val="28"/>
              </w:rPr>
              <w:t xml:space="preserve">С.П. Маклаков, </w:t>
            </w:r>
          </w:p>
          <w:p w:rsidR="00256F38" w:rsidRPr="00F85F7C" w:rsidRDefault="00256F38" w:rsidP="00967B2F">
            <w:pPr>
              <w:pStyle w:val="ac"/>
              <w:rPr>
                <w:sz w:val="28"/>
                <w:szCs w:val="28"/>
              </w:rPr>
            </w:pPr>
            <w:r w:rsidRPr="00DE4307">
              <w:rPr>
                <w:sz w:val="28"/>
                <w:szCs w:val="28"/>
              </w:rPr>
              <w:t>А.Г. Воробьев - ФГУП «ГРЧЦ».</w:t>
            </w:r>
          </w:p>
        </w:tc>
      </w:tr>
      <w:tr w:rsidR="00256F38" w:rsidRPr="00D75392" w:rsidTr="000C5480">
        <w:trPr>
          <w:trHeight w:val="994"/>
        </w:trPr>
        <w:tc>
          <w:tcPr>
            <w:tcW w:w="2552" w:type="dxa"/>
          </w:tcPr>
          <w:p w:rsidR="00256F38" w:rsidRPr="000D21B0" w:rsidRDefault="00256F38" w:rsidP="00186436">
            <w:pPr>
              <w:spacing w:line="259" w:lineRule="auto"/>
              <w:rPr>
                <w:rFonts w:eastAsia="Calibri"/>
                <w:szCs w:val="28"/>
                <w:lang w:eastAsia="en-US"/>
              </w:rPr>
            </w:pPr>
            <w:r w:rsidRPr="000D21B0">
              <w:rPr>
                <w:rFonts w:eastAsia="Calibri"/>
                <w:szCs w:val="28"/>
                <w:lang w:eastAsia="en-US"/>
              </w:rPr>
              <w:lastRenderedPageBreak/>
              <w:t>24.01.2018</w:t>
            </w:r>
          </w:p>
          <w:p w:rsidR="00256F38" w:rsidRPr="00541F37" w:rsidRDefault="00256F38" w:rsidP="00186436">
            <w:pPr>
              <w:spacing w:line="259" w:lineRule="auto"/>
              <w:rPr>
                <w:rFonts w:eastAsia="Calibri"/>
                <w:szCs w:val="28"/>
                <w:lang w:eastAsia="en-US"/>
              </w:rPr>
            </w:pPr>
            <w:r w:rsidRPr="000D21B0">
              <w:rPr>
                <w:rFonts w:eastAsia="Calibri"/>
                <w:szCs w:val="28"/>
                <w:lang w:eastAsia="en-US"/>
              </w:rPr>
              <w:t xml:space="preserve">Никулинский районный суд </w:t>
            </w:r>
          </w:p>
          <w:p w:rsidR="00256F38" w:rsidRPr="000D21B0" w:rsidRDefault="00256F38" w:rsidP="00186436">
            <w:pPr>
              <w:spacing w:line="259" w:lineRule="auto"/>
              <w:rPr>
                <w:rFonts w:eastAsia="Calibri"/>
                <w:szCs w:val="28"/>
                <w:lang w:eastAsia="en-US"/>
              </w:rPr>
            </w:pPr>
            <w:r w:rsidRPr="000D21B0">
              <w:rPr>
                <w:rFonts w:eastAsia="Calibri"/>
                <w:szCs w:val="28"/>
                <w:lang w:eastAsia="en-US"/>
              </w:rPr>
              <w:t>г. Москвы</w:t>
            </w:r>
          </w:p>
          <w:p w:rsidR="00256F38" w:rsidRPr="00541F37" w:rsidRDefault="00256F38" w:rsidP="00186436">
            <w:pPr>
              <w:rPr>
                <w:rFonts w:eastAsia="Calibri"/>
                <w:szCs w:val="28"/>
                <w:lang w:eastAsia="en-US"/>
              </w:rPr>
            </w:pPr>
            <w:r w:rsidRPr="00541F37">
              <w:rPr>
                <w:rFonts w:eastAsia="Calibri"/>
                <w:szCs w:val="28"/>
                <w:lang w:eastAsia="en-US"/>
              </w:rPr>
              <w:t>№ 2-6996/2017</w:t>
            </w:r>
          </w:p>
          <w:p w:rsidR="00256F38" w:rsidRPr="00541F37" w:rsidRDefault="00256F38" w:rsidP="00186436">
            <w:pPr>
              <w:rPr>
                <w:szCs w:val="28"/>
              </w:rPr>
            </w:pPr>
          </w:p>
        </w:tc>
        <w:tc>
          <w:tcPr>
            <w:tcW w:w="2410" w:type="dxa"/>
          </w:tcPr>
          <w:p w:rsidR="00256F38" w:rsidRPr="00541F37" w:rsidRDefault="00256F38" w:rsidP="00186436">
            <w:pPr>
              <w:rPr>
                <w:szCs w:val="28"/>
              </w:rPr>
            </w:pPr>
            <w:r w:rsidRPr="00541F37">
              <w:rPr>
                <w:szCs w:val="28"/>
              </w:rPr>
              <w:t>Истец:</w:t>
            </w:r>
          </w:p>
          <w:p w:rsidR="00256F38" w:rsidRPr="00541F37" w:rsidRDefault="00256F38" w:rsidP="00186436">
            <w:pPr>
              <w:rPr>
                <w:rFonts w:eastAsia="Calibri"/>
                <w:szCs w:val="28"/>
                <w:lang w:eastAsia="en-US"/>
              </w:rPr>
            </w:pPr>
            <w:r w:rsidRPr="00541F37">
              <w:rPr>
                <w:rFonts w:eastAsia="Calibri"/>
                <w:szCs w:val="28"/>
                <w:lang w:eastAsia="en-US"/>
              </w:rPr>
              <w:t>Грановский Л.Б.</w:t>
            </w:r>
          </w:p>
          <w:p w:rsidR="00256F38" w:rsidRPr="00541F37" w:rsidRDefault="00256F38" w:rsidP="00186436">
            <w:pPr>
              <w:rPr>
                <w:szCs w:val="28"/>
              </w:rPr>
            </w:pPr>
          </w:p>
          <w:p w:rsidR="00256F38" w:rsidRPr="00541F37" w:rsidRDefault="00256F38" w:rsidP="00186436">
            <w:pPr>
              <w:rPr>
                <w:szCs w:val="28"/>
              </w:rPr>
            </w:pPr>
            <w:r w:rsidRPr="00541F37">
              <w:rPr>
                <w:szCs w:val="28"/>
              </w:rPr>
              <w:t>Ответчик:</w:t>
            </w:r>
          </w:p>
          <w:p w:rsidR="00256F38" w:rsidRPr="00541F37" w:rsidRDefault="00256F38" w:rsidP="00186436">
            <w:pPr>
              <w:rPr>
                <w:rFonts w:eastAsia="Calibri"/>
                <w:szCs w:val="28"/>
                <w:lang w:eastAsia="en-US"/>
              </w:rPr>
            </w:pPr>
            <w:r w:rsidRPr="00541F37">
              <w:rPr>
                <w:rFonts w:eastAsia="Calibri"/>
                <w:szCs w:val="28"/>
                <w:lang w:val="en-US" w:eastAsia="en-US"/>
              </w:rPr>
              <w:t>GoDaddy</w:t>
            </w:r>
            <w:r w:rsidRPr="00541F37">
              <w:rPr>
                <w:rFonts w:eastAsia="Calibri"/>
                <w:szCs w:val="28"/>
                <w:lang w:eastAsia="en-US"/>
              </w:rPr>
              <w:t>.</w:t>
            </w:r>
            <w:r w:rsidRPr="00541F37">
              <w:rPr>
                <w:rFonts w:eastAsia="Calibri"/>
                <w:szCs w:val="28"/>
                <w:lang w:val="en-US" w:eastAsia="en-US"/>
              </w:rPr>
              <w:t>com</w:t>
            </w:r>
          </w:p>
          <w:p w:rsidR="00256F38" w:rsidRPr="00541F37" w:rsidRDefault="00256F38" w:rsidP="00186436">
            <w:pPr>
              <w:rPr>
                <w:rFonts w:eastAsia="Calibri"/>
                <w:szCs w:val="28"/>
                <w:lang w:eastAsia="en-US"/>
              </w:rPr>
            </w:pPr>
          </w:p>
          <w:p w:rsidR="00256F38" w:rsidRPr="00541F37" w:rsidRDefault="00256F38" w:rsidP="00186436">
            <w:pPr>
              <w:rPr>
                <w:szCs w:val="28"/>
              </w:rPr>
            </w:pPr>
            <w:r w:rsidRPr="00541F37">
              <w:rPr>
                <w:szCs w:val="28"/>
              </w:rPr>
              <w:t>Роскомнадзор – третье лицо, не заявляющее самостоятельных требований относительно предмета спора.</w:t>
            </w:r>
          </w:p>
        </w:tc>
        <w:tc>
          <w:tcPr>
            <w:tcW w:w="3118" w:type="dxa"/>
          </w:tcPr>
          <w:p w:rsidR="00256F38" w:rsidRPr="00541F37" w:rsidRDefault="00256F38" w:rsidP="00186436">
            <w:pPr>
              <w:rPr>
                <w:szCs w:val="28"/>
              </w:rPr>
            </w:pPr>
            <w:r w:rsidRPr="00541F37">
              <w:rPr>
                <w:rFonts w:eastAsia="Calibri"/>
                <w:szCs w:val="28"/>
                <w:lang w:eastAsia="en-US"/>
              </w:rPr>
              <w:t>О защите прав субъектов персональных данных</w:t>
            </w:r>
            <w:r>
              <w:rPr>
                <w:rFonts w:eastAsia="Calibri"/>
                <w:szCs w:val="28"/>
                <w:lang w:eastAsia="en-US"/>
              </w:rPr>
              <w:t>.</w:t>
            </w:r>
          </w:p>
        </w:tc>
        <w:tc>
          <w:tcPr>
            <w:tcW w:w="2410" w:type="dxa"/>
          </w:tcPr>
          <w:p w:rsidR="00256F38" w:rsidRPr="00541F37" w:rsidRDefault="00256F38" w:rsidP="00186436">
            <w:pPr>
              <w:rPr>
                <w:szCs w:val="28"/>
              </w:rPr>
            </w:pPr>
            <w:r w:rsidRPr="00541F37">
              <w:rPr>
                <w:szCs w:val="28"/>
              </w:rPr>
              <w:t>Основное судебное заседание.</w:t>
            </w:r>
          </w:p>
        </w:tc>
        <w:tc>
          <w:tcPr>
            <w:tcW w:w="2410" w:type="dxa"/>
          </w:tcPr>
          <w:p w:rsidR="00256F38" w:rsidRPr="00A411DB" w:rsidRDefault="00256F38" w:rsidP="00186436">
            <w:pPr>
              <w:rPr>
                <w:szCs w:val="28"/>
              </w:rPr>
            </w:pPr>
            <w:r w:rsidRPr="00A411DB">
              <w:rPr>
                <w:rFonts w:eastAsia="Calibri"/>
                <w:szCs w:val="28"/>
                <w:lang w:eastAsia="en-US"/>
              </w:rPr>
              <w:t xml:space="preserve">Основное судебное заседание назначено на 13.02.2018 </w:t>
            </w:r>
          </w:p>
        </w:tc>
        <w:tc>
          <w:tcPr>
            <w:tcW w:w="2946" w:type="dxa"/>
          </w:tcPr>
          <w:p w:rsidR="00256F38" w:rsidRPr="00541F37" w:rsidRDefault="00256F38" w:rsidP="00186436">
            <w:pPr>
              <w:rPr>
                <w:rFonts w:eastAsia="Calibri"/>
                <w:color w:val="000000"/>
                <w:szCs w:val="28"/>
                <w:lang w:eastAsia="en-US"/>
              </w:rPr>
            </w:pPr>
            <w:r w:rsidRPr="00541F37">
              <w:rPr>
                <w:rFonts w:eastAsia="Calibri"/>
                <w:color w:val="000000"/>
                <w:szCs w:val="28"/>
                <w:lang w:eastAsia="en-US"/>
              </w:rPr>
              <w:t>А.К. Толпекин,</w:t>
            </w:r>
          </w:p>
          <w:p w:rsidR="00256F38" w:rsidRPr="00541F37" w:rsidRDefault="00256F38" w:rsidP="00186436">
            <w:pPr>
              <w:rPr>
                <w:rFonts w:eastAsia="Calibri"/>
                <w:szCs w:val="28"/>
                <w:lang w:eastAsia="en-US"/>
              </w:rPr>
            </w:pPr>
            <w:r w:rsidRPr="00541F37">
              <w:rPr>
                <w:rFonts w:eastAsia="Calibri"/>
                <w:szCs w:val="28"/>
                <w:lang w:eastAsia="en-US"/>
              </w:rPr>
              <w:t>отдел правового обеспечения административной деятельности.</w:t>
            </w:r>
          </w:p>
          <w:p w:rsidR="00256F38" w:rsidRPr="00541F37" w:rsidRDefault="00256F38" w:rsidP="00186436">
            <w:pPr>
              <w:rPr>
                <w:rFonts w:eastAsia="Calibri"/>
                <w:color w:val="000000"/>
                <w:szCs w:val="28"/>
                <w:lang w:eastAsia="en-US"/>
              </w:rPr>
            </w:pPr>
          </w:p>
          <w:p w:rsidR="00256F38" w:rsidRPr="00541F37" w:rsidRDefault="00256F38" w:rsidP="00186436">
            <w:pPr>
              <w:rPr>
                <w:color w:val="000000" w:themeColor="text1"/>
                <w:szCs w:val="28"/>
              </w:rPr>
            </w:pPr>
            <w:r w:rsidRPr="00541F37">
              <w:rPr>
                <w:color w:val="000000" w:themeColor="text1"/>
                <w:szCs w:val="28"/>
              </w:rPr>
              <w:t>Е.Ю. Токар,</w:t>
            </w:r>
          </w:p>
          <w:p w:rsidR="00256F38" w:rsidRDefault="00256F38" w:rsidP="00186436">
            <w:pPr>
              <w:spacing w:line="259" w:lineRule="auto"/>
              <w:rPr>
                <w:rFonts w:eastAsia="Calibri"/>
                <w:szCs w:val="28"/>
                <w:lang w:eastAsia="en-US"/>
              </w:rPr>
            </w:pPr>
            <w:r w:rsidRPr="00541F37">
              <w:rPr>
                <w:rFonts w:eastAsia="Calibri"/>
                <w:szCs w:val="28"/>
                <w:lang w:eastAsia="en-US"/>
              </w:rPr>
              <w:t>отдел правового обеспечения в сфере массовые коммуникации и информационных технологий.</w:t>
            </w:r>
          </w:p>
          <w:p w:rsidR="00256F38" w:rsidRPr="00541F37" w:rsidRDefault="00256F38" w:rsidP="00186436">
            <w:pPr>
              <w:spacing w:line="259" w:lineRule="auto"/>
              <w:rPr>
                <w:rFonts w:eastAsia="Calibri"/>
                <w:szCs w:val="28"/>
                <w:lang w:eastAsia="en-US"/>
              </w:rPr>
            </w:pPr>
          </w:p>
        </w:tc>
      </w:tr>
      <w:tr w:rsidR="00256F38" w:rsidRPr="00D75392" w:rsidTr="000C5480">
        <w:trPr>
          <w:trHeight w:val="994"/>
        </w:trPr>
        <w:tc>
          <w:tcPr>
            <w:tcW w:w="2552" w:type="dxa"/>
          </w:tcPr>
          <w:p w:rsidR="00256F38" w:rsidRPr="000D21B0" w:rsidRDefault="00256F38" w:rsidP="00186436">
            <w:pPr>
              <w:spacing w:line="259" w:lineRule="auto"/>
              <w:rPr>
                <w:rFonts w:eastAsia="Calibri"/>
                <w:szCs w:val="28"/>
                <w:lang w:eastAsia="en-US"/>
              </w:rPr>
            </w:pPr>
            <w:r w:rsidRPr="000D21B0">
              <w:rPr>
                <w:rFonts w:eastAsia="Calibri"/>
                <w:szCs w:val="28"/>
                <w:lang w:eastAsia="en-US"/>
              </w:rPr>
              <w:t>24.01.2018</w:t>
            </w:r>
          </w:p>
          <w:p w:rsidR="00256F38" w:rsidRPr="000D21B0" w:rsidRDefault="00256F38" w:rsidP="00186436">
            <w:pPr>
              <w:spacing w:line="259" w:lineRule="auto"/>
              <w:rPr>
                <w:rFonts w:eastAsia="Calibri"/>
                <w:szCs w:val="28"/>
                <w:lang w:eastAsia="en-US"/>
              </w:rPr>
            </w:pPr>
            <w:r w:rsidRPr="000D21B0">
              <w:rPr>
                <w:rFonts w:eastAsia="Calibri"/>
                <w:szCs w:val="28"/>
                <w:lang w:eastAsia="en-US"/>
              </w:rPr>
              <w:t>Пермский краевой суд</w:t>
            </w:r>
          </w:p>
          <w:p w:rsidR="00256F38" w:rsidRPr="000D21B0" w:rsidRDefault="00256F38" w:rsidP="00186436">
            <w:pPr>
              <w:spacing w:line="259" w:lineRule="auto"/>
              <w:rPr>
                <w:rFonts w:eastAsia="Calibri"/>
                <w:szCs w:val="28"/>
                <w:lang w:eastAsia="en-US"/>
              </w:rPr>
            </w:pPr>
            <w:r w:rsidRPr="000D21B0">
              <w:rPr>
                <w:rFonts w:eastAsia="Calibri"/>
                <w:szCs w:val="28"/>
                <w:lang w:eastAsia="en-US"/>
              </w:rPr>
              <w:t xml:space="preserve">№ </w:t>
            </w:r>
            <w:r w:rsidRPr="000D21B0">
              <w:rPr>
                <w:rFonts w:eastAsia="Calibri"/>
                <w:bCs/>
                <w:szCs w:val="28"/>
                <w:lang w:eastAsia="en-US"/>
              </w:rPr>
              <w:t>33-15780/2017</w:t>
            </w:r>
          </w:p>
          <w:p w:rsidR="00256F38" w:rsidRPr="00541F37" w:rsidRDefault="00256F38" w:rsidP="00186436">
            <w:pPr>
              <w:rPr>
                <w:szCs w:val="28"/>
              </w:rPr>
            </w:pPr>
          </w:p>
        </w:tc>
        <w:tc>
          <w:tcPr>
            <w:tcW w:w="2410" w:type="dxa"/>
          </w:tcPr>
          <w:p w:rsidR="00256F38" w:rsidRPr="00541F37" w:rsidRDefault="00256F38" w:rsidP="00186436">
            <w:pPr>
              <w:rPr>
                <w:szCs w:val="28"/>
              </w:rPr>
            </w:pPr>
            <w:r w:rsidRPr="00541F37">
              <w:rPr>
                <w:szCs w:val="28"/>
              </w:rPr>
              <w:t>Ис</w:t>
            </w:r>
            <w:r>
              <w:rPr>
                <w:szCs w:val="28"/>
              </w:rPr>
              <w:t>т</w:t>
            </w:r>
            <w:r w:rsidRPr="00541F37">
              <w:rPr>
                <w:szCs w:val="28"/>
              </w:rPr>
              <w:t>цы:</w:t>
            </w:r>
          </w:p>
          <w:p w:rsidR="00256F38" w:rsidRPr="000D21B0" w:rsidRDefault="00256F38" w:rsidP="00186436">
            <w:pPr>
              <w:spacing w:line="259" w:lineRule="auto"/>
              <w:rPr>
                <w:rFonts w:eastAsia="Calibri"/>
                <w:szCs w:val="28"/>
                <w:lang w:eastAsia="en-US"/>
              </w:rPr>
            </w:pPr>
            <w:r w:rsidRPr="000D21B0">
              <w:rPr>
                <w:rFonts w:eastAsia="Calibri"/>
                <w:szCs w:val="28"/>
                <w:lang w:eastAsia="en-US"/>
              </w:rPr>
              <w:t>МОО «Центр гражданского образования и прав человека»,</w:t>
            </w:r>
          </w:p>
          <w:p w:rsidR="00256F38" w:rsidRPr="00541F37" w:rsidRDefault="00256F38" w:rsidP="00186436">
            <w:pPr>
              <w:rPr>
                <w:rFonts w:eastAsia="Calibri"/>
                <w:szCs w:val="28"/>
                <w:lang w:eastAsia="en-US"/>
              </w:rPr>
            </w:pPr>
            <w:r w:rsidRPr="00541F37">
              <w:rPr>
                <w:rFonts w:eastAsia="Calibri"/>
                <w:szCs w:val="28"/>
                <w:lang w:eastAsia="en-US"/>
              </w:rPr>
              <w:t>Суслов А.Б.</w:t>
            </w:r>
          </w:p>
          <w:p w:rsidR="00256F38" w:rsidRPr="00541F37" w:rsidRDefault="00256F38" w:rsidP="00186436">
            <w:pPr>
              <w:rPr>
                <w:szCs w:val="28"/>
              </w:rPr>
            </w:pPr>
          </w:p>
          <w:p w:rsidR="00256F38" w:rsidRPr="00541F37" w:rsidRDefault="00256F38" w:rsidP="00186436">
            <w:pPr>
              <w:rPr>
                <w:szCs w:val="28"/>
              </w:rPr>
            </w:pPr>
            <w:r w:rsidRPr="00541F37">
              <w:rPr>
                <w:szCs w:val="28"/>
              </w:rPr>
              <w:t>Ответчики:</w:t>
            </w:r>
          </w:p>
          <w:p w:rsidR="00256F38" w:rsidRPr="000D21B0" w:rsidRDefault="00256F38" w:rsidP="00186436">
            <w:pPr>
              <w:spacing w:line="259" w:lineRule="auto"/>
              <w:rPr>
                <w:rFonts w:eastAsia="Calibri"/>
                <w:szCs w:val="28"/>
                <w:lang w:eastAsia="en-US"/>
              </w:rPr>
            </w:pPr>
            <w:r w:rsidRPr="000D21B0">
              <w:rPr>
                <w:rFonts w:eastAsia="Calibri"/>
                <w:szCs w:val="28"/>
                <w:lang w:eastAsia="en-US"/>
              </w:rPr>
              <w:t>Роскомнадзор,</w:t>
            </w:r>
          </w:p>
          <w:p w:rsidR="00256F38" w:rsidRPr="000D21B0" w:rsidRDefault="00256F38" w:rsidP="00186436">
            <w:pPr>
              <w:spacing w:line="259" w:lineRule="auto"/>
              <w:rPr>
                <w:rFonts w:eastAsia="Calibri"/>
                <w:szCs w:val="28"/>
                <w:lang w:eastAsia="en-US"/>
              </w:rPr>
            </w:pPr>
            <w:r w:rsidRPr="000D21B0">
              <w:rPr>
                <w:rFonts w:eastAsia="Calibri"/>
                <w:szCs w:val="28"/>
                <w:lang w:eastAsia="en-US"/>
              </w:rPr>
              <w:t>Мясникова И.Ф.</w:t>
            </w:r>
          </w:p>
          <w:p w:rsidR="00256F38" w:rsidRDefault="00256F38" w:rsidP="00186436">
            <w:pPr>
              <w:spacing w:line="259" w:lineRule="auto"/>
              <w:rPr>
                <w:rFonts w:eastAsia="Calibri"/>
                <w:szCs w:val="28"/>
                <w:lang w:eastAsia="en-US"/>
              </w:rPr>
            </w:pPr>
            <w:r w:rsidRPr="000D21B0">
              <w:rPr>
                <w:rFonts w:eastAsia="Calibri"/>
                <w:szCs w:val="28"/>
                <w:lang w:eastAsia="en-US"/>
              </w:rPr>
              <w:lastRenderedPageBreak/>
              <w:t>Тачмамедова Ж.К.</w:t>
            </w:r>
          </w:p>
          <w:p w:rsidR="00256F38" w:rsidRPr="00541F37" w:rsidRDefault="00256F38" w:rsidP="00186436">
            <w:pPr>
              <w:spacing w:line="259" w:lineRule="auto"/>
              <w:rPr>
                <w:rFonts w:eastAsia="Calibri"/>
                <w:szCs w:val="28"/>
                <w:lang w:eastAsia="en-US"/>
              </w:rPr>
            </w:pPr>
          </w:p>
        </w:tc>
        <w:tc>
          <w:tcPr>
            <w:tcW w:w="3118" w:type="dxa"/>
          </w:tcPr>
          <w:p w:rsidR="00256F38" w:rsidRPr="00541F37" w:rsidRDefault="00256F38" w:rsidP="00186436">
            <w:pPr>
              <w:rPr>
                <w:szCs w:val="28"/>
              </w:rPr>
            </w:pPr>
            <w:r w:rsidRPr="00541F37">
              <w:rPr>
                <w:rFonts w:eastAsia="Calibri"/>
                <w:szCs w:val="28"/>
                <w:lang w:eastAsia="en-US"/>
              </w:rPr>
              <w:lastRenderedPageBreak/>
              <w:t>О рассмотрении апелляционной жалобы Суслова А.Б на решение Ленинского районного суда г. Перми от 01.11.2017</w:t>
            </w:r>
            <w:r>
              <w:rPr>
                <w:rFonts w:eastAsia="Calibri"/>
                <w:szCs w:val="28"/>
                <w:lang w:eastAsia="en-US"/>
              </w:rPr>
              <w:t>.</w:t>
            </w:r>
          </w:p>
        </w:tc>
        <w:tc>
          <w:tcPr>
            <w:tcW w:w="2410" w:type="dxa"/>
          </w:tcPr>
          <w:p w:rsidR="00256F38" w:rsidRPr="00541F37" w:rsidRDefault="00256F38" w:rsidP="00186436">
            <w:pPr>
              <w:rPr>
                <w:szCs w:val="28"/>
              </w:rPr>
            </w:pPr>
            <w:r w:rsidRPr="00541F37">
              <w:rPr>
                <w:szCs w:val="28"/>
              </w:rPr>
              <w:t>Основное судебное заседание.</w:t>
            </w:r>
          </w:p>
        </w:tc>
        <w:tc>
          <w:tcPr>
            <w:tcW w:w="2410" w:type="dxa"/>
          </w:tcPr>
          <w:p w:rsidR="00256F38" w:rsidRPr="00A411DB" w:rsidRDefault="00256F38" w:rsidP="00186436">
            <w:pPr>
              <w:rPr>
                <w:szCs w:val="28"/>
              </w:rPr>
            </w:pPr>
            <w:r w:rsidRPr="00A411DB">
              <w:rPr>
                <w:rFonts w:eastAsia="Calibri"/>
                <w:szCs w:val="28"/>
                <w:lang w:eastAsia="en-US"/>
              </w:rPr>
              <w:t>Решение суда первой инстанции оставлено без изменений, а апелляционная жалоба без удовлетворения.</w:t>
            </w:r>
          </w:p>
        </w:tc>
        <w:tc>
          <w:tcPr>
            <w:tcW w:w="2946" w:type="dxa"/>
          </w:tcPr>
          <w:p w:rsidR="00256F38" w:rsidRPr="00541F37" w:rsidRDefault="00256F38" w:rsidP="00186436">
            <w:pPr>
              <w:rPr>
                <w:rFonts w:eastAsia="Calibri"/>
                <w:color w:val="000000"/>
                <w:szCs w:val="28"/>
                <w:lang w:eastAsia="en-US"/>
              </w:rPr>
            </w:pPr>
            <w:r w:rsidRPr="00541F37">
              <w:rPr>
                <w:rFonts w:eastAsia="Calibri"/>
                <w:color w:val="000000"/>
                <w:szCs w:val="28"/>
                <w:lang w:eastAsia="en-US"/>
              </w:rPr>
              <w:t>А.К. Толпекин,</w:t>
            </w:r>
          </w:p>
          <w:p w:rsidR="00256F38" w:rsidRPr="00541F37" w:rsidRDefault="00256F38" w:rsidP="00186436">
            <w:pPr>
              <w:rPr>
                <w:rFonts w:eastAsia="Calibri"/>
                <w:szCs w:val="28"/>
                <w:lang w:eastAsia="en-US"/>
              </w:rPr>
            </w:pPr>
            <w:r w:rsidRPr="00541F37">
              <w:rPr>
                <w:rFonts w:eastAsia="Calibri"/>
                <w:szCs w:val="28"/>
                <w:lang w:eastAsia="en-US"/>
              </w:rPr>
              <w:t>отдел правового обеспечения административной деятельности.</w:t>
            </w:r>
          </w:p>
          <w:p w:rsidR="00256F38" w:rsidRPr="00541F37" w:rsidRDefault="00256F38" w:rsidP="00186436">
            <w:pPr>
              <w:rPr>
                <w:color w:val="000000" w:themeColor="text1"/>
                <w:szCs w:val="28"/>
              </w:rPr>
            </w:pPr>
          </w:p>
        </w:tc>
      </w:tr>
      <w:tr w:rsidR="00256F38" w:rsidRPr="00D75392" w:rsidTr="000C5480">
        <w:trPr>
          <w:trHeight w:val="994"/>
        </w:trPr>
        <w:tc>
          <w:tcPr>
            <w:tcW w:w="2552" w:type="dxa"/>
          </w:tcPr>
          <w:p w:rsidR="00256F38" w:rsidRPr="000D21B0" w:rsidRDefault="00256F38" w:rsidP="00186436">
            <w:pPr>
              <w:spacing w:line="259" w:lineRule="auto"/>
              <w:rPr>
                <w:rFonts w:eastAsia="Calibri"/>
                <w:szCs w:val="28"/>
                <w:lang w:eastAsia="en-US"/>
              </w:rPr>
            </w:pPr>
            <w:r w:rsidRPr="000D21B0">
              <w:rPr>
                <w:rFonts w:eastAsia="Calibri"/>
                <w:szCs w:val="28"/>
                <w:lang w:eastAsia="en-US"/>
              </w:rPr>
              <w:lastRenderedPageBreak/>
              <w:t>25.01.2018</w:t>
            </w:r>
          </w:p>
          <w:p w:rsidR="00256F38" w:rsidRPr="000D21B0" w:rsidRDefault="00256F38" w:rsidP="00186436">
            <w:pPr>
              <w:spacing w:line="259" w:lineRule="auto"/>
              <w:rPr>
                <w:rFonts w:eastAsia="Calibri"/>
                <w:szCs w:val="28"/>
                <w:lang w:eastAsia="en-US"/>
              </w:rPr>
            </w:pPr>
            <w:r w:rsidRPr="000D21B0">
              <w:rPr>
                <w:rFonts w:eastAsia="Calibri"/>
                <w:szCs w:val="28"/>
                <w:lang w:eastAsia="en-US"/>
              </w:rPr>
              <w:t>Арбитражный суд г. Москвы</w:t>
            </w:r>
          </w:p>
          <w:p w:rsidR="00256F38" w:rsidRPr="00541F37" w:rsidRDefault="00256F38" w:rsidP="00186436">
            <w:pPr>
              <w:spacing w:line="259" w:lineRule="auto"/>
              <w:rPr>
                <w:rFonts w:eastAsia="Calibri"/>
                <w:szCs w:val="28"/>
                <w:lang w:eastAsia="en-US"/>
              </w:rPr>
            </w:pPr>
            <w:r w:rsidRPr="00541F37">
              <w:rPr>
                <w:rFonts w:eastAsia="Calibri"/>
                <w:szCs w:val="28"/>
                <w:lang w:eastAsia="en-US"/>
              </w:rPr>
              <w:t>№ А40-191386/2017</w:t>
            </w:r>
          </w:p>
          <w:p w:rsidR="00256F38" w:rsidRPr="00541F37" w:rsidRDefault="00256F38" w:rsidP="00186436">
            <w:pPr>
              <w:spacing w:line="259" w:lineRule="auto"/>
              <w:rPr>
                <w:rFonts w:eastAsia="Calibri"/>
                <w:szCs w:val="28"/>
                <w:lang w:eastAsia="en-US"/>
              </w:rPr>
            </w:pPr>
          </w:p>
        </w:tc>
        <w:tc>
          <w:tcPr>
            <w:tcW w:w="2410" w:type="dxa"/>
          </w:tcPr>
          <w:p w:rsidR="00256F38" w:rsidRPr="00541F37" w:rsidRDefault="00256F38" w:rsidP="00186436">
            <w:pPr>
              <w:rPr>
                <w:szCs w:val="28"/>
              </w:rPr>
            </w:pPr>
            <w:r w:rsidRPr="00541F37">
              <w:rPr>
                <w:szCs w:val="28"/>
              </w:rPr>
              <w:t>Истец:</w:t>
            </w:r>
          </w:p>
          <w:p w:rsidR="00256F38" w:rsidRPr="00541F37" w:rsidRDefault="00256F38" w:rsidP="00186436">
            <w:pPr>
              <w:rPr>
                <w:rFonts w:eastAsia="Calibri"/>
                <w:szCs w:val="28"/>
                <w:lang w:eastAsia="en-US"/>
              </w:rPr>
            </w:pPr>
            <w:r w:rsidRPr="00541F37">
              <w:rPr>
                <w:rFonts w:eastAsia="Calibri"/>
                <w:szCs w:val="28"/>
                <w:lang w:eastAsia="en-US"/>
              </w:rPr>
              <w:t>ИП Журковский А.Л.</w:t>
            </w:r>
          </w:p>
          <w:p w:rsidR="00256F38" w:rsidRPr="00541F37" w:rsidRDefault="00256F38" w:rsidP="00186436">
            <w:pPr>
              <w:rPr>
                <w:szCs w:val="28"/>
              </w:rPr>
            </w:pPr>
          </w:p>
          <w:p w:rsidR="00256F38" w:rsidRPr="00541F37" w:rsidRDefault="00256F38" w:rsidP="00186436">
            <w:pPr>
              <w:rPr>
                <w:szCs w:val="28"/>
              </w:rPr>
            </w:pPr>
            <w:r w:rsidRPr="00541F37">
              <w:rPr>
                <w:szCs w:val="28"/>
              </w:rPr>
              <w:t>Ответчик:</w:t>
            </w:r>
          </w:p>
          <w:p w:rsidR="00256F38" w:rsidRPr="00541F37" w:rsidRDefault="00256F38" w:rsidP="00186436">
            <w:pPr>
              <w:rPr>
                <w:szCs w:val="28"/>
              </w:rPr>
            </w:pPr>
            <w:r w:rsidRPr="00541F37">
              <w:rPr>
                <w:rFonts w:eastAsia="Calibri"/>
                <w:szCs w:val="28"/>
                <w:lang w:eastAsia="en-US"/>
              </w:rPr>
              <w:t>Роскомнадзор</w:t>
            </w:r>
          </w:p>
        </w:tc>
        <w:tc>
          <w:tcPr>
            <w:tcW w:w="3118" w:type="dxa"/>
          </w:tcPr>
          <w:p w:rsidR="00256F38" w:rsidRPr="00541F37" w:rsidRDefault="00256F38" w:rsidP="00186436">
            <w:pPr>
              <w:rPr>
                <w:szCs w:val="28"/>
              </w:rPr>
            </w:pPr>
            <w:r w:rsidRPr="00541F37">
              <w:rPr>
                <w:rFonts w:eastAsia="Calibri"/>
                <w:szCs w:val="28"/>
                <w:lang w:eastAsia="en-US"/>
              </w:rPr>
              <w:t>Об оспаривании ограничения доступа к сайтам в сети «Интернет»</w:t>
            </w:r>
            <w:r>
              <w:rPr>
                <w:rFonts w:eastAsia="Calibri"/>
                <w:szCs w:val="28"/>
                <w:lang w:eastAsia="en-US"/>
              </w:rPr>
              <w:t>.</w:t>
            </w:r>
          </w:p>
        </w:tc>
        <w:tc>
          <w:tcPr>
            <w:tcW w:w="2410" w:type="dxa"/>
          </w:tcPr>
          <w:p w:rsidR="00256F38" w:rsidRPr="00541F37" w:rsidRDefault="00256F38" w:rsidP="00186436">
            <w:pPr>
              <w:rPr>
                <w:szCs w:val="28"/>
              </w:rPr>
            </w:pPr>
            <w:r w:rsidRPr="00541F37">
              <w:rPr>
                <w:szCs w:val="28"/>
              </w:rPr>
              <w:t>Основное судебное заседание.</w:t>
            </w:r>
          </w:p>
        </w:tc>
        <w:tc>
          <w:tcPr>
            <w:tcW w:w="2410" w:type="dxa"/>
          </w:tcPr>
          <w:p w:rsidR="00256F38" w:rsidRPr="00082C68" w:rsidRDefault="00256F38" w:rsidP="00186436">
            <w:pPr>
              <w:rPr>
                <w:color w:val="FF0000"/>
                <w:szCs w:val="28"/>
              </w:rPr>
            </w:pPr>
            <w:r w:rsidRPr="001D13E8">
              <w:rPr>
                <w:color w:val="000000" w:themeColor="text1"/>
                <w:szCs w:val="28"/>
              </w:rPr>
              <w:t>В удовлетворении заявленных требований отказано.</w:t>
            </w:r>
          </w:p>
        </w:tc>
        <w:tc>
          <w:tcPr>
            <w:tcW w:w="2946" w:type="dxa"/>
          </w:tcPr>
          <w:p w:rsidR="00256F38" w:rsidRPr="00541F37" w:rsidRDefault="00256F38" w:rsidP="00186436">
            <w:pPr>
              <w:rPr>
                <w:color w:val="000000" w:themeColor="text1"/>
                <w:szCs w:val="28"/>
              </w:rPr>
            </w:pPr>
            <w:r>
              <w:rPr>
                <w:color w:val="000000" w:themeColor="text1"/>
                <w:szCs w:val="28"/>
              </w:rPr>
              <w:t>О.Н. Пантюшкова</w:t>
            </w:r>
            <w:r w:rsidRPr="00541F37">
              <w:rPr>
                <w:color w:val="000000" w:themeColor="text1"/>
                <w:szCs w:val="28"/>
              </w:rPr>
              <w:t>,</w:t>
            </w:r>
          </w:p>
          <w:p w:rsidR="00256F38" w:rsidRPr="00541F37" w:rsidRDefault="00256F38" w:rsidP="00186436">
            <w:pPr>
              <w:spacing w:line="259" w:lineRule="auto"/>
              <w:rPr>
                <w:rFonts w:eastAsia="Calibri"/>
                <w:szCs w:val="28"/>
                <w:lang w:eastAsia="en-US"/>
              </w:rPr>
            </w:pPr>
            <w:r w:rsidRPr="00541F37">
              <w:rPr>
                <w:rFonts w:eastAsia="Calibri"/>
                <w:szCs w:val="28"/>
                <w:lang w:eastAsia="en-US"/>
              </w:rPr>
              <w:t>отдел правового обеспечения в сфере массовые коммуникации и информационных технологий.</w:t>
            </w:r>
          </w:p>
          <w:p w:rsidR="00256F38" w:rsidRDefault="00256F38" w:rsidP="00186436">
            <w:pPr>
              <w:rPr>
                <w:color w:val="000000" w:themeColor="text1"/>
                <w:szCs w:val="28"/>
              </w:rPr>
            </w:pPr>
          </w:p>
          <w:p w:rsidR="00256F38" w:rsidRPr="001D13E8" w:rsidRDefault="00256F38" w:rsidP="00186436">
            <w:pPr>
              <w:rPr>
                <w:color w:val="000000" w:themeColor="text1"/>
                <w:szCs w:val="28"/>
              </w:rPr>
            </w:pPr>
            <w:r w:rsidRPr="001D13E8">
              <w:rPr>
                <w:color w:val="000000" w:themeColor="text1"/>
                <w:szCs w:val="28"/>
              </w:rPr>
              <w:t>В.А. Колесниченко,</w:t>
            </w:r>
          </w:p>
          <w:p w:rsidR="00256F38" w:rsidRPr="00541F37" w:rsidRDefault="00256F38" w:rsidP="00186436">
            <w:pPr>
              <w:rPr>
                <w:color w:val="000000" w:themeColor="text1"/>
                <w:szCs w:val="28"/>
              </w:rPr>
            </w:pPr>
            <w:r w:rsidRPr="001D13E8">
              <w:rPr>
                <w:color w:val="000000" w:themeColor="text1"/>
                <w:szCs w:val="28"/>
              </w:rPr>
              <w:t>отдел правового обеспечения в сфере связи.</w:t>
            </w:r>
          </w:p>
        </w:tc>
      </w:tr>
      <w:tr w:rsidR="00256F38" w:rsidRPr="00D75392" w:rsidTr="000C5480">
        <w:trPr>
          <w:trHeight w:val="994"/>
        </w:trPr>
        <w:tc>
          <w:tcPr>
            <w:tcW w:w="2552" w:type="dxa"/>
          </w:tcPr>
          <w:p w:rsidR="00256F38" w:rsidRPr="00393F30" w:rsidRDefault="00256F38" w:rsidP="00D7012F">
            <w:pPr>
              <w:spacing w:line="276" w:lineRule="auto"/>
              <w:rPr>
                <w:color w:val="000000" w:themeColor="text1"/>
                <w:szCs w:val="28"/>
                <w:lang w:eastAsia="en-US"/>
              </w:rPr>
            </w:pPr>
            <w:r>
              <w:rPr>
                <w:color w:val="000000" w:themeColor="text1"/>
                <w:szCs w:val="28"/>
                <w:lang w:eastAsia="en-US"/>
              </w:rPr>
              <w:t>26.01.2018 г.</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Таганский районный суд</w:t>
            </w:r>
            <w:r w:rsidRPr="00393F30">
              <w:rPr>
                <w:color w:val="000000" w:themeColor="text1"/>
                <w:szCs w:val="28"/>
                <w:lang w:eastAsia="en-US"/>
              </w:rPr>
              <w:br/>
              <w:t>г. Москвы</w:t>
            </w:r>
          </w:p>
          <w:p w:rsidR="00256F38" w:rsidRPr="0090446D" w:rsidRDefault="00256F38" w:rsidP="00D7012F">
            <w:pPr>
              <w:spacing w:line="276" w:lineRule="auto"/>
              <w:rPr>
                <w:color w:val="000000" w:themeColor="text1"/>
                <w:szCs w:val="28"/>
                <w:lang w:eastAsia="en-US"/>
              </w:rPr>
            </w:pPr>
            <w:r w:rsidRPr="00393F30">
              <w:rPr>
                <w:color w:val="000000" w:themeColor="text1"/>
                <w:szCs w:val="28"/>
                <w:lang w:eastAsia="en-US"/>
              </w:rPr>
              <w:t>Номер дела</w:t>
            </w:r>
            <w:r>
              <w:rPr>
                <w:color w:val="000000" w:themeColor="text1"/>
                <w:szCs w:val="28"/>
                <w:lang w:eastAsia="en-US"/>
              </w:rPr>
              <w:t>: 02-0465/2018</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256F38" w:rsidRPr="00393F30" w:rsidRDefault="00256F38" w:rsidP="00D7012F">
            <w:pPr>
              <w:spacing w:line="276" w:lineRule="auto"/>
              <w:rPr>
                <w:color w:val="000000" w:themeColor="text1"/>
                <w:szCs w:val="28"/>
                <w:lang w:eastAsia="en-US"/>
              </w:rPr>
            </w:pPr>
          </w:p>
          <w:p w:rsidR="00256F38" w:rsidRPr="00393F30" w:rsidRDefault="00256F38" w:rsidP="00D7012F">
            <w:pPr>
              <w:spacing w:line="276" w:lineRule="auto"/>
              <w:rPr>
                <w:color w:val="000000" w:themeColor="text1"/>
                <w:szCs w:val="28"/>
                <w:lang w:val="en-US" w:eastAsia="en-US"/>
              </w:rPr>
            </w:pPr>
            <w:r w:rsidRPr="00393F30">
              <w:rPr>
                <w:color w:val="000000" w:themeColor="text1"/>
                <w:szCs w:val="28"/>
                <w:lang w:eastAsia="en-US"/>
              </w:rPr>
              <w:t xml:space="preserve">Ответчик: </w:t>
            </w:r>
            <w:r>
              <w:rPr>
                <w:color w:val="000000" w:themeColor="text1"/>
                <w:szCs w:val="28"/>
                <w:lang w:val="en-US" w:eastAsia="en-US"/>
              </w:rPr>
              <w:t>NFSN, Inc</w:t>
            </w:r>
          </w:p>
        </w:tc>
        <w:tc>
          <w:tcPr>
            <w:tcW w:w="3118"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В защиту прав субъектов персональных данных</w:t>
            </w:r>
          </w:p>
        </w:tc>
        <w:tc>
          <w:tcPr>
            <w:tcW w:w="2410" w:type="dxa"/>
          </w:tcPr>
          <w:p w:rsidR="00256F38" w:rsidRPr="0090446D" w:rsidRDefault="00256F38" w:rsidP="00D7012F">
            <w:pPr>
              <w:spacing w:line="276" w:lineRule="auto"/>
              <w:rPr>
                <w:color w:val="000000" w:themeColor="text1"/>
                <w:szCs w:val="28"/>
                <w:lang w:eastAsia="en-US"/>
              </w:rPr>
            </w:pPr>
            <w:r>
              <w:rPr>
                <w:color w:val="000000" w:themeColor="text1"/>
                <w:szCs w:val="28"/>
                <w:lang w:eastAsia="en-US"/>
              </w:rPr>
              <w:t>Основное судебное заседание</w:t>
            </w:r>
          </w:p>
        </w:tc>
        <w:tc>
          <w:tcPr>
            <w:tcW w:w="2410" w:type="dxa"/>
          </w:tcPr>
          <w:p w:rsidR="00256F38" w:rsidRPr="00393F30" w:rsidRDefault="00256F38" w:rsidP="00D7012F">
            <w:pPr>
              <w:spacing w:line="276" w:lineRule="auto"/>
              <w:rPr>
                <w:color w:val="000000" w:themeColor="text1"/>
                <w:szCs w:val="28"/>
                <w:lang w:eastAsia="en-US"/>
              </w:rPr>
            </w:pPr>
            <w:r>
              <w:rPr>
                <w:color w:val="000000" w:themeColor="text1"/>
                <w:szCs w:val="28"/>
                <w:lang w:eastAsia="en-US"/>
              </w:rPr>
              <w:t>Удовлетворено</w:t>
            </w:r>
          </w:p>
        </w:tc>
        <w:tc>
          <w:tcPr>
            <w:tcW w:w="2946"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 Емуранова</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Отдел правового и методического обеспечения</w:t>
            </w:r>
          </w:p>
          <w:p w:rsidR="00256F38" w:rsidRPr="00393F30" w:rsidRDefault="00256F38" w:rsidP="00D7012F">
            <w:pPr>
              <w:spacing w:line="276" w:lineRule="auto"/>
              <w:rPr>
                <w:color w:val="000000" w:themeColor="text1"/>
                <w:szCs w:val="28"/>
                <w:lang w:eastAsia="en-US"/>
              </w:rPr>
            </w:pPr>
          </w:p>
        </w:tc>
      </w:tr>
      <w:tr w:rsidR="00256F38" w:rsidRPr="00D75392" w:rsidTr="000C5480">
        <w:trPr>
          <w:trHeight w:val="994"/>
        </w:trPr>
        <w:tc>
          <w:tcPr>
            <w:tcW w:w="2552" w:type="dxa"/>
          </w:tcPr>
          <w:p w:rsidR="00256F38" w:rsidRPr="00393F30" w:rsidRDefault="00256F38" w:rsidP="00D7012F">
            <w:pPr>
              <w:spacing w:line="276" w:lineRule="auto"/>
              <w:rPr>
                <w:color w:val="000000" w:themeColor="text1"/>
                <w:szCs w:val="28"/>
                <w:lang w:eastAsia="en-US"/>
              </w:rPr>
            </w:pPr>
            <w:r>
              <w:rPr>
                <w:color w:val="000000" w:themeColor="text1"/>
                <w:szCs w:val="28"/>
                <w:lang w:eastAsia="en-US"/>
              </w:rPr>
              <w:lastRenderedPageBreak/>
              <w:t>26.01.2018 г.</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Таганский районный суд</w:t>
            </w:r>
            <w:r w:rsidRPr="00393F30">
              <w:rPr>
                <w:color w:val="000000" w:themeColor="text1"/>
                <w:szCs w:val="28"/>
                <w:lang w:eastAsia="en-US"/>
              </w:rPr>
              <w:br/>
              <w:t>г. Москвы</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Номер дела</w:t>
            </w:r>
            <w:r>
              <w:rPr>
                <w:color w:val="000000" w:themeColor="text1"/>
                <w:szCs w:val="28"/>
                <w:lang w:eastAsia="en-US"/>
              </w:rPr>
              <w:t>: 02-0464/2018</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256F38" w:rsidRPr="00393F30" w:rsidRDefault="00256F38" w:rsidP="00D7012F">
            <w:pPr>
              <w:spacing w:line="276" w:lineRule="auto"/>
              <w:rPr>
                <w:color w:val="000000" w:themeColor="text1"/>
                <w:szCs w:val="28"/>
                <w:lang w:eastAsia="en-US"/>
              </w:rPr>
            </w:pPr>
          </w:p>
          <w:p w:rsidR="00256F38" w:rsidRPr="0090446D" w:rsidRDefault="00256F38" w:rsidP="00D7012F">
            <w:pPr>
              <w:spacing w:line="276" w:lineRule="auto"/>
              <w:rPr>
                <w:color w:val="000000" w:themeColor="text1"/>
                <w:szCs w:val="28"/>
                <w:lang w:eastAsia="en-US"/>
              </w:rPr>
            </w:pPr>
            <w:r w:rsidRPr="00393F30">
              <w:rPr>
                <w:color w:val="000000" w:themeColor="text1"/>
                <w:szCs w:val="28"/>
                <w:lang w:eastAsia="en-US"/>
              </w:rPr>
              <w:t xml:space="preserve">Ответчик: </w:t>
            </w:r>
            <w:r>
              <w:rPr>
                <w:color w:val="000000" w:themeColor="text1"/>
                <w:szCs w:val="28"/>
                <w:lang w:eastAsia="en-US"/>
              </w:rPr>
              <w:t>Фурмановский Денис Владимирович</w:t>
            </w:r>
          </w:p>
        </w:tc>
        <w:tc>
          <w:tcPr>
            <w:tcW w:w="3118"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В защиту прав неопределенного круга лиц</w:t>
            </w:r>
          </w:p>
        </w:tc>
        <w:tc>
          <w:tcPr>
            <w:tcW w:w="2410" w:type="dxa"/>
          </w:tcPr>
          <w:p w:rsidR="00256F38" w:rsidRPr="0090446D" w:rsidRDefault="00256F38" w:rsidP="00D7012F">
            <w:pPr>
              <w:spacing w:line="276" w:lineRule="auto"/>
              <w:rPr>
                <w:color w:val="000000" w:themeColor="text1"/>
                <w:szCs w:val="28"/>
                <w:lang w:eastAsia="en-US"/>
              </w:rPr>
            </w:pPr>
            <w:r>
              <w:rPr>
                <w:color w:val="000000" w:themeColor="text1"/>
                <w:szCs w:val="28"/>
                <w:lang w:eastAsia="en-US"/>
              </w:rPr>
              <w:t>Основное судебное заседание</w:t>
            </w:r>
          </w:p>
        </w:tc>
        <w:tc>
          <w:tcPr>
            <w:tcW w:w="2410" w:type="dxa"/>
          </w:tcPr>
          <w:p w:rsidR="00256F38" w:rsidRPr="00393F30" w:rsidRDefault="00256F38" w:rsidP="00D7012F">
            <w:pPr>
              <w:spacing w:line="276" w:lineRule="auto"/>
              <w:rPr>
                <w:color w:val="000000" w:themeColor="text1"/>
                <w:szCs w:val="28"/>
                <w:lang w:eastAsia="en-US"/>
              </w:rPr>
            </w:pPr>
            <w:r>
              <w:rPr>
                <w:color w:val="000000" w:themeColor="text1"/>
                <w:szCs w:val="28"/>
                <w:lang w:eastAsia="en-US"/>
              </w:rPr>
              <w:t>Удовлетворено</w:t>
            </w:r>
          </w:p>
        </w:tc>
        <w:tc>
          <w:tcPr>
            <w:tcW w:w="2946"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 Емуранова</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Отдел правового и методического обеспечения</w:t>
            </w:r>
          </w:p>
          <w:p w:rsidR="00256F38" w:rsidRPr="00393F30" w:rsidRDefault="00256F38" w:rsidP="00D7012F">
            <w:pPr>
              <w:spacing w:line="276" w:lineRule="auto"/>
              <w:rPr>
                <w:color w:val="000000" w:themeColor="text1"/>
                <w:szCs w:val="28"/>
                <w:lang w:eastAsia="en-US"/>
              </w:rPr>
            </w:pPr>
          </w:p>
        </w:tc>
      </w:tr>
      <w:tr w:rsidR="00256F38" w:rsidRPr="00D75392" w:rsidTr="000C5480">
        <w:trPr>
          <w:trHeight w:val="994"/>
        </w:trPr>
        <w:tc>
          <w:tcPr>
            <w:tcW w:w="2552" w:type="dxa"/>
          </w:tcPr>
          <w:p w:rsidR="00256F38" w:rsidRPr="00393F30" w:rsidRDefault="00256F38" w:rsidP="00D7012F">
            <w:pPr>
              <w:spacing w:line="276" w:lineRule="auto"/>
              <w:rPr>
                <w:color w:val="000000" w:themeColor="text1"/>
                <w:szCs w:val="28"/>
                <w:lang w:eastAsia="en-US"/>
              </w:rPr>
            </w:pPr>
            <w:r>
              <w:rPr>
                <w:color w:val="000000" w:themeColor="text1"/>
                <w:szCs w:val="28"/>
                <w:lang w:eastAsia="en-US"/>
              </w:rPr>
              <w:t>26.01.2018 г.</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Таганский районный суд</w:t>
            </w:r>
            <w:r w:rsidRPr="00393F30">
              <w:rPr>
                <w:color w:val="000000" w:themeColor="text1"/>
                <w:szCs w:val="28"/>
                <w:lang w:eastAsia="en-US"/>
              </w:rPr>
              <w:br/>
              <w:t>г. Москвы</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Номер дела</w:t>
            </w:r>
            <w:r>
              <w:rPr>
                <w:color w:val="000000" w:themeColor="text1"/>
                <w:szCs w:val="28"/>
                <w:lang w:eastAsia="en-US"/>
              </w:rPr>
              <w:t>: 02-0463/2018</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256F38" w:rsidRPr="00393F30" w:rsidRDefault="00256F38" w:rsidP="00D7012F">
            <w:pPr>
              <w:spacing w:line="276" w:lineRule="auto"/>
              <w:rPr>
                <w:color w:val="000000" w:themeColor="text1"/>
                <w:szCs w:val="28"/>
                <w:lang w:eastAsia="en-US"/>
              </w:rPr>
            </w:pPr>
          </w:p>
          <w:p w:rsidR="00256F38" w:rsidRPr="00393F30" w:rsidRDefault="00256F38" w:rsidP="00D7012F">
            <w:pPr>
              <w:spacing w:line="276" w:lineRule="auto"/>
              <w:rPr>
                <w:color w:val="000000" w:themeColor="text1"/>
                <w:szCs w:val="28"/>
                <w:lang w:val="en-US" w:eastAsia="en-US"/>
              </w:rPr>
            </w:pPr>
            <w:r w:rsidRPr="00393F30">
              <w:rPr>
                <w:color w:val="000000" w:themeColor="text1"/>
                <w:szCs w:val="28"/>
                <w:lang w:eastAsia="en-US"/>
              </w:rPr>
              <w:t>Ответчик</w:t>
            </w:r>
            <w:r w:rsidRPr="0090446D">
              <w:rPr>
                <w:color w:val="000000" w:themeColor="text1"/>
                <w:szCs w:val="28"/>
                <w:lang w:val="en-US" w:eastAsia="en-US"/>
              </w:rPr>
              <w:t xml:space="preserve">: </w:t>
            </w:r>
            <w:r>
              <w:rPr>
                <w:color w:val="000000" w:themeColor="text1"/>
                <w:szCs w:val="28"/>
                <w:lang w:val="en-US" w:eastAsia="en-US"/>
              </w:rPr>
              <w:t>Domain Protection Services, Inc.</w:t>
            </w:r>
          </w:p>
        </w:tc>
        <w:tc>
          <w:tcPr>
            <w:tcW w:w="3118"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В защиту прав неопределенного круга лиц</w:t>
            </w:r>
          </w:p>
        </w:tc>
        <w:tc>
          <w:tcPr>
            <w:tcW w:w="2410" w:type="dxa"/>
          </w:tcPr>
          <w:p w:rsidR="00256F38" w:rsidRPr="0090446D" w:rsidRDefault="00256F38" w:rsidP="00D7012F">
            <w:pPr>
              <w:spacing w:line="276" w:lineRule="auto"/>
              <w:rPr>
                <w:color w:val="000000" w:themeColor="text1"/>
                <w:szCs w:val="28"/>
                <w:lang w:eastAsia="en-US"/>
              </w:rPr>
            </w:pPr>
            <w:r>
              <w:rPr>
                <w:color w:val="000000" w:themeColor="text1"/>
                <w:szCs w:val="28"/>
                <w:lang w:eastAsia="en-US"/>
              </w:rPr>
              <w:t>Основное судебное заседание</w:t>
            </w:r>
          </w:p>
        </w:tc>
        <w:tc>
          <w:tcPr>
            <w:tcW w:w="2410" w:type="dxa"/>
          </w:tcPr>
          <w:p w:rsidR="00256F38" w:rsidRPr="00393F30" w:rsidRDefault="00256F38" w:rsidP="00D7012F">
            <w:pPr>
              <w:spacing w:line="276" w:lineRule="auto"/>
              <w:rPr>
                <w:color w:val="000000" w:themeColor="text1"/>
                <w:szCs w:val="28"/>
                <w:lang w:eastAsia="en-US"/>
              </w:rPr>
            </w:pPr>
            <w:r>
              <w:rPr>
                <w:color w:val="000000" w:themeColor="text1"/>
                <w:szCs w:val="28"/>
                <w:lang w:eastAsia="en-US"/>
              </w:rPr>
              <w:t>Удовлетворено</w:t>
            </w:r>
          </w:p>
        </w:tc>
        <w:tc>
          <w:tcPr>
            <w:tcW w:w="2946"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 Емуранова</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Отдел правового и методического обеспечения</w:t>
            </w:r>
          </w:p>
          <w:p w:rsidR="00256F38" w:rsidRPr="00393F30" w:rsidRDefault="00256F38" w:rsidP="00D7012F">
            <w:pPr>
              <w:spacing w:line="276" w:lineRule="auto"/>
              <w:rPr>
                <w:color w:val="000000" w:themeColor="text1"/>
                <w:szCs w:val="28"/>
                <w:lang w:eastAsia="en-US"/>
              </w:rPr>
            </w:pPr>
          </w:p>
        </w:tc>
      </w:tr>
      <w:tr w:rsidR="00256F38" w:rsidRPr="00D75392" w:rsidTr="000C5480">
        <w:trPr>
          <w:trHeight w:val="994"/>
        </w:trPr>
        <w:tc>
          <w:tcPr>
            <w:tcW w:w="2552" w:type="dxa"/>
          </w:tcPr>
          <w:p w:rsidR="00256F38" w:rsidRPr="00393F30" w:rsidRDefault="00256F38" w:rsidP="00D7012F">
            <w:pPr>
              <w:spacing w:line="276" w:lineRule="auto"/>
              <w:rPr>
                <w:color w:val="000000" w:themeColor="text1"/>
                <w:szCs w:val="28"/>
                <w:lang w:eastAsia="en-US"/>
              </w:rPr>
            </w:pPr>
            <w:r>
              <w:rPr>
                <w:color w:val="000000" w:themeColor="text1"/>
                <w:szCs w:val="28"/>
                <w:lang w:eastAsia="en-US"/>
              </w:rPr>
              <w:lastRenderedPageBreak/>
              <w:t>26.01.2018 г.</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Таганский районный суд</w:t>
            </w:r>
            <w:r w:rsidRPr="00393F30">
              <w:rPr>
                <w:color w:val="000000" w:themeColor="text1"/>
                <w:szCs w:val="28"/>
                <w:lang w:eastAsia="en-US"/>
              </w:rPr>
              <w:br/>
              <w:t>г. Москвы</w:t>
            </w:r>
          </w:p>
          <w:p w:rsidR="00256F38" w:rsidRPr="00393F30" w:rsidRDefault="00256F38" w:rsidP="00D7012F">
            <w:pPr>
              <w:spacing w:line="276" w:lineRule="auto"/>
              <w:jc w:val="both"/>
              <w:rPr>
                <w:color w:val="000000" w:themeColor="text1"/>
                <w:szCs w:val="28"/>
                <w:lang w:eastAsia="en-US"/>
              </w:rPr>
            </w:pPr>
            <w:r w:rsidRPr="00393F30">
              <w:rPr>
                <w:color w:val="000000" w:themeColor="text1"/>
                <w:szCs w:val="28"/>
                <w:lang w:eastAsia="en-US"/>
              </w:rPr>
              <w:t>Номер дела:</w:t>
            </w:r>
            <w:r w:rsidRPr="00393F30">
              <w:rPr>
                <w:color w:val="000000" w:themeColor="text1"/>
                <w:szCs w:val="28"/>
                <w:lang w:eastAsia="en-US"/>
              </w:rPr>
              <w:br/>
            </w:r>
            <w:r w:rsidRPr="00F94BA5">
              <w:rPr>
                <w:color w:val="000000" w:themeColor="text1"/>
                <w:szCs w:val="28"/>
                <w:shd w:val="clear" w:color="auto" w:fill="FFFFFF"/>
              </w:rPr>
              <w:t>М-5150/2017</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256F38" w:rsidRPr="00393F30" w:rsidRDefault="00256F38" w:rsidP="00D7012F">
            <w:pPr>
              <w:spacing w:line="276" w:lineRule="auto"/>
              <w:rPr>
                <w:color w:val="000000" w:themeColor="text1"/>
                <w:szCs w:val="28"/>
                <w:lang w:eastAsia="en-US"/>
              </w:rPr>
            </w:pP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Ответчик</w:t>
            </w:r>
            <w:r w:rsidRPr="00393F30">
              <w:rPr>
                <w:color w:val="000000" w:themeColor="text1"/>
                <w:szCs w:val="28"/>
                <w:lang w:val="en-US" w:eastAsia="en-US"/>
              </w:rPr>
              <w:t xml:space="preserve">: </w:t>
            </w:r>
            <w:r w:rsidRPr="00393F30">
              <w:rPr>
                <w:color w:val="000000" w:themeColor="text1"/>
                <w:szCs w:val="28"/>
              </w:rPr>
              <w:t>Digital Privacy Corporation</w:t>
            </w:r>
          </w:p>
        </w:tc>
        <w:tc>
          <w:tcPr>
            <w:tcW w:w="3118"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В защиту прав субъектов персональных данных</w:t>
            </w:r>
          </w:p>
        </w:tc>
        <w:tc>
          <w:tcPr>
            <w:tcW w:w="2410" w:type="dxa"/>
          </w:tcPr>
          <w:p w:rsidR="00256F38" w:rsidRPr="00393F30" w:rsidRDefault="00256F38" w:rsidP="00D7012F">
            <w:pPr>
              <w:rPr>
                <w:color w:val="000000" w:themeColor="text1"/>
                <w:szCs w:val="28"/>
                <w:lang w:val="en-US"/>
              </w:rPr>
            </w:pPr>
            <w:r w:rsidRPr="00393F30">
              <w:rPr>
                <w:color w:val="000000" w:themeColor="text1"/>
                <w:szCs w:val="28"/>
              </w:rPr>
              <w:t>Предварительное судебное заседание</w:t>
            </w:r>
          </w:p>
        </w:tc>
        <w:tc>
          <w:tcPr>
            <w:tcW w:w="2410" w:type="dxa"/>
          </w:tcPr>
          <w:p w:rsidR="00256F38" w:rsidRPr="00393F30" w:rsidRDefault="00256F38" w:rsidP="00D7012F">
            <w:pPr>
              <w:rPr>
                <w:color w:val="000000" w:themeColor="text1"/>
                <w:szCs w:val="28"/>
              </w:rPr>
            </w:pPr>
            <w:r w:rsidRPr="00393F30">
              <w:rPr>
                <w:color w:val="000000" w:themeColor="text1"/>
                <w:szCs w:val="28"/>
              </w:rPr>
              <w:t>Основное судеб</w:t>
            </w:r>
            <w:r>
              <w:rPr>
                <w:color w:val="000000" w:themeColor="text1"/>
                <w:szCs w:val="28"/>
              </w:rPr>
              <w:t>ное заседание назначено на 19.0</w:t>
            </w:r>
            <w:r w:rsidRPr="00F94BA5">
              <w:rPr>
                <w:color w:val="000000" w:themeColor="text1"/>
                <w:szCs w:val="28"/>
              </w:rPr>
              <w:t>2</w:t>
            </w:r>
            <w:r w:rsidRPr="00393F30">
              <w:rPr>
                <w:color w:val="000000" w:themeColor="text1"/>
                <w:szCs w:val="28"/>
              </w:rPr>
              <w:t>.2018</w:t>
            </w:r>
          </w:p>
        </w:tc>
        <w:tc>
          <w:tcPr>
            <w:tcW w:w="2946"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 Емуранова</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Отдел правового и методического обеспечения</w:t>
            </w:r>
          </w:p>
          <w:p w:rsidR="00256F38" w:rsidRPr="00393F30" w:rsidRDefault="00256F38" w:rsidP="00D7012F">
            <w:pPr>
              <w:spacing w:line="276" w:lineRule="auto"/>
              <w:rPr>
                <w:color w:val="000000" w:themeColor="text1"/>
                <w:szCs w:val="28"/>
                <w:lang w:eastAsia="en-US"/>
              </w:rPr>
            </w:pPr>
          </w:p>
        </w:tc>
      </w:tr>
      <w:tr w:rsidR="00256F38" w:rsidRPr="00D75392" w:rsidTr="000C5480">
        <w:trPr>
          <w:trHeight w:val="994"/>
        </w:trPr>
        <w:tc>
          <w:tcPr>
            <w:tcW w:w="2552" w:type="dxa"/>
          </w:tcPr>
          <w:p w:rsidR="00256F38" w:rsidRPr="00393F30" w:rsidRDefault="00256F38" w:rsidP="00D7012F">
            <w:pPr>
              <w:spacing w:line="276" w:lineRule="auto"/>
              <w:rPr>
                <w:color w:val="000000" w:themeColor="text1"/>
                <w:szCs w:val="28"/>
                <w:lang w:eastAsia="en-US"/>
              </w:rPr>
            </w:pPr>
            <w:r>
              <w:rPr>
                <w:color w:val="000000" w:themeColor="text1"/>
                <w:szCs w:val="28"/>
                <w:lang w:eastAsia="en-US"/>
              </w:rPr>
              <w:t>26.01.2018 г.</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Таганский районный суд</w:t>
            </w:r>
            <w:r w:rsidRPr="00393F30">
              <w:rPr>
                <w:color w:val="000000" w:themeColor="text1"/>
                <w:szCs w:val="28"/>
                <w:lang w:eastAsia="en-US"/>
              </w:rPr>
              <w:br/>
              <w:t>г. Москвы</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Номер дела:</w:t>
            </w:r>
            <w:r w:rsidRPr="00393F30">
              <w:rPr>
                <w:color w:val="000000" w:themeColor="text1"/>
                <w:szCs w:val="28"/>
                <w:lang w:eastAsia="en-US"/>
              </w:rPr>
              <w:br/>
            </w:r>
            <w:r>
              <w:rPr>
                <w:color w:val="000000" w:themeColor="text1"/>
                <w:szCs w:val="28"/>
                <w:shd w:val="clear" w:color="auto" w:fill="FFFFFF"/>
              </w:rPr>
              <w:t>02-0580/2018</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Истец: Федеральная служба по надзору в сфере связи, информационных технологий и массовых коммуникаций</w:t>
            </w:r>
          </w:p>
          <w:p w:rsidR="00256F38" w:rsidRPr="00393F30" w:rsidRDefault="00256F38" w:rsidP="00D7012F">
            <w:pPr>
              <w:spacing w:line="276" w:lineRule="auto"/>
              <w:rPr>
                <w:color w:val="000000" w:themeColor="text1"/>
                <w:szCs w:val="28"/>
                <w:lang w:eastAsia="en-US"/>
              </w:rPr>
            </w:pPr>
          </w:p>
          <w:p w:rsidR="00256F38" w:rsidRPr="0090446D" w:rsidRDefault="00256F38" w:rsidP="00D7012F">
            <w:pPr>
              <w:spacing w:line="276" w:lineRule="auto"/>
              <w:rPr>
                <w:color w:val="000000" w:themeColor="text1"/>
                <w:szCs w:val="28"/>
                <w:lang w:val="en-US" w:eastAsia="en-US"/>
              </w:rPr>
            </w:pPr>
            <w:r w:rsidRPr="00393F30">
              <w:rPr>
                <w:color w:val="000000" w:themeColor="text1"/>
                <w:szCs w:val="28"/>
                <w:lang w:eastAsia="en-US"/>
              </w:rPr>
              <w:t>Ответчик</w:t>
            </w:r>
            <w:r w:rsidRPr="00393F30">
              <w:rPr>
                <w:color w:val="000000" w:themeColor="text1"/>
                <w:szCs w:val="28"/>
                <w:lang w:val="en-US" w:eastAsia="en-US"/>
              </w:rPr>
              <w:t>:</w:t>
            </w:r>
            <w:r>
              <w:rPr>
                <w:color w:val="000000" w:themeColor="text1"/>
                <w:szCs w:val="28"/>
                <w:lang w:eastAsia="en-US"/>
              </w:rPr>
              <w:t xml:space="preserve"> GoDaddy.com, LLC.</w:t>
            </w:r>
          </w:p>
        </w:tc>
        <w:tc>
          <w:tcPr>
            <w:tcW w:w="3118"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В защиту прав субъектов персональных данных</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rPr>
              <w:t>Основное судебное заседание</w:t>
            </w:r>
          </w:p>
        </w:tc>
        <w:tc>
          <w:tcPr>
            <w:tcW w:w="2410"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shd w:val="clear" w:color="auto" w:fill="FFFFFF"/>
              </w:rPr>
              <w:t>Удовлетворено</w:t>
            </w:r>
          </w:p>
        </w:tc>
        <w:tc>
          <w:tcPr>
            <w:tcW w:w="2946" w:type="dxa"/>
          </w:tcPr>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 Емуранова</w:t>
            </w:r>
          </w:p>
          <w:p w:rsidR="00256F38" w:rsidRPr="00393F30" w:rsidRDefault="00256F38" w:rsidP="00D7012F">
            <w:pPr>
              <w:spacing w:line="276" w:lineRule="auto"/>
              <w:rPr>
                <w:color w:val="000000" w:themeColor="text1"/>
                <w:szCs w:val="28"/>
                <w:lang w:eastAsia="en-US"/>
              </w:rPr>
            </w:pPr>
            <w:r w:rsidRPr="00393F30">
              <w:rPr>
                <w:color w:val="000000" w:themeColor="text1"/>
                <w:szCs w:val="28"/>
                <w:lang w:eastAsia="en-US"/>
              </w:rPr>
              <w:t>Отдел правового и методического обеспечения</w:t>
            </w:r>
          </w:p>
          <w:p w:rsidR="00256F38" w:rsidRPr="00393F30" w:rsidRDefault="00256F38" w:rsidP="00D7012F">
            <w:pPr>
              <w:spacing w:line="276" w:lineRule="auto"/>
              <w:rPr>
                <w:color w:val="000000" w:themeColor="text1"/>
                <w:szCs w:val="28"/>
                <w:lang w:eastAsia="en-US"/>
              </w:rPr>
            </w:pPr>
          </w:p>
        </w:tc>
      </w:tr>
      <w:tr w:rsidR="00256F38" w:rsidRPr="00D75392" w:rsidTr="000C5480">
        <w:trPr>
          <w:trHeight w:val="994"/>
        </w:trPr>
        <w:tc>
          <w:tcPr>
            <w:tcW w:w="2552" w:type="dxa"/>
          </w:tcPr>
          <w:p w:rsidR="00256F38" w:rsidRPr="007366E5" w:rsidRDefault="00256F38" w:rsidP="00CA4D95">
            <w:pPr>
              <w:spacing w:line="276" w:lineRule="auto"/>
              <w:rPr>
                <w:szCs w:val="28"/>
              </w:rPr>
            </w:pPr>
            <w:r>
              <w:rPr>
                <w:szCs w:val="28"/>
              </w:rPr>
              <w:lastRenderedPageBreak/>
              <w:t>26</w:t>
            </w:r>
            <w:r w:rsidRPr="007366E5">
              <w:rPr>
                <w:szCs w:val="28"/>
              </w:rPr>
              <w:t>.</w:t>
            </w:r>
            <w:r>
              <w:rPr>
                <w:szCs w:val="28"/>
              </w:rPr>
              <w:t>01</w:t>
            </w:r>
            <w:r w:rsidRPr="007366E5">
              <w:rPr>
                <w:szCs w:val="28"/>
              </w:rPr>
              <w:t>.201</w:t>
            </w:r>
            <w:r>
              <w:rPr>
                <w:szCs w:val="28"/>
              </w:rPr>
              <w:t>8</w:t>
            </w:r>
          </w:p>
          <w:p w:rsidR="00256F38" w:rsidRPr="007366E5" w:rsidRDefault="00256F38" w:rsidP="00CA4D95">
            <w:pPr>
              <w:spacing w:line="276" w:lineRule="auto"/>
              <w:rPr>
                <w:szCs w:val="28"/>
              </w:rPr>
            </w:pPr>
          </w:p>
          <w:p w:rsidR="00256F38" w:rsidRPr="007366E5" w:rsidRDefault="00256F38" w:rsidP="00CA4D95">
            <w:pPr>
              <w:spacing w:line="276" w:lineRule="auto"/>
              <w:rPr>
                <w:szCs w:val="28"/>
              </w:rPr>
            </w:pPr>
            <w:r w:rsidRPr="007366E5">
              <w:rPr>
                <w:szCs w:val="28"/>
              </w:rPr>
              <w:t>Московский городской суд</w:t>
            </w:r>
          </w:p>
          <w:p w:rsidR="00256F38" w:rsidRPr="007366E5" w:rsidRDefault="00256F38" w:rsidP="00CA4D95">
            <w:pPr>
              <w:spacing w:line="276" w:lineRule="auto"/>
              <w:rPr>
                <w:szCs w:val="28"/>
              </w:rPr>
            </w:pPr>
          </w:p>
          <w:p w:rsidR="00256F38" w:rsidRPr="007366E5" w:rsidRDefault="00256F38" w:rsidP="00CA4D95">
            <w:pPr>
              <w:spacing w:line="276" w:lineRule="auto"/>
              <w:rPr>
                <w:szCs w:val="28"/>
              </w:rPr>
            </w:pPr>
            <w:r w:rsidRPr="007366E5">
              <w:rPr>
                <w:szCs w:val="28"/>
              </w:rPr>
              <w:t>Номер дела:</w:t>
            </w:r>
          </w:p>
          <w:p w:rsidR="00256F38" w:rsidRPr="007D326D" w:rsidRDefault="00256F38" w:rsidP="00953C8E">
            <w:pPr>
              <w:spacing w:line="276" w:lineRule="auto"/>
              <w:rPr>
                <w:szCs w:val="28"/>
              </w:rPr>
            </w:pPr>
            <w:r w:rsidRPr="007366E5">
              <w:rPr>
                <w:szCs w:val="28"/>
              </w:rPr>
              <w:t xml:space="preserve"> </w:t>
            </w:r>
            <w:r w:rsidRPr="00882587">
              <w:rPr>
                <w:szCs w:val="28"/>
              </w:rPr>
              <w:t>№ 3-</w:t>
            </w:r>
            <w:r>
              <w:rPr>
                <w:szCs w:val="28"/>
              </w:rPr>
              <w:t>41</w:t>
            </w:r>
            <w:r w:rsidRPr="00882587">
              <w:rPr>
                <w:szCs w:val="28"/>
              </w:rPr>
              <w:t>/201</w:t>
            </w:r>
            <w:r>
              <w:rPr>
                <w:szCs w:val="28"/>
              </w:rPr>
              <w:t>8</w:t>
            </w:r>
          </w:p>
        </w:tc>
        <w:tc>
          <w:tcPr>
            <w:tcW w:w="2410" w:type="dxa"/>
          </w:tcPr>
          <w:p w:rsidR="00256F38" w:rsidRPr="008B3016" w:rsidRDefault="00256F38" w:rsidP="00CA4D95">
            <w:pPr>
              <w:spacing w:line="276" w:lineRule="auto"/>
              <w:rPr>
                <w:szCs w:val="28"/>
              </w:rPr>
            </w:pPr>
            <w:r w:rsidRPr="007366E5">
              <w:rPr>
                <w:szCs w:val="28"/>
              </w:rPr>
              <w:t>Истец</w:t>
            </w:r>
            <w:r w:rsidRPr="008B3016">
              <w:rPr>
                <w:szCs w:val="28"/>
              </w:rPr>
              <w:t>:</w:t>
            </w:r>
          </w:p>
          <w:p w:rsidR="00256F38" w:rsidRDefault="00256F38" w:rsidP="00CA4D95">
            <w:pPr>
              <w:spacing w:line="276" w:lineRule="auto"/>
              <w:rPr>
                <w:szCs w:val="28"/>
              </w:rPr>
            </w:pPr>
            <w:r w:rsidRPr="00953C8E">
              <w:rPr>
                <w:szCs w:val="28"/>
              </w:rPr>
              <w:t xml:space="preserve">ООО «Телеканал ТВ3» </w:t>
            </w:r>
          </w:p>
          <w:p w:rsidR="00256F38" w:rsidRDefault="00256F38" w:rsidP="00CA4D95">
            <w:pPr>
              <w:spacing w:line="276" w:lineRule="auto"/>
              <w:rPr>
                <w:szCs w:val="28"/>
              </w:rPr>
            </w:pPr>
          </w:p>
          <w:p w:rsidR="00256F38" w:rsidRPr="008B3016" w:rsidRDefault="00256F38" w:rsidP="00CA4D95">
            <w:pPr>
              <w:spacing w:line="276" w:lineRule="auto"/>
              <w:rPr>
                <w:szCs w:val="28"/>
              </w:rPr>
            </w:pPr>
          </w:p>
          <w:p w:rsidR="00256F38" w:rsidRPr="008B3016" w:rsidRDefault="00256F38" w:rsidP="00CA4D95">
            <w:pPr>
              <w:spacing w:line="276" w:lineRule="auto"/>
              <w:rPr>
                <w:szCs w:val="28"/>
              </w:rPr>
            </w:pPr>
            <w:r w:rsidRPr="007366E5">
              <w:rPr>
                <w:szCs w:val="28"/>
              </w:rPr>
              <w:t>Ответчик</w:t>
            </w:r>
            <w:r w:rsidRPr="008B3016">
              <w:rPr>
                <w:szCs w:val="28"/>
              </w:rPr>
              <w:t>:</w:t>
            </w:r>
          </w:p>
          <w:p w:rsidR="00256F38" w:rsidRDefault="00256F38" w:rsidP="00CA4D95">
            <w:pPr>
              <w:spacing w:line="276" w:lineRule="auto"/>
              <w:rPr>
                <w:szCs w:val="28"/>
              </w:rPr>
            </w:pPr>
            <w:r w:rsidRPr="00953C8E">
              <w:rPr>
                <w:szCs w:val="28"/>
              </w:rPr>
              <w:t>ООО "Евробайт", CloudFlare, Inc.</w:t>
            </w:r>
          </w:p>
          <w:p w:rsidR="00256F38" w:rsidRDefault="00256F38" w:rsidP="00CA4D95">
            <w:pPr>
              <w:spacing w:line="276" w:lineRule="auto"/>
              <w:rPr>
                <w:szCs w:val="28"/>
              </w:rPr>
            </w:pPr>
          </w:p>
          <w:p w:rsidR="00256F38" w:rsidRPr="007366E5" w:rsidRDefault="00256F38" w:rsidP="00CA4D95">
            <w:pPr>
              <w:spacing w:line="276" w:lineRule="auto"/>
              <w:rPr>
                <w:szCs w:val="28"/>
              </w:rPr>
            </w:pPr>
            <w:r w:rsidRPr="007366E5">
              <w:rPr>
                <w:szCs w:val="28"/>
              </w:rPr>
              <w:t>Роскомнадзор – третье лицо, не заявляющее самостоятельных требований относительно предмета спора.</w:t>
            </w:r>
          </w:p>
        </w:tc>
        <w:tc>
          <w:tcPr>
            <w:tcW w:w="3118" w:type="dxa"/>
          </w:tcPr>
          <w:p w:rsidR="00256F38" w:rsidRPr="007D326D" w:rsidRDefault="00256F38" w:rsidP="00CA4D95">
            <w:pPr>
              <w:spacing w:line="276" w:lineRule="auto"/>
              <w:rPr>
                <w:szCs w:val="28"/>
              </w:rPr>
            </w:pPr>
            <w:r w:rsidRPr="007366E5">
              <w:rPr>
                <w:szCs w:val="28"/>
              </w:rPr>
              <w:t>О защите объектов исключительных прав.</w:t>
            </w:r>
          </w:p>
        </w:tc>
        <w:tc>
          <w:tcPr>
            <w:tcW w:w="2410" w:type="dxa"/>
          </w:tcPr>
          <w:p w:rsidR="00256F38" w:rsidRPr="00E14D60" w:rsidRDefault="00256F38" w:rsidP="00CA4D95">
            <w:pPr>
              <w:rPr>
                <w:szCs w:val="28"/>
              </w:rPr>
            </w:pPr>
            <w:r>
              <w:rPr>
                <w:szCs w:val="28"/>
              </w:rPr>
              <w:t>Предварительное</w:t>
            </w:r>
            <w:r w:rsidRPr="00746AD2">
              <w:rPr>
                <w:szCs w:val="28"/>
              </w:rPr>
              <w:t xml:space="preserve"> судебное заседание</w:t>
            </w:r>
          </w:p>
        </w:tc>
        <w:tc>
          <w:tcPr>
            <w:tcW w:w="2410" w:type="dxa"/>
          </w:tcPr>
          <w:p w:rsidR="00256F38" w:rsidRPr="00E14D60" w:rsidRDefault="00256F38" w:rsidP="00CE47F5">
            <w:pPr>
              <w:rPr>
                <w:szCs w:val="28"/>
              </w:rPr>
            </w:pPr>
            <w:r w:rsidRPr="00CE47F5">
              <w:rPr>
                <w:szCs w:val="28"/>
              </w:rPr>
              <w:t xml:space="preserve">Основное судебное заседание назначено на 20.02.2018 </w:t>
            </w:r>
          </w:p>
        </w:tc>
        <w:tc>
          <w:tcPr>
            <w:tcW w:w="2946" w:type="dxa"/>
          </w:tcPr>
          <w:p w:rsidR="00256F38" w:rsidRPr="00DE4307" w:rsidRDefault="00256F38" w:rsidP="00CA4D95">
            <w:pPr>
              <w:pStyle w:val="ac"/>
              <w:rPr>
                <w:sz w:val="28"/>
                <w:szCs w:val="28"/>
              </w:rPr>
            </w:pPr>
            <w:r w:rsidRPr="00DE4307">
              <w:rPr>
                <w:sz w:val="28"/>
                <w:szCs w:val="28"/>
              </w:rPr>
              <w:t>Ю.В. Васина,</w:t>
            </w:r>
          </w:p>
          <w:p w:rsidR="00256F38" w:rsidRPr="00DE4307" w:rsidRDefault="00256F38" w:rsidP="00CA4D95">
            <w:pPr>
              <w:pStyle w:val="ac"/>
              <w:rPr>
                <w:sz w:val="28"/>
                <w:szCs w:val="28"/>
              </w:rPr>
            </w:pPr>
            <w:r w:rsidRPr="00DE4307">
              <w:rPr>
                <w:sz w:val="28"/>
                <w:szCs w:val="28"/>
              </w:rPr>
              <w:t>отдел правового обеспечения</w:t>
            </w:r>
          </w:p>
          <w:p w:rsidR="00256F38" w:rsidRPr="00DE4307" w:rsidRDefault="00256F38" w:rsidP="00CA4D95">
            <w:pPr>
              <w:pStyle w:val="ac"/>
              <w:rPr>
                <w:sz w:val="28"/>
                <w:szCs w:val="28"/>
              </w:rPr>
            </w:pPr>
            <w:r w:rsidRPr="00DE4307">
              <w:rPr>
                <w:sz w:val="28"/>
                <w:szCs w:val="28"/>
              </w:rPr>
              <w:t>административной деятельности.</w:t>
            </w:r>
          </w:p>
          <w:p w:rsidR="00256F38" w:rsidRPr="00DE4307" w:rsidRDefault="00256F38" w:rsidP="00CA4D95">
            <w:pPr>
              <w:pStyle w:val="ac"/>
              <w:rPr>
                <w:sz w:val="28"/>
                <w:szCs w:val="28"/>
              </w:rPr>
            </w:pPr>
            <w:r w:rsidRPr="00DE4307">
              <w:rPr>
                <w:sz w:val="28"/>
                <w:szCs w:val="28"/>
              </w:rPr>
              <w:t xml:space="preserve">С.П. Маклаков, </w:t>
            </w:r>
          </w:p>
          <w:p w:rsidR="00256F38" w:rsidRPr="00F85F7C" w:rsidRDefault="00256F38" w:rsidP="00CA4D95">
            <w:pPr>
              <w:pStyle w:val="ac"/>
              <w:rPr>
                <w:sz w:val="28"/>
                <w:szCs w:val="28"/>
              </w:rPr>
            </w:pPr>
            <w:r w:rsidRPr="00DE4307">
              <w:rPr>
                <w:sz w:val="28"/>
                <w:szCs w:val="28"/>
              </w:rPr>
              <w:t>А.Г. Воробьев - ФГУП «ГРЧЦ».</w:t>
            </w:r>
          </w:p>
        </w:tc>
      </w:tr>
      <w:tr w:rsidR="00256F38" w:rsidRPr="00D75392" w:rsidTr="000C5480">
        <w:trPr>
          <w:trHeight w:val="994"/>
        </w:trPr>
        <w:tc>
          <w:tcPr>
            <w:tcW w:w="2552" w:type="dxa"/>
          </w:tcPr>
          <w:p w:rsidR="00256F38" w:rsidRPr="007366E5" w:rsidRDefault="00256F38" w:rsidP="00CA4D95">
            <w:pPr>
              <w:spacing w:line="276" w:lineRule="auto"/>
              <w:rPr>
                <w:szCs w:val="28"/>
              </w:rPr>
            </w:pPr>
            <w:r>
              <w:rPr>
                <w:szCs w:val="28"/>
              </w:rPr>
              <w:t>29</w:t>
            </w:r>
            <w:r w:rsidRPr="007366E5">
              <w:rPr>
                <w:szCs w:val="28"/>
              </w:rPr>
              <w:t>.</w:t>
            </w:r>
            <w:r>
              <w:rPr>
                <w:szCs w:val="28"/>
              </w:rPr>
              <w:t>01</w:t>
            </w:r>
            <w:r w:rsidRPr="007366E5">
              <w:rPr>
                <w:szCs w:val="28"/>
              </w:rPr>
              <w:t>.201</w:t>
            </w:r>
            <w:r>
              <w:rPr>
                <w:szCs w:val="28"/>
              </w:rPr>
              <w:t>8</w:t>
            </w:r>
          </w:p>
          <w:p w:rsidR="00256F38" w:rsidRPr="007366E5" w:rsidRDefault="00256F38" w:rsidP="00CA4D95">
            <w:pPr>
              <w:spacing w:line="276" w:lineRule="auto"/>
              <w:rPr>
                <w:szCs w:val="28"/>
              </w:rPr>
            </w:pPr>
          </w:p>
          <w:p w:rsidR="00256F38" w:rsidRPr="007366E5" w:rsidRDefault="00256F38" w:rsidP="00CA4D95">
            <w:pPr>
              <w:spacing w:line="276" w:lineRule="auto"/>
              <w:rPr>
                <w:szCs w:val="28"/>
              </w:rPr>
            </w:pPr>
            <w:r w:rsidRPr="007366E5">
              <w:rPr>
                <w:szCs w:val="28"/>
              </w:rPr>
              <w:t>Московский городской суд</w:t>
            </w:r>
          </w:p>
          <w:p w:rsidR="00256F38" w:rsidRPr="007366E5" w:rsidRDefault="00256F38" w:rsidP="00CA4D95">
            <w:pPr>
              <w:spacing w:line="276" w:lineRule="auto"/>
              <w:rPr>
                <w:szCs w:val="28"/>
              </w:rPr>
            </w:pPr>
          </w:p>
          <w:p w:rsidR="00256F38" w:rsidRPr="007366E5" w:rsidRDefault="00256F38" w:rsidP="00CA4D95">
            <w:pPr>
              <w:spacing w:line="276" w:lineRule="auto"/>
              <w:rPr>
                <w:szCs w:val="28"/>
              </w:rPr>
            </w:pPr>
            <w:r w:rsidRPr="007366E5">
              <w:rPr>
                <w:szCs w:val="28"/>
              </w:rPr>
              <w:t>Номер дела:</w:t>
            </w:r>
          </w:p>
          <w:p w:rsidR="00256F38" w:rsidRPr="007D326D" w:rsidRDefault="00256F38" w:rsidP="00CA4D95">
            <w:pPr>
              <w:spacing w:line="276" w:lineRule="auto"/>
              <w:rPr>
                <w:szCs w:val="28"/>
              </w:rPr>
            </w:pPr>
            <w:r w:rsidRPr="007366E5">
              <w:rPr>
                <w:szCs w:val="28"/>
              </w:rPr>
              <w:t xml:space="preserve"> </w:t>
            </w:r>
            <w:r w:rsidRPr="00882587">
              <w:rPr>
                <w:szCs w:val="28"/>
              </w:rPr>
              <w:t>№ 3-</w:t>
            </w:r>
            <w:r>
              <w:rPr>
                <w:szCs w:val="28"/>
              </w:rPr>
              <w:t>21</w:t>
            </w:r>
            <w:r w:rsidRPr="00882587">
              <w:rPr>
                <w:szCs w:val="28"/>
              </w:rPr>
              <w:t>/201</w:t>
            </w:r>
            <w:r>
              <w:rPr>
                <w:szCs w:val="28"/>
              </w:rPr>
              <w:t>8</w:t>
            </w:r>
          </w:p>
        </w:tc>
        <w:tc>
          <w:tcPr>
            <w:tcW w:w="2410" w:type="dxa"/>
          </w:tcPr>
          <w:p w:rsidR="00256F38" w:rsidRPr="008B3016" w:rsidRDefault="00256F38" w:rsidP="00CA4D95">
            <w:pPr>
              <w:spacing w:line="276" w:lineRule="auto"/>
              <w:rPr>
                <w:szCs w:val="28"/>
              </w:rPr>
            </w:pPr>
            <w:r w:rsidRPr="007366E5">
              <w:rPr>
                <w:szCs w:val="28"/>
              </w:rPr>
              <w:t>Истец</w:t>
            </w:r>
            <w:r w:rsidRPr="008B3016">
              <w:rPr>
                <w:szCs w:val="28"/>
              </w:rPr>
              <w:t>:</w:t>
            </w:r>
          </w:p>
          <w:p w:rsidR="00256F38" w:rsidRDefault="00256F38" w:rsidP="00CA4D95">
            <w:pPr>
              <w:spacing w:line="276" w:lineRule="auto"/>
              <w:rPr>
                <w:szCs w:val="28"/>
              </w:rPr>
            </w:pPr>
            <w:r w:rsidRPr="00953C8E">
              <w:rPr>
                <w:szCs w:val="28"/>
              </w:rPr>
              <w:t>ООО "Вольгафильм"</w:t>
            </w:r>
          </w:p>
          <w:p w:rsidR="00256F38" w:rsidRPr="008B3016" w:rsidRDefault="00256F38" w:rsidP="00CA4D95">
            <w:pPr>
              <w:spacing w:line="276" w:lineRule="auto"/>
              <w:rPr>
                <w:szCs w:val="28"/>
              </w:rPr>
            </w:pPr>
          </w:p>
          <w:p w:rsidR="00256F38" w:rsidRPr="008B3016" w:rsidRDefault="00256F38" w:rsidP="00CA4D95">
            <w:pPr>
              <w:spacing w:line="276" w:lineRule="auto"/>
              <w:rPr>
                <w:szCs w:val="28"/>
              </w:rPr>
            </w:pPr>
            <w:r w:rsidRPr="007366E5">
              <w:rPr>
                <w:szCs w:val="28"/>
              </w:rPr>
              <w:t>Ответчик</w:t>
            </w:r>
            <w:r w:rsidRPr="008B3016">
              <w:rPr>
                <w:szCs w:val="28"/>
              </w:rPr>
              <w:t>:</w:t>
            </w:r>
          </w:p>
          <w:p w:rsidR="00256F38" w:rsidRDefault="00256F38" w:rsidP="00CA4D95">
            <w:pPr>
              <w:spacing w:line="276" w:lineRule="auto"/>
              <w:rPr>
                <w:szCs w:val="28"/>
              </w:rPr>
            </w:pPr>
            <w:r w:rsidRPr="00953C8E">
              <w:rPr>
                <w:szCs w:val="28"/>
              </w:rPr>
              <w:t xml:space="preserve">Cloudflare, Inc. </w:t>
            </w:r>
          </w:p>
          <w:p w:rsidR="00256F38" w:rsidRDefault="00256F38" w:rsidP="00CA4D95">
            <w:pPr>
              <w:spacing w:line="276" w:lineRule="auto"/>
              <w:rPr>
                <w:szCs w:val="28"/>
              </w:rPr>
            </w:pPr>
          </w:p>
          <w:p w:rsidR="00256F38" w:rsidRPr="007366E5" w:rsidRDefault="00256F38" w:rsidP="00CA4D95">
            <w:pPr>
              <w:spacing w:line="276" w:lineRule="auto"/>
              <w:rPr>
                <w:szCs w:val="28"/>
              </w:rPr>
            </w:pPr>
            <w:r w:rsidRPr="007366E5">
              <w:rPr>
                <w:szCs w:val="28"/>
              </w:rPr>
              <w:t xml:space="preserve">Роскомнадзор – третье лицо, не заявляющее самостоятельных </w:t>
            </w:r>
            <w:r w:rsidRPr="007366E5">
              <w:rPr>
                <w:szCs w:val="28"/>
              </w:rPr>
              <w:lastRenderedPageBreak/>
              <w:t>требований относительно предмета спора.</w:t>
            </w:r>
          </w:p>
        </w:tc>
        <w:tc>
          <w:tcPr>
            <w:tcW w:w="3118" w:type="dxa"/>
          </w:tcPr>
          <w:p w:rsidR="00256F38" w:rsidRPr="007D326D" w:rsidRDefault="00256F38" w:rsidP="00CA4D95">
            <w:pPr>
              <w:spacing w:line="276" w:lineRule="auto"/>
              <w:rPr>
                <w:szCs w:val="28"/>
              </w:rPr>
            </w:pPr>
            <w:r w:rsidRPr="007366E5">
              <w:rPr>
                <w:szCs w:val="28"/>
              </w:rPr>
              <w:lastRenderedPageBreak/>
              <w:t>О защите объектов исключительных прав.</w:t>
            </w:r>
          </w:p>
        </w:tc>
        <w:tc>
          <w:tcPr>
            <w:tcW w:w="2410" w:type="dxa"/>
          </w:tcPr>
          <w:p w:rsidR="00256F38" w:rsidRPr="00E14D60" w:rsidRDefault="00256F38" w:rsidP="00CA4D95">
            <w:pPr>
              <w:rPr>
                <w:szCs w:val="28"/>
              </w:rPr>
            </w:pPr>
            <w:r>
              <w:rPr>
                <w:szCs w:val="28"/>
              </w:rPr>
              <w:t>Предварительное</w:t>
            </w:r>
            <w:r w:rsidRPr="00746AD2">
              <w:rPr>
                <w:szCs w:val="28"/>
              </w:rPr>
              <w:t xml:space="preserve"> судебное заседание</w:t>
            </w:r>
          </w:p>
        </w:tc>
        <w:tc>
          <w:tcPr>
            <w:tcW w:w="2410" w:type="dxa"/>
          </w:tcPr>
          <w:p w:rsidR="00256F38" w:rsidRPr="00E14D60" w:rsidRDefault="00256F38" w:rsidP="00953C8E">
            <w:pPr>
              <w:rPr>
                <w:szCs w:val="28"/>
              </w:rPr>
            </w:pPr>
            <w:r w:rsidRPr="00953C8E">
              <w:rPr>
                <w:szCs w:val="28"/>
              </w:rPr>
              <w:t>Основное</w:t>
            </w:r>
            <w:r>
              <w:rPr>
                <w:szCs w:val="28"/>
              </w:rPr>
              <w:t xml:space="preserve">  судебное заседание </w:t>
            </w:r>
            <w:r w:rsidRPr="00953C8E">
              <w:rPr>
                <w:szCs w:val="28"/>
              </w:rPr>
              <w:t xml:space="preserve"> назначено на 06.02.2018</w:t>
            </w:r>
          </w:p>
        </w:tc>
        <w:tc>
          <w:tcPr>
            <w:tcW w:w="2946" w:type="dxa"/>
          </w:tcPr>
          <w:p w:rsidR="00256F38" w:rsidRPr="00DE4307" w:rsidRDefault="00256F38" w:rsidP="00CA4D95">
            <w:pPr>
              <w:pStyle w:val="ac"/>
              <w:rPr>
                <w:sz w:val="28"/>
                <w:szCs w:val="28"/>
              </w:rPr>
            </w:pPr>
            <w:r w:rsidRPr="00DE4307">
              <w:rPr>
                <w:sz w:val="28"/>
                <w:szCs w:val="28"/>
              </w:rPr>
              <w:t>Ю.В. Васина,</w:t>
            </w:r>
          </w:p>
          <w:p w:rsidR="00256F38" w:rsidRPr="00DE4307" w:rsidRDefault="00256F38" w:rsidP="00CA4D95">
            <w:pPr>
              <w:pStyle w:val="ac"/>
              <w:rPr>
                <w:sz w:val="28"/>
                <w:szCs w:val="28"/>
              </w:rPr>
            </w:pPr>
            <w:r w:rsidRPr="00DE4307">
              <w:rPr>
                <w:sz w:val="28"/>
                <w:szCs w:val="28"/>
              </w:rPr>
              <w:t>отдел правового обеспечения</w:t>
            </w:r>
          </w:p>
          <w:p w:rsidR="00256F38" w:rsidRPr="00DE4307" w:rsidRDefault="00256F38" w:rsidP="00CA4D95">
            <w:pPr>
              <w:pStyle w:val="ac"/>
              <w:rPr>
                <w:sz w:val="28"/>
                <w:szCs w:val="28"/>
              </w:rPr>
            </w:pPr>
            <w:r w:rsidRPr="00DE4307">
              <w:rPr>
                <w:sz w:val="28"/>
                <w:szCs w:val="28"/>
              </w:rPr>
              <w:t>административной деятельности.</w:t>
            </w:r>
          </w:p>
          <w:p w:rsidR="00256F38" w:rsidRPr="00DE4307" w:rsidRDefault="00256F38" w:rsidP="00CA4D95">
            <w:pPr>
              <w:pStyle w:val="ac"/>
              <w:rPr>
                <w:sz w:val="28"/>
                <w:szCs w:val="28"/>
              </w:rPr>
            </w:pPr>
            <w:r w:rsidRPr="00DE4307">
              <w:rPr>
                <w:sz w:val="28"/>
                <w:szCs w:val="28"/>
              </w:rPr>
              <w:t xml:space="preserve">С.П. Маклаков, </w:t>
            </w:r>
          </w:p>
          <w:p w:rsidR="00256F38" w:rsidRPr="00F85F7C" w:rsidRDefault="00256F38" w:rsidP="00CA4D95">
            <w:pPr>
              <w:pStyle w:val="ac"/>
              <w:rPr>
                <w:sz w:val="28"/>
                <w:szCs w:val="28"/>
              </w:rPr>
            </w:pPr>
            <w:r w:rsidRPr="00DE4307">
              <w:rPr>
                <w:sz w:val="28"/>
                <w:szCs w:val="28"/>
              </w:rPr>
              <w:t>А.Г. Воробьев - ФГУП «ГРЧЦ».</w:t>
            </w:r>
          </w:p>
        </w:tc>
      </w:tr>
      <w:tr w:rsidR="00256F38" w:rsidRPr="00D75392" w:rsidTr="000C5480">
        <w:trPr>
          <w:trHeight w:val="994"/>
        </w:trPr>
        <w:tc>
          <w:tcPr>
            <w:tcW w:w="2552" w:type="dxa"/>
          </w:tcPr>
          <w:p w:rsidR="00256F38" w:rsidRPr="00E8463C" w:rsidRDefault="00256F38" w:rsidP="00A176F2">
            <w:pPr>
              <w:spacing w:line="259" w:lineRule="auto"/>
              <w:rPr>
                <w:rFonts w:eastAsia="Calibri"/>
                <w:szCs w:val="28"/>
                <w:lang w:eastAsia="en-US"/>
              </w:rPr>
            </w:pPr>
            <w:r w:rsidRPr="00E8463C">
              <w:rPr>
                <w:rFonts w:eastAsia="Calibri"/>
                <w:szCs w:val="28"/>
                <w:lang w:eastAsia="en-US"/>
              </w:rPr>
              <w:lastRenderedPageBreak/>
              <w:t>29.01.2017</w:t>
            </w:r>
          </w:p>
          <w:p w:rsidR="00256F38" w:rsidRDefault="00256F38" w:rsidP="00A176F2">
            <w:pPr>
              <w:spacing w:line="259" w:lineRule="auto"/>
              <w:rPr>
                <w:rFonts w:eastAsia="Calibri"/>
                <w:szCs w:val="28"/>
                <w:lang w:eastAsia="en-US"/>
              </w:rPr>
            </w:pPr>
            <w:r w:rsidRPr="00E8463C">
              <w:rPr>
                <w:rFonts w:eastAsia="Calibri"/>
                <w:szCs w:val="28"/>
                <w:lang w:eastAsia="en-US"/>
              </w:rPr>
              <w:t xml:space="preserve">Таганский районный суд </w:t>
            </w:r>
          </w:p>
          <w:p w:rsidR="00256F38" w:rsidRPr="00E8463C" w:rsidRDefault="00256F38" w:rsidP="00A176F2">
            <w:pPr>
              <w:spacing w:line="259" w:lineRule="auto"/>
              <w:rPr>
                <w:rFonts w:eastAsia="Calibri"/>
                <w:szCs w:val="28"/>
                <w:lang w:eastAsia="en-US"/>
              </w:rPr>
            </w:pPr>
            <w:r w:rsidRPr="00E8463C">
              <w:rPr>
                <w:rFonts w:eastAsia="Calibri"/>
                <w:szCs w:val="28"/>
                <w:lang w:eastAsia="en-US"/>
              </w:rPr>
              <w:t>г. Москвы</w:t>
            </w:r>
          </w:p>
          <w:p w:rsidR="00256F38" w:rsidRPr="007478D5" w:rsidRDefault="00256F38" w:rsidP="00A176F2">
            <w:pPr>
              <w:rPr>
                <w:rFonts w:eastAsia="Calibri"/>
                <w:szCs w:val="28"/>
                <w:lang w:eastAsia="en-US"/>
              </w:rPr>
            </w:pPr>
            <w:r w:rsidRPr="007478D5">
              <w:rPr>
                <w:rFonts w:eastAsia="Calibri"/>
                <w:szCs w:val="28"/>
                <w:lang w:eastAsia="en-US"/>
              </w:rPr>
              <w:t>№2а-7/2018</w:t>
            </w:r>
          </w:p>
          <w:p w:rsidR="00256F38" w:rsidRPr="007478D5" w:rsidRDefault="00256F38" w:rsidP="00A176F2">
            <w:pPr>
              <w:rPr>
                <w:szCs w:val="28"/>
              </w:rPr>
            </w:pPr>
          </w:p>
        </w:tc>
        <w:tc>
          <w:tcPr>
            <w:tcW w:w="2410" w:type="dxa"/>
          </w:tcPr>
          <w:p w:rsidR="00256F38" w:rsidRPr="007478D5" w:rsidRDefault="00256F38" w:rsidP="00A176F2">
            <w:pPr>
              <w:rPr>
                <w:szCs w:val="28"/>
              </w:rPr>
            </w:pPr>
            <w:r w:rsidRPr="007478D5">
              <w:rPr>
                <w:szCs w:val="28"/>
              </w:rPr>
              <w:t>Истец:</w:t>
            </w:r>
          </w:p>
          <w:p w:rsidR="00256F38" w:rsidRPr="007478D5" w:rsidRDefault="00256F38" w:rsidP="00A176F2">
            <w:pPr>
              <w:rPr>
                <w:rFonts w:eastAsia="Calibri"/>
                <w:szCs w:val="28"/>
                <w:lang w:eastAsia="en-US"/>
              </w:rPr>
            </w:pPr>
            <w:r w:rsidRPr="007478D5">
              <w:rPr>
                <w:rFonts w:eastAsia="Calibri"/>
                <w:szCs w:val="28"/>
                <w:lang w:eastAsia="en-US"/>
              </w:rPr>
              <w:t>Коростылев Д. М. </w:t>
            </w:r>
          </w:p>
          <w:p w:rsidR="00256F38" w:rsidRPr="007478D5" w:rsidRDefault="00256F38" w:rsidP="00A176F2">
            <w:pPr>
              <w:rPr>
                <w:szCs w:val="28"/>
              </w:rPr>
            </w:pPr>
          </w:p>
          <w:p w:rsidR="00256F38" w:rsidRPr="007478D5" w:rsidRDefault="00256F38" w:rsidP="00A176F2">
            <w:pPr>
              <w:rPr>
                <w:szCs w:val="28"/>
              </w:rPr>
            </w:pPr>
            <w:r w:rsidRPr="007478D5">
              <w:rPr>
                <w:szCs w:val="28"/>
              </w:rPr>
              <w:t>Ответчик:</w:t>
            </w:r>
          </w:p>
          <w:p w:rsidR="00256F38" w:rsidRPr="007478D5" w:rsidRDefault="00256F38" w:rsidP="00A176F2">
            <w:pPr>
              <w:rPr>
                <w:szCs w:val="28"/>
              </w:rPr>
            </w:pPr>
            <w:r w:rsidRPr="007478D5">
              <w:rPr>
                <w:rFonts w:eastAsia="Calibri"/>
                <w:szCs w:val="28"/>
                <w:lang w:eastAsia="en-US"/>
              </w:rPr>
              <w:t>Роскомнадзор</w:t>
            </w:r>
          </w:p>
        </w:tc>
        <w:tc>
          <w:tcPr>
            <w:tcW w:w="3118" w:type="dxa"/>
          </w:tcPr>
          <w:p w:rsidR="00256F38" w:rsidRPr="007478D5" w:rsidRDefault="00256F38" w:rsidP="00A176F2">
            <w:pPr>
              <w:rPr>
                <w:szCs w:val="28"/>
              </w:rPr>
            </w:pPr>
            <w:r>
              <w:rPr>
                <w:rFonts w:eastAsia="Calibri"/>
                <w:szCs w:val="28"/>
                <w:lang w:eastAsia="en-US"/>
              </w:rPr>
              <w:t>О</w:t>
            </w:r>
            <w:r w:rsidRPr="007478D5">
              <w:rPr>
                <w:rFonts w:eastAsia="Calibri"/>
                <w:szCs w:val="28"/>
                <w:lang w:eastAsia="en-US"/>
              </w:rPr>
              <w:t xml:space="preserve"> признании отказа в ограничении доступа к сайту в сети «Интернет» незаконным.</w:t>
            </w:r>
          </w:p>
        </w:tc>
        <w:tc>
          <w:tcPr>
            <w:tcW w:w="2410" w:type="dxa"/>
          </w:tcPr>
          <w:p w:rsidR="00256F38" w:rsidRPr="007478D5" w:rsidRDefault="00256F38" w:rsidP="00A176F2">
            <w:pPr>
              <w:rPr>
                <w:szCs w:val="28"/>
              </w:rPr>
            </w:pPr>
            <w:r w:rsidRPr="007478D5">
              <w:rPr>
                <w:szCs w:val="28"/>
              </w:rPr>
              <w:t>Предварительное судебное заседание.</w:t>
            </w:r>
          </w:p>
        </w:tc>
        <w:tc>
          <w:tcPr>
            <w:tcW w:w="2410" w:type="dxa"/>
          </w:tcPr>
          <w:p w:rsidR="00256F38" w:rsidRPr="007478D5" w:rsidRDefault="00256F38" w:rsidP="00A176F2">
            <w:pPr>
              <w:rPr>
                <w:szCs w:val="28"/>
              </w:rPr>
            </w:pPr>
            <w:r>
              <w:rPr>
                <w:szCs w:val="28"/>
              </w:rPr>
              <w:t>С</w:t>
            </w:r>
            <w:r w:rsidRPr="007478D5">
              <w:rPr>
                <w:szCs w:val="28"/>
              </w:rPr>
              <w:t>удебно</w:t>
            </w:r>
            <w:r>
              <w:rPr>
                <w:szCs w:val="28"/>
              </w:rPr>
              <w:t>е заседание отложено на 12.02.2018</w:t>
            </w:r>
            <w:r w:rsidRPr="007478D5">
              <w:rPr>
                <w:szCs w:val="28"/>
              </w:rPr>
              <w:t>.</w:t>
            </w:r>
          </w:p>
          <w:p w:rsidR="00256F38" w:rsidRPr="007478D5" w:rsidRDefault="00256F38" w:rsidP="00A176F2">
            <w:pPr>
              <w:rPr>
                <w:szCs w:val="28"/>
              </w:rPr>
            </w:pPr>
          </w:p>
        </w:tc>
        <w:tc>
          <w:tcPr>
            <w:tcW w:w="2946" w:type="dxa"/>
          </w:tcPr>
          <w:p w:rsidR="00256F38" w:rsidRPr="007478D5" w:rsidRDefault="00256F38" w:rsidP="00A176F2">
            <w:pPr>
              <w:rPr>
                <w:rFonts w:eastAsia="Calibri"/>
                <w:color w:val="000000"/>
                <w:szCs w:val="28"/>
                <w:lang w:eastAsia="en-US"/>
              </w:rPr>
            </w:pPr>
            <w:r w:rsidRPr="007478D5">
              <w:rPr>
                <w:rFonts w:eastAsia="Calibri"/>
                <w:color w:val="000000"/>
                <w:szCs w:val="28"/>
                <w:lang w:eastAsia="en-US"/>
              </w:rPr>
              <w:t>А.К. Толпекин,</w:t>
            </w:r>
          </w:p>
          <w:p w:rsidR="00256F38" w:rsidRPr="007478D5" w:rsidRDefault="00256F38" w:rsidP="00A176F2">
            <w:pPr>
              <w:rPr>
                <w:rFonts w:eastAsia="Calibri"/>
                <w:szCs w:val="28"/>
                <w:lang w:eastAsia="en-US"/>
              </w:rPr>
            </w:pPr>
            <w:r w:rsidRPr="007478D5">
              <w:rPr>
                <w:rFonts w:eastAsia="Calibri"/>
                <w:szCs w:val="28"/>
                <w:lang w:eastAsia="en-US"/>
              </w:rPr>
              <w:t>отдел правового обеспечения административной деятельности.</w:t>
            </w:r>
          </w:p>
          <w:p w:rsidR="00256F38" w:rsidRPr="007478D5" w:rsidRDefault="00256F38" w:rsidP="00A176F2">
            <w:pPr>
              <w:rPr>
                <w:color w:val="000000" w:themeColor="text1"/>
                <w:szCs w:val="28"/>
              </w:rPr>
            </w:pPr>
          </w:p>
        </w:tc>
      </w:tr>
      <w:tr w:rsidR="00256F38" w:rsidRPr="00D75392" w:rsidTr="000C5480">
        <w:trPr>
          <w:trHeight w:val="994"/>
        </w:trPr>
        <w:tc>
          <w:tcPr>
            <w:tcW w:w="2552" w:type="dxa"/>
          </w:tcPr>
          <w:p w:rsidR="00256F38" w:rsidRPr="00E8463C" w:rsidRDefault="00256F38" w:rsidP="00A176F2">
            <w:pPr>
              <w:spacing w:line="259" w:lineRule="auto"/>
              <w:rPr>
                <w:rFonts w:eastAsia="Calibri"/>
                <w:szCs w:val="28"/>
                <w:lang w:eastAsia="en-US"/>
              </w:rPr>
            </w:pPr>
            <w:r w:rsidRPr="00E8463C">
              <w:rPr>
                <w:rFonts w:eastAsia="Calibri"/>
                <w:szCs w:val="28"/>
                <w:lang w:eastAsia="en-US"/>
              </w:rPr>
              <w:t>29.01.2018</w:t>
            </w:r>
          </w:p>
          <w:p w:rsidR="00256F38" w:rsidRPr="007478D5" w:rsidRDefault="00256F38" w:rsidP="00A176F2">
            <w:pPr>
              <w:spacing w:line="259" w:lineRule="auto"/>
              <w:rPr>
                <w:rFonts w:eastAsia="Calibri"/>
                <w:szCs w:val="28"/>
                <w:lang w:eastAsia="en-US"/>
              </w:rPr>
            </w:pPr>
            <w:r w:rsidRPr="00E8463C">
              <w:rPr>
                <w:rFonts w:eastAsia="Calibri"/>
                <w:szCs w:val="28"/>
                <w:lang w:eastAsia="en-US"/>
              </w:rPr>
              <w:t>Арбитражный суд</w:t>
            </w:r>
          </w:p>
          <w:p w:rsidR="00256F38" w:rsidRPr="00E8463C" w:rsidRDefault="00256F38" w:rsidP="00A176F2">
            <w:pPr>
              <w:spacing w:line="259" w:lineRule="auto"/>
              <w:rPr>
                <w:rFonts w:eastAsia="Calibri"/>
                <w:szCs w:val="28"/>
                <w:lang w:eastAsia="en-US"/>
              </w:rPr>
            </w:pPr>
            <w:r w:rsidRPr="00E8463C">
              <w:rPr>
                <w:rFonts w:eastAsia="Calibri"/>
                <w:szCs w:val="28"/>
                <w:lang w:eastAsia="en-US"/>
              </w:rPr>
              <w:t>г. Москвы</w:t>
            </w:r>
          </w:p>
          <w:p w:rsidR="00256F38" w:rsidRPr="007478D5" w:rsidRDefault="00256F38" w:rsidP="00A176F2">
            <w:pPr>
              <w:rPr>
                <w:rFonts w:eastAsia="Calibri"/>
                <w:szCs w:val="28"/>
                <w:lang w:eastAsia="en-US"/>
              </w:rPr>
            </w:pPr>
            <w:r w:rsidRPr="007478D5">
              <w:rPr>
                <w:rFonts w:eastAsia="Calibri"/>
                <w:szCs w:val="28"/>
                <w:lang w:eastAsia="en-US"/>
              </w:rPr>
              <w:t>№ А40-237523/2017</w:t>
            </w:r>
          </w:p>
          <w:p w:rsidR="00256F38" w:rsidRPr="007478D5" w:rsidRDefault="00256F38" w:rsidP="00A176F2">
            <w:pPr>
              <w:rPr>
                <w:szCs w:val="28"/>
              </w:rPr>
            </w:pPr>
          </w:p>
        </w:tc>
        <w:tc>
          <w:tcPr>
            <w:tcW w:w="2410" w:type="dxa"/>
          </w:tcPr>
          <w:p w:rsidR="00256F38" w:rsidRPr="007478D5" w:rsidRDefault="00256F38" w:rsidP="00A176F2">
            <w:pPr>
              <w:rPr>
                <w:szCs w:val="28"/>
              </w:rPr>
            </w:pPr>
            <w:r w:rsidRPr="007478D5">
              <w:rPr>
                <w:szCs w:val="28"/>
              </w:rPr>
              <w:t>Истец:</w:t>
            </w:r>
          </w:p>
          <w:p w:rsidR="00256F38" w:rsidRPr="007478D5" w:rsidRDefault="00256F38" w:rsidP="00A176F2">
            <w:pPr>
              <w:rPr>
                <w:rFonts w:eastAsia="Calibri"/>
                <w:szCs w:val="28"/>
                <w:lang w:eastAsia="en-US"/>
              </w:rPr>
            </w:pPr>
            <w:r w:rsidRPr="007478D5">
              <w:rPr>
                <w:rFonts w:eastAsia="Calibri"/>
                <w:szCs w:val="28"/>
                <w:lang w:eastAsia="en-US"/>
              </w:rPr>
              <w:t>ООО «Молодежь ТВ»</w:t>
            </w:r>
          </w:p>
          <w:p w:rsidR="00256F38" w:rsidRPr="007478D5" w:rsidRDefault="00256F38" w:rsidP="00A176F2">
            <w:pPr>
              <w:rPr>
                <w:szCs w:val="28"/>
              </w:rPr>
            </w:pPr>
          </w:p>
          <w:p w:rsidR="00256F38" w:rsidRPr="007478D5" w:rsidRDefault="00256F38" w:rsidP="00A176F2">
            <w:pPr>
              <w:rPr>
                <w:szCs w:val="28"/>
              </w:rPr>
            </w:pPr>
            <w:r w:rsidRPr="007478D5">
              <w:rPr>
                <w:szCs w:val="28"/>
              </w:rPr>
              <w:t>Ответчик:</w:t>
            </w:r>
          </w:p>
          <w:p w:rsidR="00256F38" w:rsidRPr="007478D5" w:rsidRDefault="00256F38" w:rsidP="00A176F2">
            <w:pPr>
              <w:rPr>
                <w:szCs w:val="28"/>
              </w:rPr>
            </w:pPr>
            <w:r w:rsidRPr="007478D5">
              <w:rPr>
                <w:rFonts w:eastAsia="Calibri"/>
                <w:szCs w:val="28"/>
                <w:lang w:eastAsia="en-US"/>
              </w:rPr>
              <w:t>Роскомнадзор</w:t>
            </w:r>
          </w:p>
        </w:tc>
        <w:tc>
          <w:tcPr>
            <w:tcW w:w="3118" w:type="dxa"/>
          </w:tcPr>
          <w:p w:rsidR="00256F38" w:rsidRPr="007478D5" w:rsidRDefault="00256F38" w:rsidP="00A176F2">
            <w:pPr>
              <w:rPr>
                <w:szCs w:val="28"/>
              </w:rPr>
            </w:pPr>
            <w:r>
              <w:rPr>
                <w:rFonts w:eastAsia="Calibri"/>
                <w:szCs w:val="28"/>
                <w:lang w:eastAsia="en-US"/>
              </w:rPr>
              <w:t>О</w:t>
            </w:r>
            <w:r w:rsidRPr="007478D5">
              <w:rPr>
                <w:rFonts w:eastAsia="Calibri"/>
                <w:szCs w:val="28"/>
                <w:lang w:eastAsia="en-US"/>
              </w:rPr>
              <w:t>б оспаривании предписания</w:t>
            </w:r>
            <w:r>
              <w:rPr>
                <w:rFonts w:eastAsia="Calibri"/>
                <w:szCs w:val="28"/>
                <w:lang w:eastAsia="en-US"/>
              </w:rPr>
              <w:t>.</w:t>
            </w:r>
          </w:p>
        </w:tc>
        <w:tc>
          <w:tcPr>
            <w:tcW w:w="2410" w:type="dxa"/>
          </w:tcPr>
          <w:p w:rsidR="00256F38" w:rsidRPr="007478D5" w:rsidRDefault="00256F38" w:rsidP="00A176F2">
            <w:pPr>
              <w:rPr>
                <w:szCs w:val="28"/>
              </w:rPr>
            </w:pPr>
            <w:r w:rsidRPr="007478D5">
              <w:rPr>
                <w:szCs w:val="28"/>
              </w:rPr>
              <w:t>Предварительное судебное заседание.</w:t>
            </w:r>
          </w:p>
        </w:tc>
        <w:tc>
          <w:tcPr>
            <w:tcW w:w="2410" w:type="dxa"/>
          </w:tcPr>
          <w:p w:rsidR="00256F38" w:rsidRPr="007478D5" w:rsidRDefault="00256F38" w:rsidP="00A176F2">
            <w:pPr>
              <w:rPr>
                <w:szCs w:val="28"/>
              </w:rPr>
            </w:pPr>
            <w:r w:rsidRPr="00A176F2">
              <w:rPr>
                <w:szCs w:val="28"/>
              </w:rPr>
              <w:t xml:space="preserve">Судебное заседание </w:t>
            </w:r>
            <w:r>
              <w:rPr>
                <w:szCs w:val="28"/>
              </w:rPr>
              <w:t>назначено на 05</w:t>
            </w:r>
            <w:r w:rsidRPr="00A176F2">
              <w:rPr>
                <w:szCs w:val="28"/>
              </w:rPr>
              <w:t>.0</w:t>
            </w:r>
            <w:r>
              <w:rPr>
                <w:szCs w:val="28"/>
              </w:rPr>
              <w:t>3</w:t>
            </w:r>
            <w:r w:rsidRPr="00A176F2">
              <w:rPr>
                <w:szCs w:val="28"/>
              </w:rPr>
              <w:t>.2018.</w:t>
            </w:r>
          </w:p>
        </w:tc>
        <w:tc>
          <w:tcPr>
            <w:tcW w:w="2946" w:type="dxa"/>
          </w:tcPr>
          <w:p w:rsidR="00256F38" w:rsidRPr="007478D5" w:rsidRDefault="00256F38" w:rsidP="00A176F2">
            <w:pPr>
              <w:rPr>
                <w:color w:val="000000" w:themeColor="text1"/>
                <w:szCs w:val="28"/>
              </w:rPr>
            </w:pPr>
            <w:r w:rsidRPr="007478D5">
              <w:rPr>
                <w:color w:val="000000" w:themeColor="text1"/>
                <w:szCs w:val="28"/>
              </w:rPr>
              <w:t>А.А. Куликов,</w:t>
            </w:r>
          </w:p>
          <w:p w:rsidR="00256F38" w:rsidRPr="007478D5" w:rsidRDefault="00256F38" w:rsidP="00A176F2">
            <w:pPr>
              <w:spacing w:line="259" w:lineRule="auto"/>
              <w:rPr>
                <w:rFonts w:eastAsia="Calibri"/>
                <w:szCs w:val="28"/>
                <w:lang w:eastAsia="en-US"/>
              </w:rPr>
            </w:pPr>
            <w:r w:rsidRPr="007478D5">
              <w:rPr>
                <w:rFonts w:eastAsia="Calibri"/>
                <w:szCs w:val="28"/>
                <w:lang w:eastAsia="en-US"/>
              </w:rPr>
              <w:t>отдел правового обеспечения в сфере массовые коммуникации и информационных технологий.</w:t>
            </w:r>
          </w:p>
          <w:p w:rsidR="00256F38" w:rsidRPr="007478D5" w:rsidRDefault="00256F38" w:rsidP="00A176F2">
            <w:pPr>
              <w:spacing w:line="259" w:lineRule="auto"/>
              <w:rPr>
                <w:rFonts w:eastAsia="Calibri"/>
                <w:szCs w:val="28"/>
                <w:lang w:eastAsia="en-US"/>
              </w:rPr>
            </w:pPr>
          </w:p>
        </w:tc>
      </w:tr>
      <w:tr w:rsidR="00256F38" w:rsidRPr="00D75392" w:rsidTr="000C5480">
        <w:trPr>
          <w:trHeight w:val="994"/>
        </w:trPr>
        <w:tc>
          <w:tcPr>
            <w:tcW w:w="2552" w:type="dxa"/>
          </w:tcPr>
          <w:p w:rsidR="00256F38" w:rsidRPr="00E8463C" w:rsidRDefault="00256F38" w:rsidP="00A176F2">
            <w:pPr>
              <w:spacing w:line="259" w:lineRule="auto"/>
              <w:rPr>
                <w:rFonts w:eastAsia="Calibri"/>
                <w:szCs w:val="28"/>
                <w:lang w:eastAsia="en-US"/>
              </w:rPr>
            </w:pPr>
            <w:r w:rsidRPr="00E8463C">
              <w:rPr>
                <w:rFonts w:eastAsia="Calibri"/>
                <w:szCs w:val="28"/>
                <w:lang w:eastAsia="en-US"/>
              </w:rPr>
              <w:t>29.01.2018</w:t>
            </w:r>
          </w:p>
          <w:p w:rsidR="00256F38" w:rsidRPr="007478D5" w:rsidRDefault="00256F38" w:rsidP="00A176F2">
            <w:pPr>
              <w:spacing w:line="259" w:lineRule="auto"/>
              <w:rPr>
                <w:rFonts w:eastAsia="Calibri"/>
                <w:szCs w:val="28"/>
                <w:lang w:eastAsia="en-US"/>
              </w:rPr>
            </w:pPr>
            <w:r w:rsidRPr="00E8463C">
              <w:rPr>
                <w:rFonts w:eastAsia="Calibri"/>
                <w:szCs w:val="28"/>
                <w:lang w:eastAsia="en-US"/>
              </w:rPr>
              <w:t>Пресненский районный суд</w:t>
            </w:r>
          </w:p>
          <w:p w:rsidR="00256F38" w:rsidRPr="00E8463C" w:rsidRDefault="00256F38" w:rsidP="00A176F2">
            <w:pPr>
              <w:spacing w:line="259" w:lineRule="auto"/>
              <w:rPr>
                <w:rFonts w:eastAsia="Calibri"/>
                <w:szCs w:val="28"/>
                <w:lang w:eastAsia="en-US"/>
              </w:rPr>
            </w:pPr>
            <w:r w:rsidRPr="00E8463C">
              <w:rPr>
                <w:rFonts w:eastAsia="Calibri"/>
                <w:szCs w:val="28"/>
                <w:lang w:eastAsia="en-US"/>
              </w:rPr>
              <w:t>г. Москвы</w:t>
            </w:r>
          </w:p>
          <w:p w:rsidR="00256F38" w:rsidRPr="007478D5" w:rsidRDefault="00256F38" w:rsidP="00A176F2">
            <w:pPr>
              <w:rPr>
                <w:rFonts w:eastAsia="Calibri"/>
                <w:szCs w:val="28"/>
                <w:lang w:eastAsia="en-US"/>
              </w:rPr>
            </w:pPr>
            <w:r w:rsidRPr="007478D5">
              <w:rPr>
                <w:rFonts w:eastAsia="Calibri"/>
                <w:szCs w:val="28"/>
                <w:lang w:eastAsia="en-US"/>
              </w:rPr>
              <w:t>№ 2а-565/2017</w:t>
            </w:r>
          </w:p>
          <w:p w:rsidR="00256F38" w:rsidRDefault="00256F38" w:rsidP="00A176F2">
            <w:pPr>
              <w:rPr>
                <w:szCs w:val="28"/>
              </w:rPr>
            </w:pPr>
          </w:p>
          <w:p w:rsidR="00256F38" w:rsidRDefault="00256F38" w:rsidP="00A176F2">
            <w:pPr>
              <w:rPr>
                <w:szCs w:val="28"/>
              </w:rPr>
            </w:pPr>
          </w:p>
          <w:p w:rsidR="00256F38" w:rsidRDefault="00256F38" w:rsidP="00A176F2">
            <w:pPr>
              <w:rPr>
                <w:szCs w:val="28"/>
              </w:rPr>
            </w:pPr>
          </w:p>
          <w:p w:rsidR="00256F38" w:rsidRPr="007478D5" w:rsidRDefault="00256F38" w:rsidP="00A176F2">
            <w:pPr>
              <w:rPr>
                <w:szCs w:val="28"/>
              </w:rPr>
            </w:pPr>
          </w:p>
        </w:tc>
        <w:tc>
          <w:tcPr>
            <w:tcW w:w="2410" w:type="dxa"/>
          </w:tcPr>
          <w:p w:rsidR="00256F38" w:rsidRPr="007478D5" w:rsidRDefault="00256F38" w:rsidP="00A176F2">
            <w:pPr>
              <w:rPr>
                <w:szCs w:val="28"/>
              </w:rPr>
            </w:pPr>
            <w:r w:rsidRPr="007478D5">
              <w:rPr>
                <w:szCs w:val="28"/>
              </w:rPr>
              <w:t>Истец:</w:t>
            </w:r>
          </w:p>
          <w:p w:rsidR="00256F38" w:rsidRPr="007478D5" w:rsidRDefault="00256F38" w:rsidP="00A176F2">
            <w:pPr>
              <w:rPr>
                <w:rFonts w:eastAsia="Calibri"/>
                <w:szCs w:val="28"/>
                <w:lang w:eastAsia="en-US"/>
              </w:rPr>
            </w:pPr>
            <w:r w:rsidRPr="007478D5">
              <w:rPr>
                <w:rFonts w:eastAsia="Calibri"/>
                <w:szCs w:val="28"/>
                <w:lang w:eastAsia="en-US"/>
              </w:rPr>
              <w:t>Роскомнадзор</w:t>
            </w:r>
          </w:p>
          <w:p w:rsidR="00256F38" w:rsidRPr="007478D5" w:rsidRDefault="00256F38" w:rsidP="00A176F2">
            <w:pPr>
              <w:rPr>
                <w:szCs w:val="28"/>
              </w:rPr>
            </w:pPr>
          </w:p>
          <w:p w:rsidR="00256F38" w:rsidRPr="007478D5" w:rsidRDefault="00256F38" w:rsidP="00A176F2">
            <w:pPr>
              <w:rPr>
                <w:szCs w:val="28"/>
              </w:rPr>
            </w:pPr>
            <w:r w:rsidRPr="007478D5">
              <w:rPr>
                <w:szCs w:val="28"/>
              </w:rPr>
              <w:t>Ответчик:</w:t>
            </w:r>
          </w:p>
          <w:p w:rsidR="00256F38" w:rsidRPr="007478D5" w:rsidRDefault="00256F38" w:rsidP="00A176F2">
            <w:pPr>
              <w:spacing w:line="259" w:lineRule="auto"/>
              <w:rPr>
                <w:rFonts w:eastAsia="Calibri"/>
                <w:szCs w:val="28"/>
                <w:lang w:eastAsia="en-US"/>
              </w:rPr>
            </w:pPr>
            <w:r w:rsidRPr="007478D5">
              <w:rPr>
                <w:rFonts w:eastAsia="Calibri"/>
                <w:szCs w:val="28"/>
                <w:lang w:eastAsia="en-US"/>
              </w:rPr>
              <w:t>Министерство обороны Российской Федерации</w:t>
            </w:r>
          </w:p>
        </w:tc>
        <w:tc>
          <w:tcPr>
            <w:tcW w:w="3118" w:type="dxa"/>
          </w:tcPr>
          <w:p w:rsidR="00256F38" w:rsidRDefault="00256F38" w:rsidP="00A176F2">
            <w:pPr>
              <w:rPr>
                <w:rFonts w:eastAsia="Calibri"/>
                <w:szCs w:val="28"/>
                <w:lang w:eastAsia="en-US"/>
              </w:rPr>
            </w:pPr>
            <w:r>
              <w:rPr>
                <w:rFonts w:eastAsia="Calibri"/>
                <w:szCs w:val="28"/>
                <w:lang w:eastAsia="en-US"/>
              </w:rPr>
              <w:t>О</w:t>
            </w:r>
            <w:r w:rsidRPr="007478D5">
              <w:rPr>
                <w:rFonts w:eastAsia="Calibri"/>
                <w:szCs w:val="28"/>
                <w:lang w:eastAsia="en-US"/>
              </w:rPr>
              <w:t xml:space="preserve"> признании свидетельства о регистрации средства массовой информации - «Военный вестник Северо-Запада»</w:t>
            </w:r>
            <w:r w:rsidRPr="007478D5">
              <w:rPr>
                <w:rFonts w:eastAsia="Calibri"/>
                <w:b/>
                <w:szCs w:val="28"/>
                <w:lang w:eastAsia="en-US"/>
              </w:rPr>
              <w:t xml:space="preserve"> </w:t>
            </w:r>
            <w:r w:rsidRPr="007478D5">
              <w:rPr>
                <w:rFonts w:eastAsia="Calibri"/>
                <w:szCs w:val="28"/>
                <w:lang w:eastAsia="en-US"/>
              </w:rPr>
              <w:t>недействительным</w:t>
            </w:r>
            <w:r>
              <w:rPr>
                <w:rFonts w:eastAsia="Calibri"/>
                <w:szCs w:val="28"/>
                <w:lang w:eastAsia="en-US"/>
              </w:rPr>
              <w:t>.</w:t>
            </w:r>
          </w:p>
          <w:p w:rsidR="00256F38" w:rsidRPr="007478D5" w:rsidRDefault="00256F38" w:rsidP="00A176F2">
            <w:pPr>
              <w:rPr>
                <w:szCs w:val="28"/>
              </w:rPr>
            </w:pPr>
          </w:p>
        </w:tc>
        <w:tc>
          <w:tcPr>
            <w:tcW w:w="2410" w:type="dxa"/>
          </w:tcPr>
          <w:p w:rsidR="00256F38" w:rsidRPr="007478D5" w:rsidRDefault="00256F38" w:rsidP="00A176F2">
            <w:pPr>
              <w:rPr>
                <w:szCs w:val="28"/>
              </w:rPr>
            </w:pPr>
            <w:r w:rsidRPr="007478D5">
              <w:rPr>
                <w:szCs w:val="28"/>
              </w:rPr>
              <w:t>Основное судебное заседание.</w:t>
            </w:r>
          </w:p>
        </w:tc>
        <w:tc>
          <w:tcPr>
            <w:tcW w:w="2410" w:type="dxa"/>
          </w:tcPr>
          <w:p w:rsidR="00256F38" w:rsidRPr="007478D5" w:rsidRDefault="00256F38" w:rsidP="00A176F2">
            <w:pPr>
              <w:rPr>
                <w:szCs w:val="28"/>
              </w:rPr>
            </w:pPr>
            <w:r>
              <w:rPr>
                <w:szCs w:val="28"/>
              </w:rPr>
              <w:t>Заявленные требования удовлетворены.</w:t>
            </w:r>
          </w:p>
        </w:tc>
        <w:tc>
          <w:tcPr>
            <w:tcW w:w="2946" w:type="dxa"/>
          </w:tcPr>
          <w:p w:rsidR="00256F38" w:rsidRPr="007478D5" w:rsidRDefault="00256F38" w:rsidP="00A176F2">
            <w:pPr>
              <w:rPr>
                <w:rFonts w:eastAsia="Calibri"/>
                <w:szCs w:val="28"/>
                <w:lang w:eastAsia="en-US"/>
              </w:rPr>
            </w:pPr>
            <w:r w:rsidRPr="007478D5">
              <w:rPr>
                <w:rFonts w:eastAsia="Calibri"/>
                <w:szCs w:val="28"/>
                <w:lang w:eastAsia="en-US"/>
              </w:rPr>
              <w:t>В.А. Колесниченко,</w:t>
            </w:r>
          </w:p>
          <w:p w:rsidR="00256F38" w:rsidRPr="007478D5" w:rsidRDefault="00256F38" w:rsidP="00A176F2">
            <w:pPr>
              <w:rPr>
                <w:color w:val="000000" w:themeColor="text1"/>
                <w:szCs w:val="28"/>
              </w:rPr>
            </w:pPr>
            <w:r w:rsidRPr="007478D5">
              <w:rPr>
                <w:rFonts w:eastAsia="Calibri"/>
                <w:szCs w:val="28"/>
                <w:lang w:eastAsia="en-US"/>
              </w:rPr>
              <w:t>отдел правового обеспечения в сфере связи.</w:t>
            </w:r>
          </w:p>
        </w:tc>
      </w:tr>
      <w:tr w:rsidR="00256F38" w:rsidRPr="00D75392" w:rsidTr="000C5480">
        <w:trPr>
          <w:trHeight w:val="994"/>
        </w:trPr>
        <w:tc>
          <w:tcPr>
            <w:tcW w:w="2552" w:type="dxa"/>
          </w:tcPr>
          <w:p w:rsidR="00256F38" w:rsidRPr="00E8463C" w:rsidRDefault="00256F38" w:rsidP="00A176F2">
            <w:pPr>
              <w:spacing w:line="259" w:lineRule="auto"/>
              <w:rPr>
                <w:rFonts w:eastAsia="Calibri"/>
                <w:szCs w:val="28"/>
                <w:lang w:eastAsia="en-US"/>
              </w:rPr>
            </w:pPr>
            <w:r w:rsidRPr="00E8463C">
              <w:rPr>
                <w:rFonts w:eastAsia="Calibri"/>
                <w:szCs w:val="28"/>
                <w:lang w:eastAsia="en-US"/>
              </w:rPr>
              <w:t>30.01.2018</w:t>
            </w:r>
          </w:p>
          <w:p w:rsidR="00256F38" w:rsidRPr="00E8463C" w:rsidRDefault="00256F38" w:rsidP="00A176F2">
            <w:pPr>
              <w:spacing w:line="259" w:lineRule="auto"/>
              <w:rPr>
                <w:rFonts w:eastAsia="Calibri"/>
                <w:szCs w:val="28"/>
                <w:lang w:eastAsia="en-US"/>
              </w:rPr>
            </w:pPr>
            <w:r w:rsidRPr="00E8463C">
              <w:rPr>
                <w:rFonts w:eastAsia="Calibri"/>
                <w:szCs w:val="28"/>
                <w:lang w:eastAsia="en-US"/>
              </w:rPr>
              <w:t>Арбитражный суд г. Москвы</w:t>
            </w:r>
          </w:p>
          <w:p w:rsidR="00256F38" w:rsidRPr="007478D5" w:rsidRDefault="00256F38" w:rsidP="00A176F2">
            <w:pPr>
              <w:spacing w:line="259" w:lineRule="auto"/>
              <w:rPr>
                <w:rFonts w:eastAsia="Calibri"/>
                <w:szCs w:val="28"/>
                <w:lang w:eastAsia="en-US"/>
              </w:rPr>
            </w:pPr>
            <w:r w:rsidRPr="007478D5">
              <w:rPr>
                <w:rFonts w:eastAsia="Calibri"/>
                <w:szCs w:val="28"/>
                <w:lang w:eastAsia="en-US"/>
              </w:rPr>
              <w:lastRenderedPageBreak/>
              <w:t>№ А40-185071/2017</w:t>
            </w:r>
          </w:p>
          <w:p w:rsidR="00256F38" w:rsidRPr="007478D5" w:rsidRDefault="00256F38" w:rsidP="00A176F2">
            <w:pPr>
              <w:spacing w:line="259" w:lineRule="auto"/>
              <w:rPr>
                <w:rFonts w:eastAsia="Calibri"/>
                <w:szCs w:val="28"/>
                <w:lang w:eastAsia="en-US"/>
              </w:rPr>
            </w:pPr>
          </w:p>
        </w:tc>
        <w:tc>
          <w:tcPr>
            <w:tcW w:w="2410" w:type="dxa"/>
          </w:tcPr>
          <w:p w:rsidR="00256F38" w:rsidRPr="007478D5" w:rsidRDefault="00256F38" w:rsidP="00A176F2">
            <w:pPr>
              <w:rPr>
                <w:szCs w:val="28"/>
              </w:rPr>
            </w:pPr>
            <w:r w:rsidRPr="007478D5">
              <w:rPr>
                <w:szCs w:val="28"/>
              </w:rPr>
              <w:lastRenderedPageBreak/>
              <w:t>Истец:</w:t>
            </w:r>
          </w:p>
          <w:p w:rsidR="00256F38" w:rsidRPr="007478D5" w:rsidRDefault="00256F38" w:rsidP="00A176F2">
            <w:pPr>
              <w:rPr>
                <w:szCs w:val="28"/>
              </w:rPr>
            </w:pPr>
            <w:r w:rsidRPr="007478D5">
              <w:rPr>
                <w:rFonts w:eastAsia="Calibri"/>
                <w:szCs w:val="28"/>
                <w:lang w:eastAsia="en-US"/>
              </w:rPr>
              <w:t>ООО «СпецМонолитСт</w:t>
            </w:r>
            <w:r w:rsidRPr="007478D5">
              <w:rPr>
                <w:rFonts w:eastAsia="Calibri"/>
                <w:szCs w:val="28"/>
                <w:lang w:eastAsia="en-US"/>
              </w:rPr>
              <w:lastRenderedPageBreak/>
              <w:t>рой»</w:t>
            </w:r>
          </w:p>
          <w:p w:rsidR="00256F38" w:rsidRDefault="00256F38" w:rsidP="00A176F2">
            <w:pPr>
              <w:rPr>
                <w:szCs w:val="28"/>
              </w:rPr>
            </w:pPr>
          </w:p>
          <w:p w:rsidR="00256F38" w:rsidRPr="007478D5" w:rsidRDefault="00256F38" w:rsidP="00A176F2">
            <w:pPr>
              <w:rPr>
                <w:szCs w:val="28"/>
              </w:rPr>
            </w:pPr>
          </w:p>
          <w:p w:rsidR="00256F38" w:rsidRPr="007478D5" w:rsidRDefault="00256F38" w:rsidP="00A176F2">
            <w:pPr>
              <w:rPr>
                <w:szCs w:val="28"/>
              </w:rPr>
            </w:pPr>
            <w:r w:rsidRPr="007478D5">
              <w:rPr>
                <w:szCs w:val="28"/>
              </w:rPr>
              <w:t>Роскомнадзор – третье лицо, не заявляющее самостоятельных требований относительно предмета спора.</w:t>
            </w:r>
          </w:p>
          <w:p w:rsidR="00256F38" w:rsidRPr="007478D5" w:rsidRDefault="00256F38" w:rsidP="00A176F2">
            <w:pPr>
              <w:rPr>
                <w:szCs w:val="28"/>
              </w:rPr>
            </w:pPr>
          </w:p>
        </w:tc>
        <w:tc>
          <w:tcPr>
            <w:tcW w:w="3118" w:type="dxa"/>
          </w:tcPr>
          <w:p w:rsidR="00256F38" w:rsidRPr="007478D5" w:rsidRDefault="00256F38" w:rsidP="00A176F2">
            <w:pPr>
              <w:rPr>
                <w:szCs w:val="28"/>
              </w:rPr>
            </w:pPr>
            <w:r>
              <w:rPr>
                <w:rFonts w:eastAsia="Calibri"/>
                <w:szCs w:val="28"/>
                <w:lang w:eastAsia="en-US"/>
              </w:rPr>
              <w:lastRenderedPageBreak/>
              <w:t>О</w:t>
            </w:r>
            <w:r w:rsidRPr="007478D5">
              <w:rPr>
                <w:rFonts w:eastAsia="Calibri"/>
                <w:szCs w:val="28"/>
                <w:lang w:eastAsia="en-US"/>
              </w:rPr>
              <w:t>б установлении юридического факта</w:t>
            </w:r>
            <w:r>
              <w:rPr>
                <w:rFonts w:eastAsia="Calibri"/>
                <w:szCs w:val="28"/>
                <w:lang w:eastAsia="en-US"/>
              </w:rPr>
              <w:t>.</w:t>
            </w:r>
          </w:p>
        </w:tc>
        <w:tc>
          <w:tcPr>
            <w:tcW w:w="2410" w:type="dxa"/>
          </w:tcPr>
          <w:p w:rsidR="00256F38" w:rsidRPr="007478D5" w:rsidRDefault="00256F38" w:rsidP="00A176F2">
            <w:pPr>
              <w:rPr>
                <w:szCs w:val="28"/>
              </w:rPr>
            </w:pPr>
            <w:r w:rsidRPr="007478D5">
              <w:rPr>
                <w:szCs w:val="28"/>
              </w:rPr>
              <w:t>Основное судебное заседание.</w:t>
            </w:r>
          </w:p>
        </w:tc>
        <w:tc>
          <w:tcPr>
            <w:tcW w:w="2410" w:type="dxa"/>
          </w:tcPr>
          <w:p w:rsidR="00256F38" w:rsidRPr="007478D5" w:rsidRDefault="00256F38" w:rsidP="00A176F2">
            <w:pPr>
              <w:rPr>
                <w:szCs w:val="28"/>
              </w:rPr>
            </w:pPr>
            <w:r>
              <w:rPr>
                <w:szCs w:val="28"/>
              </w:rPr>
              <w:t xml:space="preserve">В удовлетворении заявленных требований </w:t>
            </w:r>
            <w:r>
              <w:rPr>
                <w:szCs w:val="28"/>
              </w:rPr>
              <w:lastRenderedPageBreak/>
              <w:t>отказано.</w:t>
            </w:r>
          </w:p>
        </w:tc>
        <w:tc>
          <w:tcPr>
            <w:tcW w:w="2946" w:type="dxa"/>
          </w:tcPr>
          <w:p w:rsidR="00256F38" w:rsidRPr="007478D5" w:rsidRDefault="00256F38" w:rsidP="00A176F2">
            <w:pPr>
              <w:rPr>
                <w:rFonts w:eastAsia="Calibri"/>
                <w:szCs w:val="28"/>
                <w:lang w:eastAsia="en-US"/>
              </w:rPr>
            </w:pPr>
            <w:r w:rsidRPr="007478D5">
              <w:rPr>
                <w:rFonts w:eastAsia="Calibri"/>
                <w:szCs w:val="28"/>
                <w:lang w:eastAsia="en-US"/>
              </w:rPr>
              <w:lastRenderedPageBreak/>
              <w:t>Ю.В. Васина,</w:t>
            </w:r>
          </w:p>
          <w:p w:rsidR="00256F38" w:rsidRPr="007478D5" w:rsidRDefault="00256F38" w:rsidP="00A176F2">
            <w:pPr>
              <w:rPr>
                <w:rFonts w:eastAsia="Calibri"/>
                <w:szCs w:val="28"/>
                <w:lang w:eastAsia="en-US"/>
              </w:rPr>
            </w:pPr>
            <w:r w:rsidRPr="007478D5">
              <w:rPr>
                <w:rFonts w:eastAsia="Calibri"/>
                <w:szCs w:val="28"/>
                <w:lang w:eastAsia="en-US"/>
              </w:rPr>
              <w:t xml:space="preserve">отдел правового обеспечения </w:t>
            </w:r>
            <w:r w:rsidRPr="007478D5">
              <w:rPr>
                <w:rFonts w:eastAsia="Calibri"/>
                <w:szCs w:val="28"/>
                <w:lang w:eastAsia="en-US"/>
              </w:rPr>
              <w:lastRenderedPageBreak/>
              <w:t>административной деятельности.</w:t>
            </w:r>
          </w:p>
          <w:p w:rsidR="00256F38" w:rsidRPr="007478D5" w:rsidRDefault="00256F38" w:rsidP="00A176F2">
            <w:pPr>
              <w:rPr>
                <w:color w:val="000000" w:themeColor="text1"/>
                <w:szCs w:val="28"/>
              </w:rPr>
            </w:pPr>
          </w:p>
          <w:p w:rsidR="00256F38" w:rsidRPr="007478D5" w:rsidRDefault="00256F38" w:rsidP="00A176F2">
            <w:pPr>
              <w:rPr>
                <w:rFonts w:eastAsia="Calibri"/>
                <w:szCs w:val="28"/>
                <w:lang w:eastAsia="en-US"/>
              </w:rPr>
            </w:pPr>
            <w:r w:rsidRPr="007478D5">
              <w:rPr>
                <w:rFonts w:eastAsia="Calibri"/>
                <w:szCs w:val="28"/>
                <w:lang w:eastAsia="en-US"/>
              </w:rPr>
              <w:t>В.А. Колесниченко,</w:t>
            </w:r>
          </w:p>
          <w:p w:rsidR="00256F38" w:rsidRPr="007478D5" w:rsidRDefault="00256F38" w:rsidP="00A176F2">
            <w:pPr>
              <w:rPr>
                <w:color w:val="000000" w:themeColor="text1"/>
                <w:szCs w:val="28"/>
              </w:rPr>
            </w:pPr>
            <w:r w:rsidRPr="007478D5">
              <w:rPr>
                <w:rFonts w:eastAsia="Calibri"/>
                <w:szCs w:val="28"/>
                <w:lang w:eastAsia="en-US"/>
              </w:rPr>
              <w:t>отдел правового обеспечения в сфере связи.</w:t>
            </w:r>
          </w:p>
        </w:tc>
      </w:tr>
      <w:tr w:rsidR="00256F38" w:rsidRPr="00D75392" w:rsidTr="000C5480">
        <w:trPr>
          <w:trHeight w:val="994"/>
        </w:trPr>
        <w:tc>
          <w:tcPr>
            <w:tcW w:w="2552" w:type="dxa"/>
          </w:tcPr>
          <w:p w:rsidR="00256F38" w:rsidRPr="00E8463C" w:rsidRDefault="00256F38" w:rsidP="00A176F2">
            <w:pPr>
              <w:spacing w:line="259" w:lineRule="auto"/>
              <w:rPr>
                <w:rFonts w:eastAsia="Calibri"/>
                <w:szCs w:val="28"/>
                <w:lang w:eastAsia="en-US"/>
              </w:rPr>
            </w:pPr>
            <w:r w:rsidRPr="00E8463C">
              <w:rPr>
                <w:rFonts w:eastAsia="Calibri"/>
                <w:szCs w:val="28"/>
                <w:lang w:eastAsia="en-US"/>
              </w:rPr>
              <w:lastRenderedPageBreak/>
              <w:t>30.01.2018</w:t>
            </w:r>
          </w:p>
          <w:p w:rsidR="00256F38" w:rsidRPr="00E8463C" w:rsidRDefault="00256F38" w:rsidP="00A176F2">
            <w:pPr>
              <w:spacing w:line="259" w:lineRule="auto"/>
              <w:rPr>
                <w:rFonts w:eastAsia="Calibri"/>
                <w:szCs w:val="28"/>
                <w:lang w:eastAsia="en-US"/>
              </w:rPr>
            </w:pPr>
            <w:r w:rsidRPr="00E8463C">
              <w:rPr>
                <w:rFonts w:eastAsia="Calibri"/>
                <w:szCs w:val="28"/>
                <w:lang w:eastAsia="en-US"/>
              </w:rPr>
              <w:t>Арбитражный суд г. Москвы</w:t>
            </w:r>
          </w:p>
          <w:p w:rsidR="00256F38" w:rsidRPr="007478D5" w:rsidRDefault="00256F38" w:rsidP="00A176F2">
            <w:pPr>
              <w:spacing w:line="259" w:lineRule="auto"/>
              <w:rPr>
                <w:rFonts w:eastAsia="Calibri"/>
                <w:szCs w:val="28"/>
                <w:lang w:eastAsia="en-US"/>
              </w:rPr>
            </w:pPr>
            <w:r w:rsidRPr="007478D5">
              <w:rPr>
                <w:rFonts w:eastAsia="Calibri"/>
                <w:szCs w:val="28"/>
                <w:lang w:eastAsia="en-US"/>
              </w:rPr>
              <w:t>№ А40-204743/2017</w:t>
            </w:r>
          </w:p>
          <w:p w:rsidR="00256F38" w:rsidRPr="007478D5" w:rsidRDefault="00256F38" w:rsidP="00A176F2">
            <w:pPr>
              <w:spacing w:line="259" w:lineRule="auto"/>
              <w:rPr>
                <w:rFonts w:eastAsia="Calibri"/>
                <w:szCs w:val="28"/>
                <w:lang w:eastAsia="en-US"/>
              </w:rPr>
            </w:pPr>
          </w:p>
        </w:tc>
        <w:tc>
          <w:tcPr>
            <w:tcW w:w="2410" w:type="dxa"/>
          </w:tcPr>
          <w:p w:rsidR="00256F38" w:rsidRPr="007478D5" w:rsidRDefault="00256F38" w:rsidP="00A176F2">
            <w:pPr>
              <w:rPr>
                <w:szCs w:val="28"/>
              </w:rPr>
            </w:pPr>
            <w:r w:rsidRPr="007478D5">
              <w:rPr>
                <w:szCs w:val="28"/>
              </w:rPr>
              <w:t>Истец:</w:t>
            </w:r>
          </w:p>
          <w:p w:rsidR="00256F38" w:rsidRDefault="00256F38" w:rsidP="00A176F2">
            <w:pPr>
              <w:rPr>
                <w:rFonts w:eastAsia="Calibri"/>
                <w:szCs w:val="28"/>
                <w:lang w:eastAsia="en-US"/>
              </w:rPr>
            </w:pPr>
            <w:r w:rsidRPr="007478D5">
              <w:rPr>
                <w:rFonts w:eastAsia="Calibri"/>
                <w:szCs w:val="28"/>
                <w:lang w:eastAsia="en-US"/>
              </w:rPr>
              <w:t>ООО «ЦСИТ»</w:t>
            </w:r>
          </w:p>
          <w:p w:rsidR="00256F38" w:rsidRDefault="00256F38" w:rsidP="00A176F2">
            <w:pPr>
              <w:rPr>
                <w:rFonts w:eastAsia="Calibri"/>
                <w:szCs w:val="28"/>
                <w:lang w:eastAsia="en-US"/>
              </w:rPr>
            </w:pPr>
          </w:p>
          <w:p w:rsidR="00256F38" w:rsidRPr="007478D5" w:rsidRDefault="00256F38" w:rsidP="00A176F2">
            <w:pPr>
              <w:rPr>
                <w:szCs w:val="28"/>
              </w:rPr>
            </w:pPr>
          </w:p>
          <w:p w:rsidR="00256F38" w:rsidRPr="007478D5" w:rsidRDefault="00256F38" w:rsidP="00A176F2">
            <w:pPr>
              <w:rPr>
                <w:szCs w:val="28"/>
              </w:rPr>
            </w:pPr>
            <w:r w:rsidRPr="007478D5">
              <w:rPr>
                <w:szCs w:val="28"/>
              </w:rPr>
              <w:t>Роскомнадзор – третье лицо, не заявляющее самостоятельных требований относительно предмета спора.</w:t>
            </w:r>
          </w:p>
          <w:p w:rsidR="00256F38" w:rsidRPr="007478D5" w:rsidRDefault="00256F38" w:rsidP="00A176F2">
            <w:pPr>
              <w:rPr>
                <w:szCs w:val="28"/>
              </w:rPr>
            </w:pPr>
          </w:p>
        </w:tc>
        <w:tc>
          <w:tcPr>
            <w:tcW w:w="3118" w:type="dxa"/>
          </w:tcPr>
          <w:p w:rsidR="00256F38" w:rsidRPr="007478D5" w:rsidRDefault="00256F38" w:rsidP="00A176F2">
            <w:pPr>
              <w:rPr>
                <w:szCs w:val="28"/>
              </w:rPr>
            </w:pPr>
            <w:r>
              <w:rPr>
                <w:rFonts w:eastAsia="Calibri"/>
                <w:szCs w:val="28"/>
                <w:lang w:eastAsia="en-US"/>
              </w:rPr>
              <w:t>О</w:t>
            </w:r>
            <w:r w:rsidRPr="007478D5">
              <w:rPr>
                <w:rFonts w:eastAsia="Calibri"/>
                <w:szCs w:val="28"/>
                <w:lang w:eastAsia="en-US"/>
              </w:rPr>
              <w:t xml:space="preserve"> защите деловой репутации</w:t>
            </w:r>
            <w:r>
              <w:rPr>
                <w:rFonts w:eastAsia="Calibri"/>
                <w:szCs w:val="28"/>
                <w:lang w:eastAsia="en-US"/>
              </w:rPr>
              <w:t>.</w:t>
            </w:r>
          </w:p>
        </w:tc>
        <w:tc>
          <w:tcPr>
            <w:tcW w:w="2410" w:type="dxa"/>
          </w:tcPr>
          <w:p w:rsidR="00256F38" w:rsidRPr="007478D5" w:rsidRDefault="00256F38" w:rsidP="00A176F2">
            <w:pPr>
              <w:rPr>
                <w:szCs w:val="28"/>
              </w:rPr>
            </w:pPr>
            <w:r w:rsidRPr="007478D5">
              <w:rPr>
                <w:szCs w:val="28"/>
              </w:rPr>
              <w:t>Основное судебное заседание.</w:t>
            </w:r>
          </w:p>
        </w:tc>
        <w:tc>
          <w:tcPr>
            <w:tcW w:w="2410" w:type="dxa"/>
          </w:tcPr>
          <w:p w:rsidR="00256F38" w:rsidRDefault="00256F38" w:rsidP="00A176F2">
            <w:pPr>
              <w:rPr>
                <w:szCs w:val="28"/>
              </w:rPr>
            </w:pPr>
            <w:r>
              <w:rPr>
                <w:szCs w:val="28"/>
              </w:rPr>
              <w:t>Удовлетворено частично.</w:t>
            </w:r>
          </w:p>
          <w:p w:rsidR="00256F38" w:rsidRDefault="00256F38" w:rsidP="00A176F2">
            <w:pPr>
              <w:rPr>
                <w:szCs w:val="28"/>
              </w:rPr>
            </w:pPr>
            <w:r w:rsidRPr="00F24AD5">
              <w:rPr>
                <w:szCs w:val="28"/>
              </w:rPr>
              <w:t>В удовлетворении требований о признании информации запрещенной к распространению на территории Российской Федерации отказано.</w:t>
            </w:r>
          </w:p>
          <w:p w:rsidR="00256F38" w:rsidRPr="007478D5" w:rsidRDefault="00256F38" w:rsidP="00A176F2">
            <w:pPr>
              <w:rPr>
                <w:szCs w:val="28"/>
              </w:rPr>
            </w:pPr>
          </w:p>
        </w:tc>
        <w:tc>
          <w:tcPr>
            <w:tcW w:w="2946" w:type="dxa"/>
          </w:tcPr>
          <w:p w:rsidR="00256F38" w:rsidRPr="007478D5" w:rsidRDefault="00256F38" w:rsidP="00A176F2">
            <w:pPr>
              <w:rPr>
                <w:rFonts w:eastAsia="Calibri"/>
                <w:szCs w:val="28"/>
                <w:lang w:eastAsia="en-US"/>
              </w:rPr>
            </w:pPr>
            <w:r w:rsidRPr="007478D5">
              <w:rPr>
                <w:rFonts w:eastAsia="Calibri"/>
                <w:szCs w:val="28"/>
                <w:lang w:eastAsia="en-US"/>
              </w:rPr>
              <w:t>В.А. Колесниченко,</w:t>
            </w:r>
          </w:p>
          <w:p w:rsidR="00256F38" w:rsidRPr="007478D5" w:rsidRDefault="00256F38" w:rsidP="00A176F2">
            <w:pPr>
              <w:rPr>
                <w:color w:val="000000" w:themeColor="text1"/>
                <w:szCs w:val="28"/>
              </w:rPr>
            </w:pPr>
            <w:r w:rsidRPr="007478D5">
              <w:rPr>
                <w:rFonts w:eastAsia="Calibri"/>
                <w:szCs w:val="28"/>
                <w:lang w:eastAsia="en-US"/>
              </w:rPr>
              <w:t>отдел правового обеспечения в сфере связи.</w:t>
            </w:r>
          </w:p>
        </w:tc>
      </w:tr>
    </w:tbl>
    <w:p w:rsidR="00D44076" w:rsidRDefault="00D44076" w:rsidP="00F71C9B">
      <w:pPr>
        <w:jc w:val="both"/>
        <w:rPr>
          <w:color w:val="000000" w:themeColor="text1"/>
          <w:szCs w:val="28"/>
        </w:rPr>
      </w:pPr>
    </w:p>
    <w:p w:rsidR="00C53E4B" w:rsidRDefault="00C53E4B" w:rsidP="00F24AD5">
      <w:pPr>
        <w:spacing w:line="276" w:lineRule="auto"/>
        <w:jc w:val="center"/>
        <w:rPr>
          <w:color w:val="000000" w:themeColor="text1"/>
          <w:szCs w:val="28"/>
          <w:u w:val="single"/>
        </w:rPr>
      </w:pPr>
    </w:p>
    <w:p w:rsidR="00C53E4B" w:rsidRDefault="00C53E4B" w:rsidP="00F24AD5">
      <w:pPr>
        <w:spacing w:line="276" w:lineRule="auto"/>
        <w:jc w:val="center"/>
        <w:rPr>
          <w:color w:val="000000" w:themeColor="text1"/>
          <w:szCs w:val="28"/>
          <w:u w:val="single"/>
        </w:rPr>
      </w:pPr>
    </w:p>
    <w:p w:rsidR="00C53E4B" w:rsidRDefault="00C53E4B" w:rsidP="00F24AD5">
      <w:pPr>
        <w:spacing w:line="276" w:lineRule="auto"/>
        <w:jc w:val="center"/>
        <w:rPr>
          <w:color w:val="000000" w:themeColor="text1"/>
          <w:szCs w:val="28"/>
          <w:u w:val="single"/>
        </w:rPr>
      </w:pPr>
    </w:p>
    <w:p w:rsidR="00C53E4B" w:rsidRDefault="00C53E4B" w:rsidP="00F24AD5">
      <w:pPr>
        <w:spacing w:line="276" w:lineRule="auto"/>
        <w:jc w:val="center"/>
        <w:rPr>
          <w:color w:val="000000" w:themeColor="text1"/>
          <w:szCs w:val="28"/>
          <w:u w:val="single"/>
        </w:rPr>
      </w:pPr>
    </w:p>
    <w:p w:rsidR="00C53E4B" w:rsidRDefault="00C53E4B" w:rsidP="00F24AD5">
      <w:pPr>
        <w:spacing w:line="276" w:lineRule="auto"/>
        <w:jc w:val="center"/>
        <w:rPr>
          <w:color w:val="000000" w:themeColor="text1"/>
          <w:szCs w:val="28"/>
          <w:u w:val="single"/>
        </w:rPr>
      </w:pPr>
    </w:p>
    <w:p w:rsidR="00F24AD5" w:rsidRPr="00F65C77" w:rsidRDefault="00F24AD5" w:rsidP="00F24AD5">
      <w:pPr>
        <w:spacing w:line="276" w:lineRule="auto"/>
        <w:jc w:val="center"/>
        <w:rPr>
          <w:color w:val="000000" w:themeColor="text1"/>
          <w:szCs w:val="28"/>
          <w:u w:val="single"/>
        </w:rPr>
      </w:pPr>
      <w:bookmarkStart w:id="0" w:name="_GoBack"/>
      <w:bookmarkEnd w:id="0"/>
      <w:r w:rsidRPr="00F65C77">
        <w:rPr>
          <w:color w:val="000000" w:themeColor="text1"/>
          <w:szCs w:val="28"/>
          <w:u w:val="single"/>
        </w:rPr>
        <w:lastRenderedPageBreak/>
        <w:t>Отчет о судебной работе в рамках реализации ст. 15.1 Федерального закона от 27.07.2006 №149-ФЗ</w:t>
      </w:r>
    </w:p>
    <w:p w:rsidR="00F24AD5" w:rsidRDefault="00F24AD5" w:rsidP="00F24AD5">
      <w:pPr>
        <w:spacing w:line="276" w:lineRule="auto"/>
        <w:jc w:val="center"/>
        <w:rPr>
          <w:color w:val="000000" w:themeColor="text1"/>
          <w:szCs w:val="28"/>
          <w:u w:val="single"/>
        </w:rPr>
      </w:pPr>
      <w:r w:rsidRPr="00F65C77">
        <w:rPr>
          <w:color w:val="000000" w:themeColor="text1"/>
          <w:szCs w:val="28"/>
          <w:u w:val="single"/>
        </w:rPr>
        <w:t xml:space="preserve">«Об информации, информационных технологиях и о защите информации» за </w:t>
      </w:r>
      <w:r>
        <w:rPr>
          <w:color w:val="000000" w:themeColor="text1"/>
          <w:szCs w:val="28"/>
          <w:u w:val="single"/>
        </w:rPr>
        <w:t>декабрь</w:t>
      </w:r>
      <w:r w:rsidRPr="00F65C77">
        <w:rPr>
          <w:color w:val="000000" w:themeColor="text1"/>
          <w:szCs w:val="28"/>
          <w:u w:val="single"/>
        </w:rPr>
        <w:t xml:space="preserve"> 2017 года.</w:t>
      </w:r>
    </w:p>
    <w:p w:rsidR="00F24AD5" w:rsidRDefault="00F24AD5" w:rsidP="00F24AD5">
      <w:pPr>
        <w:spacing w:line="276" w:lineRule="auto"/>
        <w:jc w:val="center"/>
        <w:rPr>
          <w:color w:val="000000" w:themeColor="text1"/>
          <w:szCs w:val="28"/>
          <w:u w:val="single"/>
        </w:rPr>
      </w:pPr>
    </w:p>
    <w:p w:rsidR="00F24AD5" w:rsidRPr="002922E3" w:rsidRDefault="00F24AD5" w:rsidP="00F24AD5">
      <w:pPr>
        <w:ind w:firstLine="708"/>
        <w:rPr>
          <w:rFonts w:eastAsia="Calibri"/>
          <w:szCs w:val="28"/>
          <w:u w:val="single"/>
          <w:lang w:eastAsia="en-US"/>
        </w:rPr>
      </w:pPr>
      <w:r w:rsidRPr="002922E3">
        <w:rPr>
          <w:rFonts w:eastAsia="Calibri"/>
          <w:szCs w:val="28"/>
          <w:u w:val="single"/>
          <w:lang w:eastAsia="en-US"/>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394"/>
        <w:gridCol w:w="2699"/>
        <w:gridCol w:w="2517"/>
        <w:gridCol w:w="1989"/>
        <w:gridCol w:w="2892"/>
      </w:tblGrid>
      <w:tr w:rsidR="00F24AD5" w:rsidRPr="002922E3" w:rsidTr="001E604B">
        <w:trPr>
          <w:trHeight w:val="549"/>
        </w:trPr>
        <w:tc>
          <w:tcPr>
            <w:tcW w:w="0" w:type="auto"/>
            <w:shd w:val="clear" w:color="auto" w:fill="auto"/>
            <w:vAlign w:val="center"/>
          </w:tcPr>
          <w:p w:rsidR="00F24AD5" w:rsidRPr="00F24AD5" w:rsidRDefault="00F24AD5" w:rsidP="001E604B">
            <w:pPr>
              <w:jc w:val="center"/>
            </w:pPr>
            <w:r w:rsidRPr="00F24AD5">
              <w:t>Количество поступивших повесток</w:t>
            </w:r>
          </w:p>
        </w:tc>
        <w:tc>
          <w:tcPr>
            <w:tcW w:w="0" w:type="auto"/>
            <w:shd w:val="clear" w:color="auto" w:fill="auto"/>
            <w:vAlign w:val="center"/>
          </w:tcPr>
          <w:p w:rsidR="00F24AD5" w:rsidRPr="00F24AD5" w:rsidRDefault="00F24AD5" w:rsidP="001E604B">
            <w:pPr>
              <w:jc w:val="center"/>
            </w:pPr>
            <w:r w:rsidRPr="00F24AD5">
              <w:t>Количество поступивших заявлений</w:t>
            </w:r>
          </w:p>
        </w:tc>
        <w:tc>
          <w:tcPr>
            <w:tcW w:w="0" w:type="auto"/>
            <w:shd w:val="clear" w:color="auto" w:fill="auto"/>
            <w:vAlign w:val="center"/>
          </w:tcPr>
          <w:p w:rsidR="00F24AD5" w:rsidRPr="00F24AD5" w:rsidRDefault="00F24AD5" w:rsidP="001E604B">
            <w:pPr>
              <w:jc w:val="center"/>
            </w:pPr>
            <w:r w:rsidRPr="00F24AD5">
              <w:t>Количество состоявшихся судебных заседаний</w:t>
            </w:r>
          </w:p>
        </w:tc>
        <w:tc>
          <w:tcPr>
            <w:tcW w:w="0" w:type="auto"/>
            <w:shd w:val="clear" w:color="auto" w:fill="auto"/>
            <w:vAlign w:val="center"/>
          </w:tcPr>
          <w:p w:rsidR="00F24AD5" w:rsidRPr="00F24AD5" w:rsidRDefault="00F24AD5" w:rsidP="001E604B">
            <w:pPr>
              <w:jc w:val="center"/>
            </w:pPr>
            <w:r w:rsidRPr="00F24AD5">
              <w:t>Количество отложенных судебных заседаний</w:t>
            </w:r>
          </w:p>
        </w:tc>
        <w:tc>
          <w:tcPr>
            <w:tcW w:w="0" w:type="auto"/>
            <w:shd w:val="clear" w:color="auto" w:fill="auto"/>
            <w:vAlign w:val="center"/>
          </w:tcPr>
          <w:p w:rsidR="00F24AD5" w:rsidRPr="00F24AD5" w:rsidRDefault="00F24AD5" w:rsidP="001E604B">
            <w:pPr>
              <w:jc w:val="center"/>
            </w:pPr>
            <w:r w:rsidRPr="00F24AD5">
              <w:t xml:space="preserve">Количество вынесенных </w:t>
            </w:r>
          </w:p>
          <w:p w:rsidR="00F24AD5" w:rsidRPr="00F24AD5" w:rsidRDefault="00F24AD5" w:rsidP="001E604B">
            <w:pPr>
              <w:jc w:val="center"/>
            </w:pPr>
            <w:r w:rsidRPr="00F24AD5">
              <w:t>судебных решений</w:t>
            </w:r>
          </w:p>
        </w:tc>
        <w:tc>
          <w:tcPr>
            <w:tcW w:w="0" w:type="auto"/>
            <w:shd w:val="clear" w:color="auto" w:fill="auto"/>
            <w:vAlign w:val="center"/>
          </w:tcPr>
          <w:p w:rsidR="00F24AD5" w:rsidRPr="00F24AD5" w:rsidRDefault="00F24AD5" w:rsidP="001E604B">
            <w:pPr>
              <w:jc w:val="center"/>
            </w:pPr>
          </w:p>
          <w:p w:rsidR="00F24AD5" w:rsidRPr="00F24AD5" w:rsidRDefault="00F24AD5" w:rsidP="001E604B">
            <w:pPr>
              <w:jc w:val="center"/>
            </w:pPr>
            <w:r w:rsidRPr="00F24AD5">
              <w:t>Количество судебных решений, вступивших в законную силу</w:t>
            </w:r>
          </w:p>
          <w:p w:rsidR="00F24AD5" w:rsidRPr="00F24AD5" w:rsidRDefault="00F24AD5" w:rsidP="001E604B">
            <w:pPr>
              <w:jc w:val="center"/>
            </w:pPr>
          </w:p>
        </w:tc>
      </w:tr>
      <w:tr w:rsidR="00F24AD5" w:rsidRPr="002922E3" w:rsidTr="001C1BF9">
        <w:trPr>
          <w:trHeight w:val="208"/>
        </w:trPr>
        <w:tc>
          <w:tcPr>
            <w:tcW w:w="0" w:type="auto"/>
            <w:shd w:val="clear" w:color="auto" w:fill="auto"/>
            <w:vAlign w:val="center"/>
          </w:tcPr>
          <w:p w:rsidR="00F24AD5" w:rsidRPr="00B27114" w:rsidRDefault="00F24AD5" w:rsidP="001E604B">
            <w:pPr>
              <w:jc w:val="center"/>
            </w:pPr>
            <w:r>
              <w:t>3430</w:t>
            </w:r>
          </w:p>
        </w:tc>
        <w:tc>
          <w:tcPr>
            <w:tcW w:w="0" w:type="auto"/>
            <w:shd w:val="clear" w:color="auto" w:fill="auto"/>
            <w:vAlign w:val="center"/>
          </w:tcPr>
          <w:p w:rsidR="00F24AD5" w:rsidRPr="000A5C41" w:rsidRDefault="00F24AD5" w:rsidP="001E604B">
            <w:pPr>
              <w:jc w:val="center"/>
            </w:pPr>
            <w:r>
              <w:t>2410</w:t>
            </w:r>
          </w:p>
        </w:tc>
        <w:tc>
          <w:tcPr>
            <w:tcW w:w="0" w:type="auto"/>
            <w:shd w:val="clear" w:color="auto" w:fill="auto"/>
            <w:vAlign w:val="center"/>
          </w:tcPr>
          <w:p w:rsidR="00F24AD5" w:rsidRPr="000A5C41" w:rsidRDefault="00F24AD5" w:rsidP="001E604B">
            <w:pPr>
              <w:jc w:val="center"/>
            </w:pPr>
            <w:r>
              <w:t>2962</w:t>
            </w:r>
          </w:p>
        </w:tc>
        <w:tc>
          <w:tcPr>
            <w:tcW w:w="0" w:type="auto"/>
            <w:shd w:val="clear" w:color="auto" w:fill="auto"/>
            <w:vAlign w:val="center"/>
          </w:tcPr>
          <w:p w:rsidR="00F24AD5" w:rsidRPr="000A5C41" w:rsidRDefault="00F24AD5" w:rsidP="001E604B">
            <w:pPr>
              <w:jc w:val="center"/>
            </w:pPr>
            <w:r>
              <w:t>84</w:t>
            </w:r>
          </w:p>
        </w:tc>
        <w:tc>
          <w:tcPr>
            <w:tcW w:w="0" w:type="auto"/>
            <w:shd w:val="clear" w:color="auto" w:fill="auto"/>
            <w:vAlign w:val="center"/>
          </w:tcPr>
          <w:p w:rsidR="00F24AD5" w:rsidRPr="000A5C41" w:rsidRDefault="00F24AD5" w:rsidP="001E604B">
            <w:pPr>
              <w:jc w:val="center"/>
            </w:pPr>
            <w:r>
              <w:t>2731</w:t>
            </w:r>
          </w:p>
        </w:tc>
        <w:tc>
          <w:tcPr>
            <w:tcW w:w="0" w:type="auto"/>
            <w:shd w:val="clear" w:color="auto" w:fill="auto"/>
            <w:vAlign w:val="center"/>
          </w:tcPr>
          <w:p w:rsidR="00F24AD5" w:rsidRPr="000A5C41" w:rsidRDefault="00F24AD5" w:rsidP="001E604B">
            <w:pPr>
              <w:jc w:val="center"/>
            </w:pPr>
            <w:r>
              <w:t>1713</w:t>
            </w:r>
          </w:p>
        </w:tc>
      </w:tr>
    </w:tbl>
    <w:p w:rsidR="00F24AD5" w:rsidRPr="002922E3" w:rsidRDefault="00F24AD5" w:rsidP="00F24AD5">
      <w:pPr>
        <w:ind w:firstLine="708"/>
        <w:rPr>
          <w:rFonts w:eastAsia="Calibri"/>
          <w:szCs w:val="28"/>
          <w:u w:val="single"/>
          <w:lang w:eastAsia="en-US"/>
        </w:rPr>
      </w:pPr>
    </w:p>
    <w:p w:rsidR="00F24AD5" w:rsidRPr="002922E3" w:rsidRDefault="00F24AD5" w:rsidP="00F24AD5">
      <w:pPr>
        <w:ind w:firstLine="708"/>
        <w:rPr>
          <w:rFonts w:eastAsia="Calibri"/>
          <w:szCs w:val="28"/>
          <w:u w:val="single"/>
          <w:lang w:eastAsia="en-US"/>
        </w:rPr>
      </w:pPr>
    </w:p>
    <w:p w:rsidR="00F24AD5" w:rsidRPr="002922E3" w:rsidRDefault="00F24AD5" w:rsidP="00F24AD5">
      <w:pPr>
        <w:ind w:firstLine="708"/>
        <w:rPr>
          <w:rFonts w:eastAsia="Calibri"/>
          <w:szCs w:val="28"/>
          <w:u w:val="single"/>
          <w:lang w:eastAsia="en-US"/>
        </w:rPr>
      </w:pPr>
      <w:r w:rsidRPr="002922E3">
        <w:rPr>
          <w:rFonts w:eastAsia="Calibri"/>
          <w:szCs w:val="28"/>
          <w:u w:val="single"/>
          <w:lang w:eastAsia="en-US"/>
        </w:rPr>
        <w:t>2. Качественные показатели</w:t>
      </w:r>
    </w:p>
    <w:p w:rsidR="00F24AD5" w:rsidRPr="002922E3" w:rsidRDefault="00F24AD5" w:rsidP="00F24AD5">
      <w:pPr>
        <w:ind w:firstLine="708"/>
        <w:rPr>
          <w:rFonts w:eastAsia="Calibri"/>
          <w:szCs w:val="28"/>
          <w:lang w:eastAsia="en-US"/>
        </w:rPr>
      </w:pPr>
      <w:r w:rsidRPr="002922E3">
        <w:rPr>
          <w:rFonts w:eastAsia="Calibri"/>
          <w:szCs w:val="28"/>
          <w:lang w:eastAsia="en-US"/>
        </w:rPr>
        <w:t>2.1. Виды информации, признанной запрещенной в судебном порядке</w:t>
      </w:r>
    </w:p>
    <w:tbl>
      <w:tblPr>
        <w:tblStyle w:val="a8"/>
        <w:tblW w:w="14316" w:type="dxa"/>
        <w:tblInd w:w="534" w:type="dxa"/>
        <w:tblLook w:val="04A0" w:firstRow="1" w:lastRow="0" w:firstColumn="1" w:lastColumn="0" w:noHBand="0" w:noVBand="1"/>
      </w:tblPr>
      <w:tblGrid>
        <w:gridCol w:w="751"/>
        <w:gridCol w:w="11298"/>
        <w:gridCol w:w="2267"/>
      </w:tblGrid>
      <w:tr w:rsidR="00F24AD5" w:rsidRPr="00CD4718" w:rsidTr="00F24AD5">
        <w:tc>
          <w:tcPr>
            <w:tcW w:w="751" w:type="dxa"/>
          </w:tcPr>
          <w:p w:rsidR="00F24AD5" w:rsidRPr="001D7FCB" w:rsidRDefault="00F24AD5" w:rsidP="001E604B">
            <w:pPr>
              <w:rPr>
                <w:szCs w:val="28"/>
              </w:rPr>
            </w:pPr>
            <w:r w:rsidRPr="001D7FCB">
              <w:rPr>
                <w:szCs w:val="28"/>
              </w:rPr>
              <w:t>№№</w:t>
            </w:r>
          </w:p>
        </w:tc>
        <w:tc>
          <w:tcPr>
            <w:tcW w:w="13565" w:type="dxa"/>
            <w:gridSpan w:val="2"/>
          </w:tcPr>
          <w:p w:rsidR="00F24AD5" w:rsidRPr="001D7FCB" w:rsidRDefault="00F24AD5" w:rsidP="001E604B">
            <w:pPr>
              <w:rPr>
                <w:szCs w:val="28"/>
              </w:rPr>
            </w:pPr>
            <w:r w:rsidRPr="001D7FCB">
              <w:rPr>
                <w:szCs w:val="28"/>
              </w:rPr>
              <w:t>Количество судебных решений по видам информации</w:t>
            </w:r>
          </w:p>
        </w:tc>
      </w:tr>
      <w:tr w:rsidR="00F24AD5" w:rsidRPr="00CD4718" w:rsidTr="00F24AD5">
        <w:tc>
          <w:tcPr>
            <w:tcW w:w="751" w:type="dxa"/>
          </w:tcPr>
          <w:p w:rsidR="00F24AD5" w:rsidRPr="001D7FCB" w:rsidRDefault="00F24AD5" w:rsidP="001E604B">
            <w:pPr>
              <w:rPr>
                <w:szCs w:val="28"/>
              </w:rPr>
            </w:pPr>
          </w:p>
        </w:tc>
        <w:tc>
          <w:tcPr>
            <w:tcW w:w="11298" w:type="dxa"/>
          </w:tcPr>
          <w:p w:rsidR="00F24AD5" w:rsidRPr="001D7FCB" w:rsidRDefault="00F24AD5" w:rsidP="001E604B">
            <w:pPr>
              <w:rPr>
                <w:szCs w:val="28"/>
              </w:rPr>
            </w:pPr>
            <w:r w:rsidRPr="001D7FCB">
              <w:rPr>
                <w:szCs w:val="28"/>
              </w:rPr>
              <w:t>Вид информации</w:t>
            </w:r>
          </w:p>
        </w:tc>
        <w:tc>
          <w:tcPr>
            <w:tcW w:w="2267" w:type="dxa"/>
          </w:tcPr>
          <w:p w:rsidR="00F24AD5" w:rsidRPr="001D7FCB" w:rsidRDefault="00F24AD5" w:rsidP="001E604B">
            <w:pPr>
              <w:jc w:val="center"/>
              <w:rPr>
                <w:szCs w:val="28"/>
              </w:rPr>
            </w:pPr>
            <w:r w:rsidRPr="001D7FCB">
              <w:rPr>
                <w:szCs w:val="28"/>
              </w:rPr>
              <w:t>Количество судебных решений</w:t>
            </w:r>
          </w:p>
        </w:tc>
      </w:tr>
      <w:tr w:rsidR="00F24AD5" w:rsidRPr="00CD4718" w:rsidTr="00F24AD5">
        <w:tc>
          <w:tcPr>
            <w:tcW w:w="751" w:type="dxa"/>
          </w:tcPr>
          <w:p w:rsidR="00F24AD5" w:rsidRPr="001D7FCB" w:rsidRDefault="00F24AD5" w:rsidP="001E604B">
            <w:pPr>
              <w:jc w:val="center"/>
              <w:rPr>
                <w:szCs w:val="28"/>
              </w:rPr>
            </w:pPr>
            <w:r w:rsidRPr="001D7FCB">
              <w:rPr>
                <w:szCs w:val="28"/>
              </w:rPr>
              <w:t>1.</w:t>
            </w:r>
          </w:p>
        </w:tc>
        <w:tc>
          <w:tcPr>
            <w:tcW w:w="11298" w:type="dxa"/>
            <w:vAlign w:val="center"/>
          </w:tcPr>
          <w:p w:rsidR="00F24AD5" w:rsidRPr="00991379" w:rsidRDefault="00F24AD5" w:rsidP="00F24AD5">
            <w:r w:rsidRPr="00991379">
              <w:t>Поддельные документы</w:t>
            </w:r>
          </w:p>
        </w:tc>
        <w:tc>
          <w:tcPr>
            <w:tcW w:w="2267" w:type="dxa"/>
            <w:vAlign w:val="center"/>
          </w:tcPr>
          <w:p w:rsidR="00F24AD5" w:rsidRPr="00991379" w:rsidRDefault="00F24AD5" w:rsidP="001E604B">
            <w:pPr>
              <w:jc w:val="center"/>
            </w:pPr>
            <w:r>
              <w:t>694</w:t>
            </w:r>
          </w:p>
        </w:tc>
      </w:tr>
      <w:tr w:rsidR="00F24AD5" w:rsidRPr="00CD4718" w:rsidTr="00F24AD5">
        <w:tc>
          <w:tcPr>
            <w:tcW w:w="751" w:type="dxa"/>
          </w:tcPr>
          <w:p w:rsidR="00F24AD5" w:rsidRPr="001D7FCB" w:rsidRDefault="00F24AD5" w:rsidP="001E604B">
            <w:pPr>
              <w:jc w:val="center"/>
              <w:rPr>
                <w:szCs w:val="28"/>
              </w:rPr>
            </w:pPr>
            <w:r w:rsidRPr="001D7FCB">
              <w:rPr>
                <w:szCs w:val="28"/>
              </w:rPr>
              <w:t>2.</w:t>
            </w:r>
          </w:p>
        </w:tc>
        <w:tc>
          <w:tcPr>
            <w:tcW w:w="11298" w:type="dxa"/>
            <w:vAlign w:val="center"/>
          </w:tcPr>
          <w:p w:rsidR="00F24AD5" w:rsidRPr="00991379" w:rsidRDefault="00F24AD5" w:rsidP="00F24AD5">
            <w:r>
              <w:t>П</w:t>
            </w:r>
            <w:r w:rsidRPr="00991379">
              <w:t>родажа продукции, свободная реализация которой посредством сети «Интернет» запрещена (алкоголь, сигареты, лекарственные препараты, оружие)</w:t>
            </w:r>
          </w:p>
        </w:tc>
        <w:tc>
          <w:tcPr>
            <w:tcW w:w="2267" w:type="dxa"/>
            <w:vAlign w:val="center"/>
          </w:tcPr>
          <w:p w:rsidR="00F24AD5" w:rsidRPr="00991379" w:rsidRDefault="00F24AD5" w:rsidP="001E604B">
            <w:pPr>
              <w:jc w:val="center"/>
            </w:pPr>
            <w:r w:rsidRPr="00991379">
              <w:t>386</w:t>
            </w:r>
          </w:p>
        </w:tc>
      </w:tr>
      <w:tr w:rsidR="00F24AD5" w:rsidRPr="00CD4718" w:rsidTr="00F24AD5">
        <w:tc>
          <w:tcPr>
            <w:tcW w:w="751" w:type="dxa"/>
          </w:tcPr>
          <w:p w:rsidR="00F24AD5" w:rsidRPr="001D7FCB" w:rsidRDefault="00F24AD5" w:rsidP="001E604B">
            <w:pPr>
              <w:jc w:val="center"/>
              <w:rPr>
                <w:szCs w:val="28"/>
              </w:rPr>
            </w:pPr>
            <w:r w:rsidRPr="001D7FCB">
              <w:rPr>
                <w:szCs w:val="28"/>
              </w:rPr>
              <w:t>3.</w:t>
            </w:r>
          </w:p>
        </w:tc>
        <w:tc>
          <w:tcPr>
            <w:tcW w:w="11298" w:type="dxa"/>
            <w:vAlign w:val="center"/>
          </w:tcPr>
          <w:p w:rsidR="00F24AD5" w:rsidRPr="00991379" w:rsidRDefault="00F24AD5" w:rsidP="00F24AD5">
            <w:r w:rsidRPr="00991379">
              <w:t>Экономические преступления</w:t>
            </w:r>
          </w:p>
        </w:tc>
        <w:tc>
          <w:tcPr>
            <w:tcW w:w="2267" w:type="dxa"/>
            <w:vAlign w:val="center"/>
          </w:tcPr>
          <w:p w:rsidR="00F24AD5" w:rsidRPr="00991379" w:rsidRDefault="00F24AD5" w:rsidP="001E604B">
            <w:pPr>
              <w:jc w:val="center"/>
            </w:pPr>
            <w:r w:rsidRPr="00991379">
              <w:t>191</w:t>
            </w:r>
          </w:p>
        </w:tc>
      </w:tr>
      <w:tr w:rsidR="00F24AD5" w:rsidRPr="00CD4718" w:rsidTr="00F24AD5">
        <w:tc>
          <w:tcPr>
            <w:tcW w:w="751" w:type="dxa"/>
          </w:tcPr>
          <w:p w:rsidR="00F24AD5" w:rsidRPr="001D7FCB" w:rsidRDefault="00F24AD5" w:rsidP="001E604B">
            <w:pPr>
              <w:jc w:val="center"/>
              <w:rPr>
                <w:szCs w:val="28"/>
              </w:rPr>
            </w:pPr>
          </w:p>
          <w:p w:rsidR="00F24AD5" w:rsidRPr="001D7FCB" w:rsidRDefault="00F24AD5" w:rsidP="001E604B">
            <w:pPr>
              <w:jc w:val="center"/>
              <w:rPr>
                <w:szCs w:val="28"/>
              </w:rPr>
            </w:pPr>
            <w:r w:rsidRPr="001D7FCB">
              <w:rPr>
                <w:szCs w:val="28"/>
              </w:rPr>
              <w:t>4.</w:t>
            </w:r>
          </w:p>
        </w:tc>
        <w:tc>
          <w:tcPr>
            <w:tcW w:w="11298" w:type="dxa"/>
            <w:vAlign w:val="center"/>
          </w:tcPr>
          <w:p w:rsidR="00F24AD5" w:rsidRPr="00991379" w:rsidRDefault="00F24AD5" w:rsidP="00F24AD5">
            <w:r w:rsidRPr="00991379">
              <w:t>Порнографические материалы</w:t>
            </w:r>
          </w:p>
        </w:tc>
        <w:tc>
          <w:tcPr>
            <w:tcW w:w="2267" w:type="dxa"/>
            <w:vAlign w:val="center"/>
          </w:tcPr>
          <w:p w:rsidR="00F24AD5" w:rsidRPr="00991379" w:rsidRDefault="00F24AD5" w:rsidP="001E604B">
            <w:pPr>
              <w:jc w:val="center"/>
            </w:pPr>
            <w:r w:rsidRPr="00991379">
              <w:t>156</w:t>
            </w:r>
          </w:p>
        </w:tc>
      </w:tr>
      <w:tr w:rsidR="00F24AD5" w:rsidRPr="00CD4718" w:rsidTr="00F24AD5">
        <w:tc>
          <w:tcPr>
            <w:tcW w:w="751" w:type="dxa"/>
          </w:tcPr>
          <w:p w:rsidR="00F24AD5" w:rsidRPr="001D7FCB" w:rsidRDefault="00F24AD5" w:rsidP="001E604B">
            <w:pPr>
              <w:jc w:val="center"/>
              <w:rPr>
                <w:szCs w:val="28"/>
              </w:rPr>
            </w:pPr>
            <w:r w:rsidRPr="001D7FCB">
              <w:rPr>
                <w:szCs w:val="28"/>
              </w:rPr>
              <w:t>5.</w:t>
            </w:r>
          </w:p>
        </w:tc>
        <w:tc>
          <w:tcPr>
            <w:tcW w:w="11298" w:type="dxa"/>
            <w:vAlign w:val="center"/>
          </w:tcPr>
          <w:p w:rsidR="00F24AD5" w:rsidRPr="00991379" w:rsidRDefault="00F24AD5" w:rsidP="00F24AD5">
            <w:r w:rsidRPr="00991379">
              <w:t>Наркотические и психотропные вещества</w:t>
            </w:r>
          </w:p>
        </w:tc>
        <w:tc>
          <w:tcPr>
            <w:tcW w:w="2267" w:type="dxa"/>
            <w:vAlign w:val="center"/>
          </w:tcPr>
          <w:p w:rsidR="00F24AD5" w:rsidRPr="00991379" w:rsidRDefault="00F24AD5" w:rsidP="001E604B">
            <w:pPr>
              <w:jc w:val="center"/>
            </w:pPr>
            <w:r>
              <w:t>122</w:t>
            </w:r>
          </w:p>
        </w:tc>
      </w:tr>
      <w:tr w:rsidR="00F24AD5" w:rsidRPr="00CD4718" w:rsidTr="00F24AD5">
        <w:tc>
          <w:tcPr>
            <w:tcW w:w="751" w:type="dxa"/>
          </w:tcPr>
          <w:p w:rsidR="00F24AD5" w:rsidRPr="001D7FCB" w:rsidRDefault="00F24AD5" w:rsidP="001E604B">
            <w:pPr>
              <w:jc w:val="center"/>
              <w:rPr>
                <w:szCs w:val="28"/>
              </w:rPr>
            </w:pPr>
            <w:r w:rsidRPr="001D7FCB">
              <w:rPr>
                <w:szCs w:val="28"/>
              </w:rPr>
              <w:t>6.</w:t>
            </w:r>
          </w:p>
        </w:tc>
        <w:tc>
          <w:tcPr>
            <w:tcW w:w="11298" w:type="dxa"/>
            <w:vAlign w:val="center"/>
          </w:tcPr>
          <w:p w:rsidR="00F24AD5" w:rsidRPr="00991379" w:rsidRDefault="00F24AD5" w:rsidP="00F24AD5">
            <w:r w:rsidRPr="00991379">
              <w:t>Браконьерство</w:t>
            </w:r>
          </w:p>
        </w:tc>
        <w:tc>
          <w:tcPr>
            <w:tcW w:w="2267" w:type="dxa"/>
            <w:vAlign w:val="center"/>
          </w:tcPr>
          <w:p w:rsidR="00F24AD5" w:rsidRPr="00991379" w:rsidRDefault="00F24AD5" w:rsidP="001E604B">
            <w:pPr>
              <w:jc w:val="center"/>
            </w:pPr>
            <w:r w:rsidRPr="00991379">
              <w:t>121</w:t>
            </w:r>
          </w:p>
        </w:tc>
      </w:tr>
      <w:tr w:rsidR="00F24AD5" w:rsidRPr="00CD4718" w:rsidTr="00F24AD5">
        <w:tc>
          <w:tcPr>
            <w:tcW w:w="751" w:type="dxa"/>
          </w:tcPr>
          <w:p w:rsidR="00F24AD5" w:rsidRPr="001D7FCB" w:rsidRDefault="00F24AD5" w:rsidP="001E604B">
            <w:pPr>
              <w:jc w:val="center"/>
              <w:rPr>
                <w:szCs w:val="28"/>
              </w:rPr>
            </w:pPr>
            <w:r w:rsidRPr="001D7FCB">
              <w:rPr>
                <w:szCs w:val="28"/>
              </w:rPr>
              <w:t>7.</w:t>
            </w:r>
          </w:p>
        </w:tc>
        <w:tc>
          <w:tcPr>
            <w:tcW w:w="11298" w:type="dxa"/>
            <w:vAlign w:val="center"/>
          </w:tcPr>
          <w:p w:rsidR="00F24AD5" w:rsidRPr="00991379" w:rsidRDefault="00F24AD5" w:rsidP="00F24AD5">
            <w:r w:rsidRPr="00991379">
              <w:t>Пропаганда проституции</w:t>
            </w:r>
          </w:p>
        </w:tc>
        <w:tc>
          <w:tcPr>
            <w:tcW w:w="2267" w:type="dxa"/>
            <w:vAlign w:val="center"/>
          </w:tcPr>
          <w:p w:rsidR="00F24AD5" w:rsidRPr="00991379" w:rsidRDefault="00F24AD5" w:rsidP="001E604B">
            <w:pPr>
              <w:jc w:val="center"/>
            </w:pPr>
            <w:r w:rsidRPr="00991379">
              <w:t>113</w:t>
            </w:r>
          </w:p>
        </w:tc>
      </w:tr>
      <w:tr w:rsidR="00F24AD5" w:rsidRPr="00CD4718" w:rsidTr="00F24AD5">
        <w:tc>
          <w:tcPr>
            <w:tcW w:w="751" w:type="dxa"/>
          </w:tcPr>
          <w:p w:rsidR="00F24AD5" w:rsidRPr="001D7FCB" w:rsidRDefault="00F24AD5" w:rsidP="001E604B">
            <w:pPr>
              <w:jc w:val="center"/>
              <w:rPr>
                <w:szCs w:val="28"/>
              </w:rPr>
            </w:pPr>
            <w:r w:rsidRPr="001D7FCB">
              <w:rPr>
                <w:szCs w:val="28"/>
              </w:rPr>
              <w:t>8.</w:t>
            </w:r>
          </w:p>
        </w:tc>
        <w:tc>
          <w:tcPr>
            <w:tcW w:w="11298" w:type="dxa"/>
            <w:vAlign w:val="center"/>
          </w:tcPr>
          <w:p w:rsidR="00F24AD5" w:rsidRPr="00991379" w:rsidRDefault="00F24AD5" w:rsidP="00F24AD5">
            <w:r w:rsidRPr="00991379">
              <w:t>Экстремистские материалы</w:t>
            </w:r>
          </w:p>
        </w:tc>
        <w:tc>
          <w:tcPr>
            <w:tcW w:w="2267" w:type="dxa"/>
            <w:vAlign w:val="center"/>
          </w:tcPr>
          <w:p w:rsidR="00F24AD5" w:rsidRPr="00991379" w:rsidRDefault="00F24AD5" w:rsidP="001E604B">
            <w:pPr>
              <w:jc w:val="center"/>
            </w:pPr>
            <w:r w:rsidRPr="00991379">
              <w:t>80</w:t>
            </w:r>
          </w:p>
        </w:tc>
      </w:tr>
      <w:tr w:rsidR="00F24AD5" w:rsidRPr="00CD4718" w:rsidTr="00F24AD5">
        <w:tc>
          <w:tcPr>
            <w:tcW w:w="751" w:type="dxa"/>
          </w:tcPr>
          <w:p w:rsidR="00F24AD5" w:rsidRPr="001D7FCB" w:rsidRDefault="00F24AD5" w:rsidP="001E604B">
            <w:pPr>
              <w:jc w:val="center"/>
              <w:rPr>
                <w:szCs w:val="28"/>
              </w:rPr>
            </w:pPr>
            <w:r w:rsidRPr="001D7FCB">
              <w:rPr>
                <w:szCs w:val="28"/>
              </w:rPr>
              <w:t>9.</w:t>
            </w:r>
          </w:p>
        </w:tc>
        <w:tc>
          <w:tcPr>
            <w:tcW w:w="11298" w:type="dxa"/>
            <w:vAlign w:val="center"/>
          </w:tcPr>
          <w:p w:rsidR="00F24AD5" w:rsidRPr="00991379" w:rsidRDefault="00F24AD5" w:rsidP="00F24AD5">
            <w:r w:rsidRPr="00991379">
              <w:t>Изготовление взрывоопасных веществ</w:t>
            </w:r>
          </w:p>
        </w:tc>
        <w:tc>
          <w:tcPr>
            <w:tcW w:w="2267" w:type="dxa"/>
            <w:vAlign w:val="center"/>
          </w:tcPr>
          <w:p w:rsidR="00F24AD5" w:rsidRPr="00991379" w:rsidRDefault="00F24AD5" w:rsidP="001E604B">
            <w:pPr>
              <w:jc w:val="center"/>
            </w:pPr>
            <w:r w:rsidRPr="00991379">
              <w:t>68</w:t>
            </w:r>
          </w:p>
        </w:tc>
      </w:tr>
      <w:tr w:rsidR="00F24AD5" w:rsidRPr="00CD4718" w:rsidTr="00F24AD5">
        <w:tc>
          <w:tcPr>
            <w:tcW w:w="751" w:type="dxa"/>
          </w:tcPr>
          <w:p w:rsidR="00F24AD5" w:rsidRPr="001D7FCB" w:rsidRDefault="00F24AD5" w:rsidP="001E604B">
            <w:pPr>
              <w:jc w:val="center"/>
              <w:rPr>
                <w:szCs w:val="28"/>
              </w:rPr>
            </w:pPr>
            <w:r w:rsidRPr="001D7FCB">
              <w:rPr>
                <w:szCs w:val="28"/>
              </w:rPr>
              <w:t>10.</w:t>
            </w:r>
          </w:p>
        </w:tc>
        <w:tc>
          <w:tcPr>
            <w:tcW w:w="11298" w:type="dxa"/>
            <w:vAlign w:val="center"/>
          </w:tcPr>
          <w:p w:rsidR="00F24AD5" w:rsidRPr="00991379" w:rsidRDefault="00F24AD5" w:rsidP="00F24AD5">
            <w:r w:rsidRPr="00991379">
              <w:t>Хищение энергоресурсов</w:t>
            </w:r>
          </w:p>
        </w:tc>
        <w:tc>
          <w:tcPr>
            <w:tcW w:w="2267" w:type="dxa"/>
            <w:vAlign w:val="center"/>
          </w:tcPr>
          <w:p w:rsidR="00F24AD5" w:rsidRPr="00991379" w:rsidRDefault="00F24AD5" w:rsidP="001E604B">
            <w:pPr>
              <w:jc w:val="center"/>
            </w:pPr>
            <w:r w:rsidRPr="00991379">
              <w:t>51</w:t>
            </w:r>
          </w:p>
        </w:tc>
      </w:tr>
      <w:tr w:rsidR="00F24AD5" w:rsidRPr="00CD4718" w:rsidTr="00F24AD5">
        <w:tc>
          <w:tcPr>
            <w:tcW w:w="751" w:type="dxa"/>
          </w:tcPr>
          <w:p w:rsidR="00F24AD5" w:rsidRPr="001D7FCB" w:rsidRDefault="00F24AD5" w:rsidP="001E604B">
            <w:pPr>
              <w:jc w:val="center"/>
              <w:rPr>
                <w:szCs w:val="28"/>
              </w:rPr>
            </w:pPr>
            <w:r w:rsidRPr="001D7FCB">
              <w:rPr>
                <w:szCs w:val="28"/>
              </w:rPr>
              <w:lastRenderedPageBreak/>
              <w:t>11.</w:t>
            </w:r>
          </w:p>
        </w:tc>
        <w:tc>
          <w:tcPr>
            <w:tcW w:w="11298" w:type="dxa"/>
            <w:vAlign w:val="center"/>
          </w:tcPr>
          <w:p w:rsidR="00F24AD5" w:rsidRPr="00991379" w:rsidRDefault="00F24AD5" w:rsidP="00F24AD5">
            <w:r w:rsidRPr="00991379">
              <w:t>Контрафактная продукция</w:t>
            </w:r>
          </w:p>
        </w:tc>
        <w:tc>
          <w:tcPr>
            <w:tcW w:w="2267" w:type="dxa"/>
            <w:vAlign w:val="center"/>
          </w:tcPr>
          <w:p w:rsidR="00F24AD5" w:rsidRPr="00991379" w:rsidRDefault="00F24AD5" w:rsidP="001E604B">
            <w:pPr>
              <w:jc w:val="center"/>
            </w:pPr>
            <w:r w:rsidRPr="00991379">
              <w:t>50</w:t>
            </w:r>
          </w:p>
        </w:tc>
      </w:tr>
      <w:tr w:rsidR="00F24AD5" w:rsidRPr="00CD4718" w:rsidTr="00F24AD5">
        <w:tc>
          <w:tcPr>
            <w:tcW w:w="751" w:type="dxa"/>
          </w:tcPr>
          <w:p w:rsidR="00F24AD5" w:rsidRPr="001D7FCB" w:rsidRDefault="00F24AD5" w:rsidP="001E604B">
            <w:pPr>
              <w:jc w:val="center"/>
              <w:rPr>
                <w:szCs w:val="28"/>
              </w:rPr>
            </w:pPr>
            <w:r w:rsidRPr="001D7FCB">
              <w:rPr>
                <w:szCs w:val="28"/>
              </w:rPr>
              <w:t>12.</w:t>
            </w:r>
          </w:p>
        </w:tc>
        <w:tc>
          <w:tcPr>
            <w:tcW w:w="11298" w:type="dxa"/>
            <w:vAlign w:val="center"/>
          </w:tcPr>
          <w:p w:rsidR="00F24AD5" w:rsidRPr="00991379" w:rsidRDefault="00F24AD5" w:rsidP="00F24AD5">
            <w:r w:rsidRPr="00991379">
              <w:t>Азартные игры</w:t>
            </w:r>
          </w:p>
        </w:tc>
        <w:tc>
          <w:tcPr>
            <w:tcW w:w="2267" w:type="dxa"/>
            <w:vAlign w:val="center"/>
          </w:tcPr>
          <w:p w:rsidR="00F24AD5" w:rsidRPr="00991379" w:rsidRDefault="00F24AD5" w:rsidP="001E604B">
            <w:pPr>
              <w:jc w:val="center"/>
            </w:pPr>
            <w:r w:rsidRPr="00991379">
              <w:t>49</w:t>
            </w:r>
          </w:p>
        </w:tc>
      </w:tr>
      <w:tr w:rsidR="00F24AD5" w:rsidRPr="00CD4718" w:rsidTr="00F24AD5">
        <w:tc>
          <w:tcPr>
            <w:tcW w:w="751" w:type="dxa"/>
          </w:tcPr>
          <w:p w:rsidR="00F24AD5" w:rsidRPr="001D7FCB" w:rsidRDefault="00F24AD5" w:rsidP="001E604B">
            <w:pPr>
              <w:jc w:val="center"/>
              <w:rPr>
                <w:szCs w:val="28"/>
              </w:rPr>
            </w:pPr>
            <w:r w:rsidRPr="001D7FCB">
              <w:rPr>
                <w:szCs w:val="28"/>
              </w:rPr>
              <w:t>13.</w:t>
            </w:r>
          </w:p>
        </w:tc>
        <w:tc>
          <w:tcPr>
            <w:tcW w:w="11298" w:type="dxa"/>
            <w:vAlign w:val="center"/>
          </w:tcPr>
          <w:p w:rsidR="00F24AD5" w:rsidRPr="00991379" w:rsidRDefault="00F24AD5" w:rsidP="00F24AD5">
            <w:r w:rsidRPr="00991379">
              <w:t>Санкционная продукция</w:t>
            </w:r>
          </w:p>
        </w:tc>
        <w:tc>
          <w:tcPr>
            <w:tcW w:w="2267" w:type="dxa"/>
            <w:vAlign w:val="center"/>
          </w:tcPr>
          <w:p w:rsidR="00F24AD5" w:rsidRPr="00991379" w:rsidRDefault="00F24AD5" w:rsidP="001E604B">
            <w:pPr>
              <w:jc w:val="center"/>
            </w:pPr>
            <w:r w:rsidRPr="00991379">
              <w:t>34</w:t>
            </w:r>
          </w:p>
        </w:tc>
      </w:tr>
      <w:tr w:rsidR="00F24AD5" w:rsidRPr="00CD4718" w:rsidTr="00F24AD5">
        <w:tc>
          <w:tcPr>
            <w:tcW w:w="751" w:type="dxa"/>
          </w:tcPr>
          <w:p w:rsidR="00F24AD5" w:rsidRPr="001D7FCB" w:rsidRDefault="00F24AD5" w:rsidP="001E604B">
            <w:pPr>
              <w:jc w:val="center"/>
              <w:rPr>
                <w:szCs w:val="28"/>
              </w:rPr>
            </w:pPr>
            <w:r w:rsidRPr="001D7FCB">
              <w:rPr>
                <w:szCs w:val="28"/>
              </w:rPr>
              <w:t>14.</w:t>
            </w:r>
          </w:p>
        </w:tc>
        <w:tc>
          <w:tcPr>
            <w:tcW w:w="11298" w:type="dxa"/>
            <w:vAlign w:val="center"/>
          </w:tcPr>
          <w:p w:rsidR="00F24AD5" w:rsidRPr="00991379" w:rsidRDefault="00F24AD5" w:rsidP="00F24AD5">
            <w:r w:rsidRPr="00991379">
              <w:t>Информация о способах суицида</w:t>
            </w:r>
          </w:p>
        </w:tc>
        <w:tc>
          <w:tcPr>
            <w:tcW w:w="2267" w:type="dxa"/>
            <w:vAlign w:val="center"/>
          </w:tcPr>
          <w:p w:rsidR="00F24AD5" w:rsidRPr="00991379" w:rsidRDefault="00F24AD5" w:rsidP="001E604B">
            <w:pPr>
              <w:jc w:val="center"/>
            </w:pPr>
            <w:r w:rsidRPr="00991379">
              <w:t>27</w:t>
            </w:r>
          </w:p>
        </w:tc>
      </w:tr>
      <w:tr w:rsidR="00F24AD5" w:rsidRPr="00CD4718" w:rsidTr="00F24AD5">
        <w:tc>
          <w:tcPr>
            <w:tcW w:w="751" w:type="dxa"/>
          </w:tcPr>
          <w:p w:rsidR="00F24AD5" w:rsidRPr="001D7FCB" w:rsidRDefault="00F24AD5" w:rsidP="001E604B">
            <w:pPr>
              <w:jc w:val="center"/>
              <w:rPr>
                <w:szCs w:val="28"/>
              </w:rPr>
            </w:pPr>
            <w:r w:rsidRPr="001D7FCB">
              <w:rPr>
                <w:szCs w:val="28"/>
              </w:rPr>
              <w:t>15.</w:t>
            </w:r>
          </w:p>
        </w:tc>
        <w:tc>
          <w:tcPr>
            <w:tcW w:w="11298" w:type="dxa"/>
            <w:vAlign w:val="center"/>
          </w:tcPr>
          <w:p w:rsidR="00F24AD5" w:rsidRPr="00991379" w:rsidRDefault="00F24AD5" w:rsidP="00F24AD5">
            <w:r w:rsidRPr="00991379">
              <w:t>Сокрытие гос.номера автомобиля</w:t>
            </w:r>
          </w:p>
        </w:tc>
        <w:tc>
          <w:tcPr>
            <w:tcW w:w="2267" w:type="dxa"/>
            <w:vAlign w:val="center"/>
          </w:tcPr>
          <w:p w:rsidR="00F24AD5" w:rsidRPr="00991379" w:rsidRDefault="00F24AD5" w:rsidP="001E604B">
            <w:pPr>
              <w:jc w:val="center"/>
            </w:pPr>
            <w:r w:rsidRPr="00991379">
              <w:t>22</w:t>
            </w:r>
          </w:p>
        </w:tc>
      </w:tr>
      <w:tr w:rsidR="00F24AD5" w:rsidRPr="00CD4718" w:rsidTr="00F24AD5">
        <w:tc>
          <w:tcPr>
            <w:tcW w:w="751" w:type="dxa"/>
          </w:tcPr>
          <w:p w:rsidR="00F24AD5" w:rsidRPr="001D7FCB" w:rsidRDefault="00F24AD5" w:rsidP="001E604B">
            <w:pPr>
              <w:jc w:val="center"/>
              <w:rPr>
                <w:szCs w:val="28"/>
              </w:rPr>
            </w:pPr>
            <w:r w:rsidRPr="001D7FCB">
              <w:rPr>
                <w:szCs w:val="28"/>
              </w:rPr>
              <w:t>16.</w:t>
            </w:r>
          </w:p>
        </w:tc>
        <w:tc>
          <w:tcPr>
            <w:tcW w:w="11298" w:type="dxa"/>
            <w:vAlign w:val="center"/>
          </w:tcPr>
          <w:p w:rsidR="00F24AD5" w:rsidRPr="00991379" w:rsidRDefault="00F24AD5" w:rsidP="00F24AD5">
            <w:r w:rsidRPr="00991379">
              <w:t>Анонимайзеры</w:t>
            </w:r>
          </w:p>
        </w:tc>
        <w:tc>
          <w:tcPr>
            <w:tcW w:w="2267" w:type="dxa"/>
            <w:vAlign w:val="center"/>
          </w:tcPr>
          <w:p w:rsidR="00F24AD5" w:rsidRPr="00991379" w:rsidRDefault="00F24AD5" w:rsidP="001E604B">
            <w:pPr>
              <w:jc w:val="center"/>
            </w:pPr>
            <w:r w:rsidRPr="00991379">
              <w:t>21</w:t>
            </w:r>
          </w:p>
        </w:tc>
      </w:tr>
      <w:tr w:rsidR="00F24AD5" w:rsidRPr="00CD4718" w:rsidTr="00F24AD5">
        <w:tc>
          <w:tcPr>
            <w:tcW w:w="751" w:type="dxa"/>
          </w:tcPr>
          <w:p w:rsidR="00F24AD5" w:rsidRPr="001D7FCB" w:rsidRDefault="00F24AD5" w:rsidP="001E604B">
            <w:pPr>
              <w:jc w:val="center"/>
              <w:rPr>
                <w:szCs w:val="28"/>
              </w:rPr>
            </w:pPr>
            <w:r w:rsidRPr="001D7FCB">
              <w:rPr>
                <w:szCs w:val="28"/>
              </w:rPr>
              <w:t>17.</w:t>
            </w:r>
          </w:p>
        </w:tc>
        <w:tc>
          <w:tcPr>
            <w:tcW w:w="11298" w:type="dxa"/>
            <w:vAlign w:val="center"/>
          </w:tcPr>
          <w:p w:rsidR="00F24AD5" w:rsidRPr="00991379" w:rsidRDefault="00F24AD5" w:rsidP="00F24AD5">
            <w:r w:rsidRPr="00991379">
              <w:t>Зацепинг</w:t>
            </w:r>
          </w:p>
        </w:tc>
        <w:tc>
          <w:tcPr>
            <w:tcW w:w="2267" w:type="dxa"/>
            <w:vAlign w:val="center"/>
          </w:tcPr>
          <w:p w:rsidR="00F24AD5" w:rsidRPr="00991379" w:rsidRDefault="00F24AD5" w:rsidP="001E604B">
            <w:pPr>
              <w:jc w:val="center"/>
            </w:pPr>
            <w:r w:rsidRPr="00991379">
              <w:t>19</w:t>
            </w:r>
          </w:p>
        </w:tc>
      </w:tr>
      <w:tr w:rsidR="00F24AD5" w:rsidRPr="00CD4718" w:rsidTr="00F24AD5">
        <w:tc>
          <w:tcPr>
            <w:tcW w:w="751" w:type="dxa"/>
          </w:tcPr>
          <w:p w:rsidR="00F24AD5" w:rsidRPr="001D7FCB" w:rsidRDefault="00F24AD5" w:rsidP="001E604B">
            <w:pPr>
              <w:jc w:val="center"/>
              <w:rPr>
                <w:szCs w:val="28"/>
              </w:rPr>
            </w:pPr>
            <w:r w:rsidRPr="001D7FCB">
              <w:rPr>
                <w:szCs w:val="28"/>
              </w:rPr>
              <w:t>18.</w:t>
            </w:r>
          </w:p>
        </w:tc>
        <w:tc>
          <w:tcPr>
            <w:tcW w:w="11298" w:type="dxa"/>
            <w:vAlign w:val="center"/>
          </w:tcPr>
          <w:p w:rsidR="00F24AD5" w:rsidRPr="00991379" w:rsidRDefault="00F24AD5" w:rsidP="00F24AD5">
            <w:r w:rsidRPr="00991379">
              <w:t>Уклонение от армии</w:t>
            </w:r>
          </w:p>
        </w:tc>
        <w:tc>
          <w:tcPr>
            <w:tcW w:w="2267" w:type="dxa"/>
            <w:vAlign w:val="center"/>
          </w:tcPr>
          <w:p w:rsidR="00F24AD5" w:rsidRPr="00991379" w:rsidRDefault="00F24AD5" w:rsidP="001E604B">
            <w:pPr>
              <w:jc w:val="center"/>
            </w:pPr>
            <w:r w:rsidRPr="00991379">
              <w:t>15</w:t>
            </w:r>
          </w:p>
        </w:tc>
      </w:tr>
      <w:tr w:rsidR="00F24AD5" w:rsidRPr="00CD4718" w:rsidTr="00F24AD5">
        <w:tc>
          <w:tcPr>
            <w:tcW w:w="751" w:type="dxa"/>
          </w:tcPr>
          <w:p w:rsidR="00F24AD5" w:rsidRPr="001D7FCB" w:rsidRDefault="00F24AD5" w:rsidP="001E604B">
            <w:pPr>
              <w:jc w:val="center"/>
              <w:rPr>
                <w:szCs w:val="28"/>
              </w:rPr>
            </w:pPr>
            <w:r w:rsidRPr="001D7FCB">
              <w:rPr>
                <w:szCs w:val="28"/>
              </w:rPr>
              <w:t>19.</w:t>
            </w:r>
          </w:p>
        </w:tc>
        <w:tc>
          <w:tcPr>
            <w:tcW w:w="11298" w:type="dxa"/>
            <w:vAlign w:val="center"/>
          </w:tcPr>
          <w:p w:rsidR="00F24AD5" w:rsidRPr="00991379" w:rsidRDefault="00F24AD5" w:rsidP="00F24AD5">
            <w:r w:rsidRPr="00991379">
              <w:t>Изготовление оружия</w:t>
            </w:r>
          </w:p>
        </w:tc>
        <w:tc>
          <w:tcPr>
            <w:tcW w:w="2267" w:type="dxa"/>
            <w:vAlign w:val="center"/>
          </w:tcPr>
          <w:p w:rsidR="00F24AD5" w:rsidRPr="00991379" w:rsidRDefault="00F24AD5" w:rsidP="001E604B">
            <w:pPr>
              <w:jc w:val="center"/>
            </w:pPr>
            <w:r w:rsidRPr="00991379">
              <w:t>13</w:t>
            </w:r>
          </w:p>
        </w:tc>
      </w:tr>
      <w:tr w:rsidR="00F24AD5" w:rsidRPr="00CD4718" w:rsidTr="00F24AD5">
        <w:tc>
          <w:tcPr>
            <w:tcW w:w="751" w:type="dxa"/>
          </w:tcPr>
          <w:p w:rsidR="00F24AD5" w:rsidRPr="001D7FCB" w:rsidRDefault="00F24AD5" w:rsidP="001E604B">
            <w:pPr>
              <w:jc w:val="center"/>
              <w:rPr>
                <w:szCs w:val="28"/>
              </w:rPr>
            </w:pPr>
            <w:r w:rsidRPr="001D7FCB">
              <w:rPr>
                <w:szCs w:val="28"/>
              </w:rPr>
              <w:t>20.</w:t>
            </w:r>
          </w:p>
        </w:tc>
        <w:tc>
          <w:tcPr>
            <w:tcW w:w="11298" w:type="dxa"/>
            <w:vAlign w:val="center"/>
          </w:tcPr>
          <w:p w:rsidR="00F24AD5" w:rsidRPr="00991379" w:rsidRDefault="00F24AD5" w:rsidP="00F24AD5">
            <w:r w:rsidRPr="00991379">
              <w:t>Жестокое обращение с животными</w:t>
            </w:r>
          </w:p>
        </w:tc>
        <w:tc>
          <w:tcPr>
            <w:tcW w:w="2267" w:type="dxa"/>
            <w:vAlign w:val="center"/>
          </w:tcPr>
          <w:p w:rsidR="00F24AD5" w:rsidRPr="00991379" w:rsidRDefault="00F24AD5" w:rsidP="001E604B">
            <w:pPr>
              <w:jc w:val="center"/>
            </w:pPr>
            <w:r w:rsidRPr="00991379">
              <w:t>13</w:t>
            </w:r>
          </w:p>
        </w:tc>
      </w:tr>
      <w:tr w:rsidR="00F24AD5" w:rsidRPr="00CD4718" w:rsidTr="00F24AD5">
        <w:tc>
          <w:tcPr>
            <w:tcW w:w="751" w:type="dxa"/>
          </w:tcPr>
          <w:p w:rsidR="00F24AD5" w:rsidRPr="001D7FCB" w:rsidRDefault="00F24AD5" w:rsidP="001E604B">
            <w:pPr>
              <w:jc w:val="center"/>
              <w:rPr>
                <w:szCs w:val="28"/>
              </w:rPr>
            </w:pPr>
            <w:r w:rsidRPr="001D7FCB">
              <w:rPr>
                <w:szCs w:val="28"/>
              </w:rPr>
              <w:t>21.</w:t>
            </w:r>
          </w:p>
        </w:tc>
        <w:tc>
          <w:tcPr>
            <w:tcW w:w="11298" w:type="dxa"/>
            <w:vAlign w:val="center"/>
          </w:tcPr>
          <w:p w:rsidR="00F24AD5" w:rsidRPr="00991379" w:rsidRDefault="00F24AD5" w:rsidP="00F24AD5">
            <w:r w:rsidRPr="00991379">
              <w:t>Реализация сим-карт</w:t>
            </w:r>
          </w:p>
        </w:tc>
        <w:tc>
          <w:tcPr>
            <w:tcW w:w="2267" w:type="dxa"/>
            <w:vAlign w:val="center"/>
          </w:tcPr>
          <w:p w:rsidR="00F24AD5" w:rsidRPr="00991379" w:rsidRDefault="00F24AD5" w:rsidP="001E604B">
            <w:pPr>
              <w:jc w:val="center"/>
            </w:pPr>
            <w:r w:rsidRPr="00991379">
              <w:t>13</w:t>
            </w:r>
          </w:p>
        </w:tc>
      </w:tr>
      <w:tr w:rsidR="00F24AD5" w:rsidRPr="00CD4718" w:rsidTr="00F24AD5">
        <w:tc>
          <w:tcPr>
            <w:tcW w:w="751" w:type="dxa"/>
          </w:tcPr>
          <w:p w:rsidR="00F24AD5" w:rsidRPr="001D7FCB" w:rsidRDefault="00F24AD5" w:rsidP="001E604B">
            <w:pPr>
              <w:jc w:val="center"/>
              <w:rPr>
                <w:szCs w:val="28"/>
              </w:rPr>
            </w:pPr>
            <w:r w:rsidRPr="001D7FCB">
              <w:rPr>
                <w:szCs w:val="28"/>
              </w:rPr>
              <w:t>22.</w:t>
            </w:r>
          </w:p>
        </w:tc>
        <w:tc>
          <w:tcPr>
            <w:tcW w:w="11298" w:type="dxa"/>
          </w:tcPr>
          <w:p w:rsidR="00F24AD5" w:rsidRPr="00991379" w:rsidRDefault="00F24AD5" w:rsidP="00F24AD5">
            <w:pPr>
              <w:pStyle w:val="ad"/>
              <w:ind w:left="0"/>
              <w:rPr>
                <w:rFonts w:ascii="Times New Roman" w:hAnsi="Times New Roman" w:cs="Times New Roman"/>
                <w:sz w:val="28"/>
                <w:szCs w:val="28"/>
              </w:rPr>
            </w:pPr>
            <w:r w:rsidRPr="00991379">
              <w:rPr>
                <w:rFonts w:ascii="Times New Roman" w:hAnsi="Times New Roman" w:cs="Times New Roman"/>
                <w:sz w:val="28"/>
                <w:szCs w:val="28"/>
              </w:rPr>
              <w:t>Торговля редкими видами животных</w:t>
            </w:r>
          </w:p>
        </w:tc>
        <w:tc>
          <w:tcPr>
            <w:tcW w:w="2267" w:type="dxa"/>
          </w:tcPr>
          <w:p w:rsidR="00F24AD5" w:rsidRPr="00991379" w:rsidRDefault="00F24AD5" w:rsidP="001E604B">
            <w:pPr>
              <w:pStyle w:val="ad"/>
              <w:ind w:left="0"/>
              <w:jc w:val="center"/>
              <w:rPr>
                <w:rFonts w:ascii="Times New Roman" w:hAnsi="Times New Roman" w:cs="Times New Roman"/>
                <w:color w:val="000000" w:themeColor="text1"/>
                <w:sz w:val="26"/>
                <w:szCs w:val="26"/>
              </w:rPr>
            </w:pPr>
            <w:r w:rsidRPr="00991379">
              <w:rPr>
                <w:rFonts w:ascii="Times New Roman" w:hAnsi="Times New Roman" w:cs="Times New Roman"/>
                <w:color w:val="000000" w:themeColor="text1"/>
                <w:sz w:val="26"/>
                <w:szCs w:val="26"/>
              </w:rPr>
              <w:t>13</w:t>
            </w:r>
          </w:p>
        </w:tc>
      </w:tr>
      <w:tr w:rsidR="00F24AD5" w:rsidRPr="00CD4718" w:rsidTr="00F24AD5">
        <w:tc>
          <w:tcPr>
            <w:tcW w:w="751" w:type="dxa"/>
          </w:tcPr>
          <w:p w:rsidR="00F24AD5" w:rsidRPr="001D7FCB" w:rsidRDefault="00F24AD5" w:rsidP="001E604B">
            <w:pPr>
              <w:jc w:val="center"/>
              <w:rPr>
                <w:szCs w:val="28"/>
              </w:rPr>
            </w:pPr>
            <w:r w:rsidRPr="001D7FCB">
              <w:rPr>
                <w:szCs w:val="28"/>
              </w:rPr>
              <w:t>23.</w:t>
            </w:r>
          </w:p>
        </w:tc>
        <w:tc>
          <w:tcPr>
            <w:tcW w:w="11298" w:type="dxa"/>
            <w:vAlign w:val="center"/>
          </w:tcPr>
          <w:p w:rsidR="00F24AD5" w:rsidRPr="00991379" w:rsidRDefault="00F24AD5" w:rsidP="00F24AD5">
            <w:r w:rsidRPr="00991379">
              <w:t>Сведения, порочащие честь, достоинство и деловую репутацию</w:t>
            </w:r>
          </w:p>
        </w:tc>
        <w:tc>
          <w:tcPr>
            <w:tcW w:w="2267" w:type="dxa"/>
            <w:vAlign w:val="center"/>
          </w:tcPr>
          <w:p w:rsidR="00F24AD5" w:rsidRPr="00991379" w:rsidRDefault="00F24AD5" w:rsidP="001E604B">
            <w:pPr>
              <w:jc w:val="center"/>
            </w:pPr>
            <w:r>
              <w:t>12</w:t>
            </w:r>
          </w:p>
        </w:tc>
      </w:tr>
      <w:tr w:rsidR="00F24AD5" w:rsidRPr="00CD4718" w:rsidTr="00F24AD5">
        <w:tc>
          <w:tcPr>
            <w:tcW w:w="751" w:type="dxa"/>
          </w:tcPr>
          <w:p w:rsidR="00F24AD5" w:rsidRPr="001D7FCB" w:rsidRDefault="00F24AD5" w:rsidP="001E604B">
            <w:pPr>
              <w:jc w:val="center"/>
              <w:rPr>
                <w:szCs w:val="28"/>
              </w:rPr>
            </w:pPr>
            <w:r w:rsidRPr="001D7FCB">
              <w:rPr>
                <w:szCs w:val="28"/>
              </w:rPr>
              <w:t>24.</w:t>
            </w:r>
          </w:p>
        </w:tc>
        <w:tc>
          <w:tcPr>
            <w:tcW w:w="11298" w:type="dxa"/>
            <w:vAlign w:val="center"/>
          </w:tcPr>
          <w:p w:rsidR="00F24AD5" w:rsidRPr="00991379" w:rsidRDefault="00F24AD5" w:rsidP="00F24AD5">
            <w:r w:rsidRPr="00991379">
              <w:t>Способы дачи взятки</w:t>
            </w:r>
          </w:p>
        </w:tc>
        <w:tc>
          <w:tcPr>
            <w:tcW w:w="2267" w:type="dxa"/>
            <w:vAlign w:val="center"/>
          </w:tcPr>
          <w:p w:rsidR="00F24AD5" w:rsidRPr="00991379" w:rsidRDefault="00F24AD5" w:rsidP="001E604B">
            <w:pPr>
              <w:jc w:val="center"/>
            </w:pPr>
            <w:r w:rsidRPr="00991379">
              <w:t>8</w:t>
            </w:r>
          </w:p>
        </w:tc>
      </w:tr>
      <w:tr w:rsidR="00F24AD5" w:rsidRPr="00DC2BBA" w:rsidTr="00F24AD5">
        <w:tc>
          <w:tcPr>
            <w:tcW w:w="751" w:type="dxa"/>
          </w:tcPr>
          <w:p w:rsidR="00F24AD5" w:rsidRPr="001D7FCB" w:rsidRDefault="00F24AD5" w:rsidP="001E604B">
            <w:pPr>
              <w:jc w:val="center"/>
              <w:rPr>
                <w:szCs w:val="28"/>
              </w:rPr>
            </w:pPr>
            <w:r w:rsidRPr="001D7FCB">
              <w:rPr>
                <w:szCs w:val="28"/>
              </w:rPr>
              <w:t>25.</w:t>
            </w:r>
          </w:p>
        </w:tc>
        <w:tc>
          <w:tcPr>
            <w:tcW w:w="11298" w:type="dxa"/>
          </w:tcPr>
          <w:p w:rsidR="00F24AD5" w:rsidRPr="00991379" w:rsidRDefault="00F24AD5" w:rsidP="00F24AD5">
            <w:pPr>
              <w:rPr>
                <w:szCs w:val="28"/>
              </w:rPr>
            </w:pPr>
            <w:r w:rsidRPr="00991379">
              <w:rPr>
                <w:szCs w:val="28"/>
              </w:rPr>
              <w:t>Информация о продаже веселящего газа</w:t>
            </w:r>
          </w:p>
        </w:tc>
        <w:tc>
          <w:tcPr>
            <w:tcW w:w="2267" w:type="dxa"/>
          </w:tcPr>
          <w:p w:rsidR="00F24AD5" w:rsidRPr="00991379" w:rsidRDefault="00F24AD5" w:rsidP="001E604B">
            <w:pPr>
              <w:jc w:val="center"/>
              <w:rPr>
                <w:sz w:val="24"/>
              </w:rPr>
            </w:pPr>
            <w:r w:rsidRPr="00991379">
              <w:rPr>
                <w:sz w:val="24"/>
              </w:rPr>
              <w:t>5</w:t>
            </w:r>
          </w:p>
        </w:tc>
      </w:tr>
      <w:tr w:rsidR="00F24AD5" w:rsidRPr="00CD4718" w:rsidTr="00F24AD5">
        <w:tc>
          <w:tcPr>
            <w:tcW w:w="751" w:type="dxa"/>
          </w:tcPr>
          <w:p w:rsidR="00F24AD5" w:rsidRPr="001D7FCB" w:rsidRDefault="00F24AD5" w:rsidP="001E604B">
            <w:pPr>
              <w:jc w:val="center"/>
              <w:rPr>
                <w:szCs w:val="28"/>
              </w:rPr>
            </w:pPr>
            <w:r w:rsidRPr="001D7FCB">
              <w:rPr>
                <w:szCs w:val="28"/>
              </w:rPr>
              <w:t>26.</w:t>
            </w:r>
          </w:p>
        </w:tc>
        <w:tc>
          <w:tcPr>
            <w:tcW w:w="11298" w:type="dxa"/>
            <w:vAlign w:val="center"/>
          </w:tcPr>
          <w:p w:rsidR="00F24AD5" w:rsidRPr="00991379" w:rsidRDefault="00F24AD5" w:rsidP="00F24AD5">
            <w:r w:rsidRPr="00991379">
              <w:t>Руфинг</w:t>
            </w:r>
          </w:p>
        </w:tc>
        <w:tc>
          <w:tcPr>
            <w:tcW w:w="2267" w:type="dxa"/>
            <w:vAlign w:val="center"/>
          </w:tcPr>
          <w:p w:rsidR="00F24AD5" w:rsidRPr="00991379" w:rsidRDefault="00F24AD5" w:rsidP="001E604B">
            <w:pPr>
              <w:jc w:val="center"/>
            </w:pPr>
            <w:r w:rsidRPr="00991379">
              <w:t>4</w:t>
            </w:r>
          </w:p>
        </w:tc>
      </w:tr>
      <w:tr w:rsidR="00F24AD5" w:rsidRPr="00DC2BBA" w:rsidTr="00F24AD5">
        <w:tc>
          <w:tcPr>
            <w:tcW w:w="751" w:type="dxa"/>
          </w:tcPr>
          <w:p w:rsidR="00F24AD5" w:rsidRPr="001D7FCB" w:rsidRDefault="00F24AD5" w:rsidP="001E604B">
            <w:pPr>
              <w:jc w:val="center"/>
              <w:rPr>
                <w:szCs w:val="28"/>
              </w:rPr>
            </w:pPr>
            <w:r w:rsidRPr="001D7FCB">
              <w:rPr>
                <w:szCs w:val="28"/>
              </w:rPr>
              <w:t>27.</w:t>
            </w:r>
          </w:p>
        </w:tc>
        <w:tc>
          <w:tcPr>
            <w:tcW w:w="11298" w:type="dxa"/>
            <w:vAlign w:val="center"/>
          </w:tcPr>
          <w:p w:rsidR="00F24AD5" w:rsidRPr="00991379" w:rsidRDefault="00F24AD5" w:rsidP="00F24AD5">
            <w:r w:rsidRPr="00991379">
              <w:t>Фиктивный брак с целью получения гражданства</w:t>
            </w:r>
          </w:p>
        </w:tc>
        <w:tc>
          <w:tcPr>
            <w:tcW w:w="2267" w:type="dxa"/>
            <w:vAlign w:val="center"/>
          </w:tcPr>
          <w:p w:rsidR="00F24AD5" w:rsidRPr="00991379" w:rsidRDefault="00F24AD5" w:rsidP="001E604B">
            <w:pPr>
              <w:jc w:val="center"/>
            </w:pPr>
            <w:r w:rsidRPr="00991379">
              <w:t>2</w:t>
            </w:r>
          </w:p>
        </w:tc>
      </w:tr>
      <w:tr w:rsidR="00F24AD5" w:rsidRPr="00CD4718" w:rsidTr="00F24AD5">
        <w:tc>
          <w:tcPr>
            <w:tcW w:w="751" w:type="dxa"/>
          </w:tcPr>
          <w:p w:rsidR="00F24AD5" w:rsidRPr="001D7FCB" w:rsidRDefault="00F24AD5" w:rsidP="001E604B">
            <w:pPr>
              <w:jc w:val="center"/>
              <w:rPr>
                <w:szCs w:val="28"/>
              </w:rPr>
            </w:pPr>
            <w:r w:rsidRPr="001D7FCB">
              <w:rPr>
                <w:szCs w:val="28"/>
              </w:rPr>
              <w:t>28.</w:t>
            </w:r>
          </w:p>
        </w:tc>
        <w:tc>
          <w:tcPr>
            <w:tcW w:w="11298" w:type="dxa"/>
            <w:vAlign w:val="center"/>
          </w:tcPr>
          <w:p w:rsidR="00F24AD5" w:rsidRPr="00991379" w:rsidRDefault="00F24AD5" w:rsidP="00F24AD5">
            <w:r>
              <w:t>П</w:t>
            </w:r>
            <w:r w:rsidRPr="00991379">
              <w:t>родажа эле</w:t>
            </w:r>
            <w:r>
              <w:t>ктроудочек и способы их изготовления</w:t>
            </w:r>
          </w:p>
        </w:tc>
        <w:tc>
          <w:tcPr>
            <w:tcW w:w="2267" w:type="dxa"/>
            <w:vAlign w:val="center"/>
          </w:tcPr>
          <w:p w:rsidR="00F24AD5" w:rsidRPr="00991379" w:rsidRDefault="00F24AD5" w:rsidP="001E604B">
            <w:pPr>
              <w:jc w:val="center"/>
            </w:pPr>
            <w:r w:rsidRPr="00991379">
              <w:t>2</w:t>
            </w:r>
          </w:p>
        </w:tc>
      </w:tr>
      <w:tr w:rsidR="00F24AD5" w:rsidRPr="00CD4718" w:rsidTr="00F24AD5">
        <w:tc>
          <w:tcPr>
            <w:tcW w:w="751" w:type="dxa"/>
          </w:tcPr>
          <w:p w:rsidR="00F24AD5" w:rsidRPr="001D7FCB" w:rsidRDefault="00F24AD5" w:rsidP="001E604B">
            <w:pPr>
              <w:jc w:val="center"/>
              <w:rPr>
                <w:szCs w:val="28"/>
              </w:rPr>
            </w:pPr>
            <w:r w:rsidRPr="001D7FCB">
              <w:rPr>
                <w:szCs w:val="28"/>
              </w:rPr>
              <w:t>29.</w:t>
            </w:r>
          </w:p>
        </w:tc>
        <w:tc>
          <w:tcPr>
            <w:tcW w:w="11298" w:type="dxa"/>
            <w:vAlign w:val="center"/>
          </w:tcPr>
          <w:p w:rsidR="00F24AD5" w:rsidRPr="00991379" w:rsidRDefault="00F24AD5" w:rsidP="00F24AD5">
            <w:r w:rsidRPr="00991379">
              <w:t>Использование чужого товарного знака</w:t>
            </w:r>
          </w:p>
        </w:tc>
        <w:tc>
          <w:tcPr>
            <w:tcW w:w="2267" w:type="dxa"/>
            <w:vAlign w:val="center"/>
          </w:tcPr>
          <w:p w:rsidR="00F24AD5" w:rsidRPr="00991379" w:rsidRDefault="00F24AD5" w:rsidP="001E604B">
            <w:pPr>
              <w:jc w:val="center"/>
            </w:pPr>
            <w:r w:rsidRPr="00991379">
              <w:t>2</w:t>
            </w:r>
          </w:p>
        </w:tc>
      </w:tr>
    </w:tbl>
    <w:p w:rsidR="00283C00" w:rsidRPr="00E53E37" w:rsidRDefault="00283C00" w:rsidP="00283C00">
      <w:pPr>
        <w:jc w:val="both"/>
        <w:rPr>
          <w:color w:val="FF0000"/>
          <w:szCs w:val="28"/>
        </w:rPr>
      </w:pPr>
    </w:p>
    <w:sectPr w:rsidR="00283C00" w:rsidRPr="00E53E37" w:rsidSect="001A4B68">
      <w:headerReference w:type="default" r:id="rId8"/>
      <w:footerReference w:type="first" r:id="rId9"/>
      <w:pgSz w:w="16838" w:h="11906" w:orient="landscape"/>
      <w:pgMar w:top="1134" w:right="851" w:bottom="568"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9A2" w:rsidRDefault="008F29A2">
      <w:r>
        <w:separator/>
      </w:r>
    </w:p>
  </w:endnote>
  <w:endnote w:type="continuationSeparator" w:id="0">
    <w:p w:rsidR="008F29A2" w:rsidRDefault="008F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488" w:rsidRDefault="00CE1488" w:rsidP="009556CE">
    <w:pPr>
      <w:pStyle w:val="a5"/>
      <w:rPr>
        <w:sz w:val="18"/>
        <w:szCs w:val="18"/>
      </w:rPr>
    </w:pPr>
    <w:r>
      <w:rPr>
        <w:sz w:val="18"/>
        <w:szCs w:val="18"/>
      </w:rPr>
      <w:t xml:space="preserve">Исполнитель: </w:t>
    </w:r>
    <w:sdt>
      <w:sdtPr>
        <w:rPr>
          <w:sz w:val="18"/>
          <w:szCs w:val="18"/>
        </w:rPr>
        <w:alias w:val="Исполнитель"/>
        <w:tag w:val="responsibleWorker"/>
        <w:id w:val="-1839689884"/>
        <w:text/>
      </w:sdtPr>
      <w:sdtEndPr/>
      <w:sdtContent>
        <w:r>
          <w:rPr>
            <w:sz w:val="18"/>
            <w:szCs w:val="18"/>
          </w:rPr>
          <w:t>Рогова С.Ю..</w:t>
        </w:r>
      </w:sdtContent>
    </w:sdt>
  </w:p>
  <w:p w:rsidR="00CE1488" w:rsidRPr="006F582E" w:rsidRDefault="00CE1488">
    <w:pPr>
      <w:pStyle w:val="a5"/>
      <w:rPr>
        <w:lang w:val="en-US"/>
      </w:rPr>
    </w:pPr>
    <w:r>
      <w:rPr>
        <w:sz w:val="18"/>
        <w:szCs w:val="18"/>
      </w:rPr>
      <w:t xml:space="preserve">Тел.: </w:t>
    </w:r>
    <w:sdt>
      <w:sdtPr>
        <w:rPr>
          <w:sz w:val="18"/>
          <w:szCs w:val="18"/>
        </w:rPr>
        <w:alias w:val="Телефон"/>
        <w:tag w:val="responsibleWorkerPhone"/>
        <w:id w:val="425936993"/>
        <w:text/>
      </w:sdtPr>
      <w:sdtEndPr/>
      <w:sdtContent>
        <w:r>
          <w:rPr>
            <w:sz w:val="18"/>
            <w:szCs w:val="18"/>
          </w:rPr>
          <w:t>8(495)987-68-99(31-79)</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9A2" w:rsidRDefault="008F29A2">
      <w:r>
        <w:separator/>
      </w:r>
    </w:p>
  </w:footnote>
  <w:footnote w:type="continuationSeparator" w:id="0">
    <w:p w:rsidR="008F29A2" w:rsidRDefault="008F2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16423"/>
      <w:docPartObj>
        <w:docPartGallery w:val="Page Numbers (Top of Page)"/>
        <w:docPartUnique/>
      </w:docPartObj>
    </w:sdtPr>
    <w:sdtEndPr/>
    <w:sdtContent>
      <w:p w:rsidR="00CE1488" w:rsidRPr="00D80E53" w:rsidRDefault="00CE1488" w:rsidP="009556CE">
        <w:pPr>
          <w:pStyle w:val="a3"/>
          <w:jc w:val="center"/>
        </w:pPr>
        <w:r>
          <w:fldChar w:fldCharType="begin"/>
        </w:r>
        <w:r>
          <w:instrText>PAGE   \* MERGEFORMAT</w:instrText>
        </w:r>
        <w:r>
          <w:fldChar w:fldCharType="separate"/>
        </w:r>
        <w:r w:rsidR="00C35CCC">
          <w:rPr>
            <w:noProof/>
          </w:rPr>
          <w:t>21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C9"/>
    <w:rsid w:val="000013A7"/>
    <w:rsid w:val="0000146D"/>
    <w:rsid w:val="00001B1F"/>
    <w:rsid w:val="000028EF"/>
    <w:rsid w:val="00003686"/>
    <w:rsid w:val="00005D44"/>
    <w:rsid w:val="0001066C"/>
    <w:rsid w:val="000108A8"/>
    <w:rsid w:val="00011A91"/>
    <w:rsid w:val="000123CD"/>
    <w:rsid w:val="00013689"/>
    <w:rsid w:val="00013C8F"/>
    <w:rsid w:val="00013FF6"/>
    <w:rsid w:val="00014098"/>
    <w:rsid w:val="00014508"/>
    <w:rsid w:val="0001663B"/>
    <w:rsid w:val="00016F3F"/>
    <w:rsid w:val="000208C3"/>
    <w:rsid w:val="00021D60"/>
    <w:rsid w:val="00022119"/>
    <w:rsid w:val="000223CB"/>
    <w:rsid w:val="000233BF"/>
    <w:rsid w:val="00024A9A"/>
    <w:rsid w:val="000250ED"/>
    <w:rsid w:val="00025B4C"/>
    <w:rsid w:val="00026F51"/>
    <w:rsid w:val="00030092"/>
    <w:rsid w:val="000302CE"/>
    <w:rsid w:val="0003074B"/>
    <w:rsid w:val="000307F3"/>
    <w:rsid w:val="00032407"/>
    <w:rsid w:val="000324BD"/>
    <w:rsid w:val="00032BE3"/>
    <w:rsid w:val="00032DE6"/>
    <w:rsid w:val="000351C5"/>
    <w:rsid w:val="00040848"/>
    <w:rsid w:val="00040A0C"/>
    <w:rsid w:val="00040A54"/>
    <w:rsid w:val="00040DEA"/>
    <w:rsid w:val="00040E04"/>
    <w:rsid w:val="00043EF8"/>
    <w:rsid w:val="0004626D"/>
    <w:rsid w:val="000473A6"/>
    <w:rsid w:val="0004756C"/>
    <w:rsid w:val="00047754"/>
    <w:rsid w:val="00047BC6"/>
    <w:rsid w:val="000521BD"/>
    <w:rsid w:val="00052822"/>
    <w:rsid w:val="0005284C"/>
    <w:rsid w:val="00052904"/>
    <w:rsid w:val="0005366C"/>
    <w:rsid w:val="000536E6"/>
    <w:rsid w:val="00053E9E"/>
    <w:rsid w:val="000558ED"/>
    <w:rsid w:val="00056D94"/>
    <w:rsid w:val="00057EFA"/>
    <w:rsid w:val="00063DC7"/>
    <w:rsid w:val="00065B1A"/>
    <w:rsid w:val="000709F2"/>
    <w:rsid w:val="0007189F"/>
    <w:rsid w:val="00073F58"/>
    <w:rsid w:val="00074E1A"/>
    <w:rsid w:val="00075F85"/>
    <w:rsid w:val="00077223"/>
    <w:rsid w:val="00077350"/>
    <w:rsid w:val="000773CD"/>
    <w:rsid w:val="0008385D"/>
    <w:rsid w:val="00083A52"/>
    <w:rsid w:val="000840FC"/>
    <w:rsid w:val="00085D58"/>
    <w:rsid w:val="000873C4"/>
    <w:rsid w:val="00087700"/>
    <w:rsid w:val="000878F0"/>
    <w:rsid w:val="00087CBE"/>
    <w:rsid w:val="00090F68"/>
    <w:rsid w:val="000921A4"/>
    <w:rsid w:val="000927D6"/>
    <w:rsid w:val="000953C6"/>
    <w:rsid w:val="00096F2E"/>
    <w:rsid w:val="00097D16"/>
    <w:rsid w:val="000A0840"/>
    <w:rsid w:val="000A15F9"/>
    <w:rsid w:val="000A18E2"/>
    <w:rsid w:val="000A2DE9"/>
    <w:rsid w:val="000A34EB"/>
    <w:rsid w:val="000A3FBB"/>
    <w:rsid w:val="000A5CEF"/>
    <w:rsid w:val="000A766A"/>
    <w:rsid w:val="000A7DC7"/>
    <w:rsid w:val="000B0605"/>
    <w:rsid w:val="000B1542"/>
    <w:rsid w:val="000B199C"/>
    <w:rsid w:val="000B1CB2"/>
    <w:rsid w:val="000B1D03"/>
    <w:rsid w:val="000B1E3A"/>
    <w:rsid w:val="000B20FD"/>
    <w:rsid w:val="000B2657"/>
    <w:rsid w:val="000B45BC"/>
    <w:rsid w:val="000B4E8B"/>
    <w:rsid w:val="000B5C0E"/>
    <w:rsid w:val="000B64C6"/>
    <w:rsid w:val="000B6D1A"/>
    <w:rsid w:val="000B7465"/>
    <w:rsid w:val="000B7B5B"/>
    <w:rsid w:val="000B7F8D"/>
    <w:rsid w:val="000C159F"/>
    <w:rsid w:val="000C23F7"/>
    <w:rsid w:val="000C2A5B"/>
    <w:rsid w:val="000C2B13"/>
    <w:rsid w:val="000C4BB3"/>
    <w:rsid w:val="000C5480"/>
    <w:rsid w:val="000C6509"/>
    <w:rsid w:val="000C7A76"/>
    <w:rsid w:val="000C7BDC"/>
    <w:rsid w:val="000C7E6F"/>
    <w:rsid w:val="000D1919"/>
    <w:rsid w:val="000D19C4"/>
    <w:rsid w:val="000D1DD1"/>
    <w:rsid w:val="000D48AB"/>
    <w:rsid w:val="000D4EC7"/>
    <w:rsid w:val="000D58CF"/>
    <w:rsid w:val="000D5BB7"/>
    <w:rsid w:val="000D5D65"/>
    <w:rsid w:val="000D62A8"/>
    <w:rsid w:val="000D6B52"/>
    <w:rsid w:val="000D7A8F"/>
    <w:rsid w:val="000E00F6"/>
    <w:rsid w:val="000E01F7"/>
    <w:rsid w:val="000E0BED"/>
    <w:rsid w:val="000E2C25"/>
    <w:rsid w:val="000E3679"/>
    <w:rsid w:val="000E4F70"/>
    <w:rsid w:val="000E7ACF"/>
    <w:rsid w:val="000F0863"/>
    <w:rsid w:val="000F34F1"/>
    <w:rsid w:val="000F37CC"/>
    <w:rsid w:val="000F3D5B"/>
    <w:rsid w:val="000F5337"/>
    <w:rsid w:val="000F5D49"/>
    <w:rsid w:val="000F5DA0"/>
    <w:rsid w:val="000F736C"/>
    <w:rsid w:val="00101A60"/>
    <w:rsid w:val="00103F3F"/>
    <w:rsid w:val="00103FF0"/>
    <w:rsid w:val="00104D77"/>
    <w:rsid w:val="001057F7"/>
    <w:rsid w:val="00105C39"/>
    <w:rsid w:val="00106CA4"/>
    <w:rsid w:val="00112BBF"/>
    <w:rsid w:val="00115005"/>
    <w:rsid w:val="00115485"/>
    <w:rsid w:val="00115B3F"/>
    <w:rsid w:val="00117AE4"/>
    <w:rsid w:val="00120682"/>
    <w:rsid w:val="00122CEC"/>
    <w:rsid w:val="0012335E"/>
    <w:rsid w:val="00124094"/>
    <w:rsid w:val="0012475E"/>
    <w:rsid w:val="00126466"/>
    <w:rsid w:val="0012733F"/>
    <w:rsid w:val="001346B1"/>
    <w:rsid w:val="00134718"/>
    <w:rsid w:val="00134A02"/>
    <w:rsid w:val="00135AA9"/>
    <w:rsid w:val="00141228"/>
    <w:rsid w:val="0014167A"/>
    <w:rsid w:val="00141BF3"/>
    <w:rsid w:val="001437C5"/>
    <w:rsid w:val="0014578D"/>
    <w:rsid w:val="00147ACD"/>
    <w:rsid w:val="00147CC4"/>
    <w:rsid w:val="001521F5"/>
    <w:rsid w:val="00152C02"/>
    <w:rsid w:val="00152CBB"/>
    <w:rsid w:val="00153649"/>
    <w:rsid w:val="0015381B"/>
    <w:rsid w:val="00154EA4"/>
    <w:rsid w:val="001564F9"/>
    <w:rsid w:val="00156907"/>
    <w:rsid w:val="00156F85"/>
    <w:rsid w:val="001572C5"/>
    <w:rsid w:val="001574F8"/>
    <w:rsid w:val="00157A28"/>
    <w:rsid w:val="00157B12"/>
    <w:rsid w:val="0016091A"/>
    <w:rsid w:val="00160BF9"/>
    <w:rsid w:val="0016102C"/>
    <w:rsid w:val="00162464"/>
    <w:rsid w:val="001636B6"/>
    <w:rsid w:val="00163FEE"/>
    <w:rsid w:val="00164458"/>
    <w:rsid w:val="0016445B"/>
    <w:rsid w:val="00164D23"/>
    <w:rsid w:val="001652FE"/>
    <w:rsid w:val="0016718D"/>
    <w:rsid w:val="00170FB6"/>
    <w:rsid w:val="001723AE"/>
    <w:rsid w:val="00172693"/>
    <w:rsid w:val="0017288E"/>
    <w:rsid w:val="00173896"/>
    <w:rsid w:val="001742D7"/>
    <w:rsid w:val="00174407"/>
    <w:rsid w:val="001748B3"/>
    <w:rsid w:val="00174E42"/>
    <w:rsid w:val="00175F42"/>
    <w:rsid w:val="00176700"/>
    <w:rsid w:val="00176D37"/>
    <w:rsid w:val="00177108"/>
    <w:rsid w:val="001774E2"/>
    <w:rsid w:val="00180435"/>
    <w:rsid w:val="001806FD"/>
    <w:rsid w:val="00180EF0"/>
    <w:rsid w:val="0018131A"/>
    <w:rsid w:val="00181360"/>
    <w:rsid w:val="00182377"/>
    <w:rsid w:val="00182A97"/>
    <w:rsid w:val="00182B14"/>
    <w:rsid w:val="0018391A"/>
    <w:rsid w:val="001839DC"/>
    <w:rsid w:val="00184AC4"/>
    <w:rsid w:val="00185255"/>
    <w:rsid w:val="00185AD4"/>
    <w:rsid w:val="00185D0D"/>
    <w:rsid w:val="0018639B"/>
    <w:rsid w:val="00186436"/>
    <w:rsid w:val="00186F80"/>
    <w:rsid w:val="00190E32"/>
    <w:rsid w:val="00190EB9"/>
    <w:rsid w:val="0019158D"/>
    <w:rsid w:val="001916FE"/>
    <w:rsid w:val="00191DC8"/>
    <w:rsid w:val="00191FB6"/>
    <w:rsid w:val="00192B0B"/>
    <w:rsid w:val="0019609F"/>
    <w:rsid w:val="00196F8E"/>
    <w:rsid w:val="001972D3"/>
    <w:rsid w:val="00197662"/>
    <w:rsid w:val="001A1739"/>
    <w:rsid w:val="001A2DAF"/>
    <w:rsid w:val="001A2F21"/>
    <w:rsid w:val="001A4B68"/>
    <w:rsid w:val="001A7863"/>
    <w:rsid w:val="001A7CE1"/>
    <w:rsid w:val="001B5782"/>
    <w:rsid w:val="001C32CC"/>
    <w:rsid w:val="001C3991"/>
    <w:rsid w:val="001C423D"/>
    <w:rsid w:val="001C470B"/>
    <w:rsid w:val="001C5764"/>
    <w:rsid w:val="001C6C1F"/>
    <w:rsid w:val="001C734E"/>
    <w:rsid w:val="001D04C8"/>
    <w:rsid w:val="001D08D6"/>
    <w:rsid w:val="001D0D7E"/>
    <w:rsid w:val="001D272D"/>
    <w:rsid w:val="001D34DD"/>
    <w:rsid w:val="001D387E"/>
    <w:rsid w:val="001D41D8"/>
    <w:rsid w:val="001D4770"/>
    <w:rsid w:val="001D4B12"/>
    <w:rsid w:val="001D5D90"/>
    <w:rsid w:val="001D672C"/>
    <w:rsid w:val="001E0227"/>
    <w:rsid w:val="001E03BD"/>
    <w:rsid w:val="001E053B"/>
    <w:rsid w:val="001E1AF9"/>
    <w:rsid w:val="001E2CA6"/>
    <w:rsid w:val="001E3DFF"/>
    <w:rsid w:val="001E4131"/>
    <w:rsid w:val="001E4B91"/>
    <w:rsid w:val="001E4BCC"/>
    <w:rsid w:val="001E56E7"/>
    <w:rsid w:val="001E6142"/>
    <w:rsid w:val="001F08C4"/>
    <w:rsid w:val="001F0BF9"/>
    <w:rsid w:val="001F1BA5"/>
    <w:rsid w:val="001F3DD2"/>
    <w:rsid w:val="001F523F"/>
    <w:rsid w:val="001F67A2"/>
    <w:rsid w:val="001F6F38"/>
    <w:rsid w:val="0020046B"/>
    <w:rsid w:val="00202C77"/>
    <w:rsid w:val="0020346E"/>
    <w:rsid w:val="002042F5"/>
    <w:rsid w:val="002043D1"/>
    <w:rsid w:val="00210448"/>
    <w:rsid w:val="00213720"/>
    <w:rsid w:val="00214DF2"/>
    <w:rsid w:val="00217FF7"/>
    <w:rsid w:val="00220A93"/>
    <w:rsid w:val="0022130A"/>
    <w:rsid w:val="00223036"/>
    <w:rsid w:val="00223179"/>
    <w:rsid w:val="00223770"/>
    <w:rsid w:val="00224DEF"/>
    <w:rsid w:val="00225DD7"/>
    <w:rsid w:val="0022650A"/>
    <w:rsid w:val="00227580"/>
    <w:rsid w:val="00230535"/>
    <w:rsid w:val="00230751"/>
    <w:rsid w:val="0023211A"/>
    <w:rsid w:val="00234B42"/>
    <w:rsid w:val="0023540E"/>
    <w:rsid w:val="0023643F"/>
    <w:rsid w:val="00236B40"/>
    <w:rsid w:val="00236EE3"/>
    <w:rsid w:val="002372FD"/>
    <w:rsid w:val="002408C4"/>
    <w:rsid w:val="00241694"/>
    <w:rsid w:val="00241FF4"/>
    <w:rsid w:val="0024300D"/>
    <w:rsid w:val="002433AE"/>
    <w:rsid w:val="00243FD5"/>
    <w:rsid w:val="002523F5"/>
    <w:rsid w:val="00252F61"/>
    <w:rsid w:val="00253256"/>
    <w:rsid w:val="00253F0A"/>
    <w:rsid w:val="00254A65"/>
    <w:rsid w:val="00254B28"/>
    <w:rsid w:val="00256F38"/>
    <w:rsid w:val="00257017"/>
    <w:rsid w:val="002575F7"/>
    <w:rsid w:val="0026026E"/>
    <w:rsid w:val="0026087C"/>
    <w:rsid w:val="00261203"/>
    <w:rsid w:val="00262505"/>
    <w:rsid w:val="002648F3"/>
    <w:rsid w:val="0026606B"/>
    <w:rsid w:val="00266F6A"/>
    <w:rsid w:val="00267830"/>
    <w:rsid w:val="0026791F"/>
    <w:rsid w:val="00267C4F"/>
    <w:rsid w:val="002714C7"/>
    <w:rsid w:val="002719AD"/>
    <w:rsid w:val="00274121"/>
    <w:rsid w:val="002751CF"/>
    <w:rsid w:val="00275BC7"/>
    <w:rsid w:val="0027695D"/>
    <w:rsid w:val="00276C44"/>
    <w:rsid w:val="00281678"/>
    <w:rsid w:val="00281B1D"/>
    <w:rsid w:val="00281B3A"/>
    <w:rsid w:val="00282268"/>
    <w:rsid w:val="0028355B"/>
    <w:rsid w:val="00283C00"/>
    <w:rsid w:val="002846FA"/>
    <w:rsid w:val="00285F28"/>
    <w:rsid w:val="00286222"/>
    <w:rsid w:val="00290614"/>
    <w:rsid w:val="00290965"/>
    <w:rsid w:val="00290DFD"/>
    <w:rsid w:val="00290E40"/>
    <w:rsid w:val="00295076"/>
    <w:rsid w:val="00295106"/>
    <w:rsid w:val="0029588A"/>
    <w:rsid w:val="0029650E"/>
    <w:rsid w:val="002966F7"/>
    <w:rsid w:val="0029762D"/>
    <w:rsid w:val="002A18A6"/>
    <w:rsid w:val="002A275E"/>
    <w:rsid w:val="002A29E3"/>
    <w:rsid w:val="002A32B5"/>
    <w:rsid w:val="002B1823"/>
    <w:rsid w:val="002B23EC"/>
    <w:rsid w:val="002B3E27"/>
    <w:rsid w:val="002B4041"/>
    <w:rsid w:val="002B4937"/>
    <w:rsid w:val="002B58DA"/>
    <w:rsid w:val="002B6977"/>
    <w:rsid w:val="002B7431"/>
    <w:rsid w:val="002B7C7E"/>
    <w:rsid w:val="002C07E5"/>
    <w:rsid w:val="002C0F2A"/>
    <w:rsid w:val="002C12A1"/>
    <w:rsid w:val="002C29B6"/>
    <w:rsid w:val="002C2B09"/>
    <w:rsid w:val="002C38D5"/>
    <w:rsid w:val="002C392F"/>
    <w:rsid w:val="002C3FCE"/>
    <w:rsid w:val="002C48FC"/>
    <w:rsid w:val="002C5CD8"/>
    <w:rsid w:val="002C5DB3"/>
    <w:rsid w:val="002C794A"/>
    <w:rsid w:val="002D3631"/>
    <w:rsid w:val="002D5C24"/>
    <w:rsid w:val="002D74C2"/>
    <w:rsid w:val="002D7D28"/>
    <w:rsid w:val="002E01F3"/>
    <w:rsid w:val="002E0607"/>
    <w:rsid w:val="002E1E5A"/>
    <w:rsid w:val="002E27A6"/>
    <w:rsid w:val="002E3856"/>
    <w:rsid w:val="002E4C03"/>
    <w:rsid w:val="002E65D1"/>
    <w:rsid w:val="002E757C"/>
    <w:rsid w:val="002E7916"/>
    <w:rsid w:val="002E7AD6"/>
    <w:rsid w:val="002F0012"/>
    <w:rsid w:val="002F0DFA"/>
    <w:rsid w:val="002F11AA"/>
    <w:rsid w:val="002F20FB"/>
    <w:rsid w:val="002F22D6"/>
    <w:rsid w:val="002F2516"/>
    <w:rsid w:val="002F2B6B"/>
    <w:rsid w:val="002F33B4"/>
    <w:rsid w:val="002F3719"/>
    <w:rsid w:val="002F43CE"/>
    <w:rsid w:val="002F7330"/>
    <w:rsid w:val="003010D5"/>
    <w:rsid w:val="00301D06"/>
    <w:rsid w:val="00302AD2"/>
    <w:rsid w:val="00303771"/>
    <w:rsid w:val="00303A46"/>
    <w:rsid w:val="00304A03"/>
    <w:rsid w:val="00306176"/>
    <w:rsid w:val="00306BCD"/>
    <w:rsid w:val="00306BED"/>
    <w:rsid w:val="003118FA"/>
    <w:rsid w:val="00311B1C"/>
    <w:rsid w:val="00311DA3"/>
    <w:rsid w:val="00311E7F"/>
    <w:rsid w:val="0031241C"/>
    <w:rsid w:val="00312449"/>
    <w:rsid w:val="00313499"/>
    <w:rsid w:val="00313636"/>
    <w:rsid w:val="00313857"/>
    <w:rsid w:val="00314FD9"/>
    <w:rsid w:val="003161DA"/>
    <w:rsid w:val="00316F8B"/>
    <w:rsid w:val="003177E2"/>
    <w:rsid w:val="003202AF"/>
    <w:rsid w:val="00322735"/>
    <w:rsid w:val="003240FC"/>
    <w:rsid w:val="0032506F"/>
    <w:rsid w:val="00327D1D"/>
    <w:rsid w:val="00332C29"/>
    <w:rsid w:val="0033315D"/>
    <w:rsid w:val="00333248"/>
    <w:rsid w:val="00334DD8"/>
    <w:rsid w:val="00336982"/>
    <w:rsid w:val="0033759F"/>
    <w:rsid w:val="0034401E"/>
    <w:rsid w:val="0034559F"/>
    <w:rsid w:val="00345701"/>
    <w:rsid w:val="003459E1"/>
    <w:rsid w:val="0035124E"/>
    <w:rsid w:val="00351316"/>
    <w:rsid w:val="003513E4"/>
    <w:rsid w:val="00351AB5"/>
    <w:rsid w:val="00352990"/>
    <w:rsid w:val="00357B68"/>
    <w:rsid w:val="0036063E"/>
    <w:rsid w:val="003625B4"/>
    <w:rsid w:val="0036357C"/>
    <w:rsid w:val="00363C2F"/>
    <w:rsid w:val="003662A9"/>
    <w:rsid w:val="003702CF"/>
    <w:rsid w:val="003709F3"/>
    <w:rsid w:val="00370D00"/>
    <w:rsid w:val="0037106D"/>
    <w:rsid w:val="003710AD"/>
    <w:rsid w:val="00371361"/>
    <w:rsid w:val="00372084"/>
    <w:rsid w:val="00372332"/>
    <w:rsid w:val="00372346"/>
    <w:rsid w:val="00372D2C"/>
    <w:rsid w:val="00372E21"/>
    <w:rsid w:val="003736DB"/>
    <w:rsid w:val="00373C33"/>
    <w:rsid w:val="003778A8"/>
    <w:rsid w:val="0038024F"/>
    <w:rsid w:val="00380E1C"/>
    <w:rsid w:val="0038459E"/>
    <w:rsid w:val="0038760A"/>
    <w:rsid w:val="00387D55"/>
    <w:rsid w:val="003921A2"/>
    <w:rsid w:val="00393A8A"/>
    <w:rsid w:val="00397500"/>
    <w:rsid w:val="003A0152"/>
    <w:rsid w:val="003A0507"/>
    <w:rsid w:val="003A2F61"/>
    <w:rsid w:val="003A4874"/>
    <w:rsid w:val="003A5172"/>
    <w:rsid w:val="003A7545"/>
    <w:rsid w:val="003A7BE1"/>
    <w:rsid w:val="003B2220"/>
    <w:rsid w:val="003B4A9B"/>
    <w:rsid w:val="003B4B4B"/>
    <w:rsid w:val="003B4E01"/>
    <w:rsid w:val="003B521A"/>
    <w:rsid w:val="003B6BBC"/>
    <w:rsid w:val="003C1349"/>
    <w:rsid w:val="003C1D69"/>
    <w:rsid w:val="003C4208"/>
    <w:rsid w:val="003C474C"/>
    <w:rsid w:val="003C56A7"/>
    <w:rsid w:val="003C6827"/>
    <w:rsid w:val="003D06FC"/>
    <w:rsid w:val="003D09C9"/>
    <w:rsid w:val="003D138D"/>
    <w:rsid w:val="003D1712"/>
    <w:rsid w:val="003D1F84"/>
    <w:rsid w:val="003D2279"/>
    <w:rsid w:val="003D3358"/>
    <w:rsid w:val="003D3A56"/>
    <w:rsid w:val="003D44D4"/>
    <w:rsid w:val="003D51C5"/>
    <w:rsid w:val="003D79C5"/>
    <w:rsid w:val="003E0427"/>
    <w:rsid w:val="003E08D8"/>
    <w:rsid w:val="003E0A76"/>
    <w:rsid w:val="003E1091"/>
    <w:rsid w:val="003E255F"/>
    <w:rsid w:val="003E359B"/>
    <w:rsid w:val="003E3642"/>
    <w:rsid w:val="003E398E"/>
    <w:rsid w:val="003E6665"/>
    <w:rsid w:val="003E7E07"/>
    <w:rsid w:val="003F04A3"/>
    <w:rsid w:val="003F0B2C"/>
    <w:rsid w:val="003F1D97"/>
    <w:rsid w:val="003F24B1"/>
    <w:rsid w:val="003F287C"/>
    <w:rsid w:val="003F329E"/>
    <w:rsid w:val="003F5881"/>
    <w:rsid w:val="003F7039"/>
    <w:rsid w:val="0040101A"/>
    <w:rsid w:val="00401E32"/>
    <w:rsid w:val="00401EFB"/>
    <w:rsid w:val="00403061"/>
    <w:rsid w:val="0040361F"/>
    <w:rsid w:val="00403769"/>
    <w:rsid w:val="00404352"/>
    <w:rsid w:val="00404CFF"/>
    <w:rsid w:val="00405C1A"/>
    <w:rsid w:val="00406CFF"/>
    <w:rsid w:val="00406F34"/>
    <w:rsid w:val="00407EDB"/>
    <w:rsid w:val="00413BD4"/>
    <w:rsid w:val="004143B6"/>
    <w:rsid w:val="00414855"/>
    <w:rsid w:val="00414A88"/>
    <w:rsid w:val="00414B6A"/>
    <w:rsid w:val="00414C17"/>
    <w:rsid w:val="004206F5"/>
    <w:rsid w:val="00421598"/>
    <w:rsid w:val="00423351"/>
    <w:rsid w:val="00423B04"/>
    <w:rsid w:val="00423D72"/>
    <w:rsid w:val="00424173"/>
    <w:rsid w:val="004246A2"/>
    <w:rsid w:val="004246AD"/>
    <w:rsid w:val="00426530"/>
    <w:rsid w:val="00426B0D"/>
    <w:rsid w:val="00427DBC"/>
    <w:rsid w:val="00431CE2"/>
    <w:rsid w:val="00433CD9"/>
    <w:rsid w:val="00434B91"/>
    <w:rsid w:val="00434D86"/>
    <w:rsid w:val="004357E6"/>
    <w:rsid w:val="00435ADE"/>
    <w:rsid w:val="00436F7B"/>
    <w:rsid w:val="004370FE"/>
    <w:rsid w:val="00440DC9"/>
    <w:rsid w:val="00441055"/>
    <w:rsid w:val="004415B3"/>
    <w:rsid w:val="00442D2A"/>
    <w:rsid w:val="00446917"/>
    <w:rsid w:val="0045036D"/>
    <w:rsid w:val="004517F9"/>
    <w:rsid w:val="0045220C"/>
    <w:rsid w:val="00452B2B"/>
    <w:rsid w:val="00453BCA"/>
    <w:rsid w:val="00454662"/>
    <w:rsid w:val="00454D97"/>
    <w:rsid w:val="0045737F"/>
    <w:rsid w:val="0045768D"/>
    <w:rsid w:val="00457AB3"/>
    <w:rsid w:val="00460850"/>
    <w:rsid w:val="004622F2"/>
    <w:rsid w:val="004654C8"/>
    <w:rsid w:val="00466AF2"/>
    <w:rsid w:val="00467C2F"/>
    <w:rsid w:val="00470AB3"/>
    <w:rsid w:val="00471113"/>
    <w:rsid w:val="004722ED"/>
    <w:rsid w:val="00472640"/>
    <w:rsid w:val="004748C6"/>
    <w:rsid w:val="00474D80"/>
    <w:rsid w:val="0047604D"/>
    <w:rsid w:val="00480E37"/>
    <w:rsid w:val="004810E0"/>
    <w:rsid w:val="00481F15"/>
    <w:rsid w:val="004826F8"/>
    <w:rsid w:val="004829C3"/>
    <w:rsid w:val="00482DA0"/>
    <w:rsid w:val="00483A15"/>
    <w:rsid w:val="0048432F"/>
    <w:rsid w:val="00484C96"/>
    <w:rsid w:val="00484EEF"/>
    <w:rsid w:val="004862F2"/>
    <w:rsid w:val="00486555"/>
    <w:rsid w:val="0048731C"/>
    <w:rsid w:val="0048745E"/>
    <w:rsid w:val="00491DBB"/>
    <w:rsid w:val="004924A9"/>
    <w:rsid w:val="00492509"/>
    <w:rsid w:val="00492635"/>
    <w:rsid w:val="00495915"/>
    <w:rsid w:val="004964F9"/>
    <w:rsid w:val="00496B1F"/>
    <w:rsid w:val="00497685"/>
    <w:rsid w:val="004A02BB"/>
    <w:rsid w:val="004A03AB"/>
    <w:rsid w:val="004A07B3"/>
    <w:rsid w:val="004A07CD"/>
    <w:rsid w:val="004A1A64"/>
    <w:rsid w:val="004A3F51"/>
    <w:rsid w:val="004A4773"/>
    <w:rsid w:val="004A6B25"/>
    <w:rsid w:val="004B0040"/>
    <w:rsid w:val="004B038A"/>
    <w:rsid w:val="004B0AF2"/>
    <w:rsid w:val="004B11D2"/>
    <w:rsid w:val="004B1B6F"/>
    <w:rsid w:val="004B5084"/>
    <w:rsid w:val="004B6F17"/>
    <w:rsid w:val="004B7EC2"/>
    <w:rsid w:val="004C1272"/>
    <w:rsid w:val="004C1638"/>
    <w:rsid w:val="004C20C0"/>
    <w:rsid w:val="004C2168"/>
    <w:rsid w:val="004C2226"/>
    <w:rsid w:val="004C2FAC"/>
    <w:rsid w:val="004C3416"/>
    <w:rsid w:val="004C3536"/>
    <w:rsid w:val="004C66DC"/>
    <w:rsid w:val="004C6E68"/>
    <w:rsid w:val="004C7799"/>
    <w:rsid w:val="004C7E8C"/>
    <w:rsid w:val="004D023F"/>
    <w:rsid w:val="004D3192"/>
    <w:rsid w:val="004D3305"/>
    <w:rsid w:val="004D5336"/>
    <w:rsid w:val="004D602F"/>
    <w:rsid w:val="004D6868"/>
    <w:rsid w:val="004D7CBF"/>
    <w:rsid w:val="004D7DFB"/>
    <w:rsid w:val="004E0DFD"/>
    <w:rsid w:val="004E12A6"/>
    <w:rsid w:val="004E285E"/>
    <w:rsid w:val="004E2DCD"/>
    <w:rsid w:val="004E3B91"/>
    <w:rsid w:val="004E6109"/>
    <w:rsid w:val="004E61EE"/>
    <w:rsid w:val="004E67F3"/>
    <w:rsid w:val="004E6C59"/>
    <w:rsid w:val="004F0F24"/>
    <w:rsid w:val="004F1BFA"/>
    <w:rsid w:val="004F4A32"/>
    <w:rsid w:val="004F4A66"/>
    <w:rsid w:val="004F5A44"/>
    <w:rsid w:val="004F5F19"/>
    <w:rsid w:val="004F5F74"/>
    <w:rsid w:val="00500134"/>
    <w:rsid w:val="00501201"/>
    <w:rsid w:val="00503489"/>
    <w:rsid w:val="00503622"/>
    <w:rsid w:val="0050372E"/>
    <w:rsid w:val="00504F45"/>
    <w:rsid w:val="00507758"/>
    <w:rsid w:val="00511022"/>
    <w:rsid w:val="00511965"/>
    <w:rsid w:val="00512227"/>
    <w:rsid w:val="0051241A"/>
    <w:rsid w:val="005137A7"/>
    <w:rsid w:val="005201D2"/>
    <w:rsid w:val="00520534"/>
    <w:rsid w:val="005238B0"/>
    <w:rsid w:val="00523FA9"/>
    <w:rsid w:val="00524441"/>
    <w:rsid w:val="00525A10"/>
    <w:rsid w:val="005263FB"/>
    <w:rsid w:val="00526FC7"/>
    <w:rsid w:val="00527908"/>
    <w:rsid w:val="00530C7C"/>
    <w:rsid w:val="0053122D"/>
    <w:rsid w:val="00531F76"/>
    <w:rsid w:val="00533BC1"/>
    <w:rsid w:val="0053496E"/>
    <w:rsid w:val="00534B7B"/>
    <w:rsid w:val="005373D8"/>
    <w:rsid w:val="005378BA"/>
    <w:rsid w:val="00541A72"/>
    <w:rsid w:val="00542C7E"/>
    <w:rsid w:val="00544CD9"/>
    <w:rsid w:val="00544E94"/>
    <w:rsid w:val="00545C45"/>
    <w:rsid w:val="00546E21"/>
    <w:rsid w:val="005500F4"/>
    <w:rsid w:val="00550981"/>
    <w:rsid w:val="0055175F"/>
    <w:rsid w:val="005565CA"/>
    <w:rsid w:val="005567B9"/>
    <w:rsid w:val="005569F2"/>
    <w:rsid w:val="0055746F"/>
    <w:rsid w:val="005578C1"/>
    <w:rsid w:val="00557EFB"/>
    <w:rsid w:val="0056065C"/>
    <w:rsid w:val="005610F0"/>
    <w:rsid w:val="0056116E"/>
    <w:rsid w:val="0056126B"/>
    <w:rsid w:val="005634AC"/>
    <w:rsid w:val="00565664"/>
    <w:rsid w:val="005666C4"/>
    <w:rsid w:val="005668C8"/>
    <w:rsid w:val="00567B15"/>
    <w:rsid w:val="00567EF6"/>
    <w:rsid w:val="005718D2"/>
    <w:rsid w:val="00571B6C"/>
    <w:rsid w:val="00572EFA"/>
    <w:rsid w:val="0057483F"/>
    <w:rsid w:val="00574B25"/>
    <w:rsid w:val="00574E1C"/>
    <w:rsid w:val="005763B5"/>
    <w:rsid w:val="0057713D"/>
    <w:rsid w:val="00577838"/>
    <w:rsid w:val="00577D46"/>
    <w:rsid w:val="00581ADC"/>
    <w:rsid w:val="005850C4"/>
    <w:rsid w:val="0058683F"/>
    <w:rsid w:val="00587902"/>
    <w:rsid w:val="00587E31"/>
    <w:rsid w:val="0059062A"/>
    <w:rsid w:val="005923F8"/>
    <w:rsid w:val="005937F6"/>
    <w:rsid w:val="00594471"/>
    <w:rsid w:val="00596FF8"/>
    <w:rsid w:val="005A0343"/>
    <w:rsid w:val="005A0DF9"/>
    <w:rsid w:val="005A26FB"/>
    <w:rsid w:val="005A2E5F"/>
    <w:rsid w:val="005A35A0"/>
    <w:rsid w:val="005A4137"/>
    <w:rsid w:val="005A5556"/>
    <w:rsid w:val="005A6FD1"/>
    <w:rsid w:val="005A7179"/>
    <w:rsid w:val="005A7B4A"/>
    <w:rsid w:val="005A7BE3"/>
    <w:rsid w:val="005B1115"/>
    <w:rsid w:val="005B1E6D"/>
    <w:rsid w:val="005B21B8"/>
    <w:rsid w:val="005B26EE"/>
    <w:rsid w:val="005B2C35"/>
    <w:rsid w:val="005B2D39"/>
    <w:rsid w:val="005B4A24"/>
    <w:rsid w:val="005B5017"/>
    <w:rsid w:val="005B508E"/>
    <w:rsid w:val="005B6357"/>
    <w:rsid w:val="005B6C58"/>
    <w:rsid w:val="005B7B2E"/>
    <w:rsid w:val="005C0223"/>
    <w:rsid w:val="005C080E"/>
    <w:rsid w:val="005C09B1"/>
    <w:rsid w:val="005C15DC"/>
    <w:rsid w:val="005C2A2A"/>
    <w:rsid w:val="005C3011"/>
    <w:rsid w:val="005C3B8D"/>
    <w:rsid w:val="005C434B"/>
    <w:rsid w:val="005C5C07"/>
    <w:rsid w:val="005C644E"/>
    <w:rsid w:val="005C7938"/>
    <w:rsid w:val="005D01F2"/>
    <w:rsid w:val="005D0657"/>
    <w:rsid w:val="005D074D"/>
    <w:rsid w:val="005D07FA"/>
    <w:rsid w:val="005D1497"/>
    <w:rsid w:val="005D14F0"/>
    <w:rsid w:val="005D5183"/>
    <w:rsid w:val="005D5519"/>
    <w:rsid w:val="005D5BAA"/>
    <w:rsid w:val="005D5F77"/>
    <w:rsid w:val="005D6093"/>
    <w:rsid w:val="005D6BDD"/>
    <w:rsid w:val="005D6E19"/>
    <w:rsid w:val="005D7E42"/>
    <w:rsid w:val="005E07BB"/>
    <w:rsid w:val="005E09D5"/>
    <w:rsid w:val="005E10A3"/>
    <w:rsid w:val="005E3C72"/>
    <w:rsid w:val="005E45AD"/>
    <w:rsid w:val="005E504B"/>
    <w:rsid w:val="005E57A6"/>
    <w:rsid w:val="005E60BC"/>
    <w:rsid w:val="005E7DCD"/>
    <w:rsid w:val="005F25D1"/>
    <w:rsid w:val="005F27F2"/>
    <w:rsid w:val="005F32ED"/>
    <w:rsid w:val="005F44EC"/>
    <w:rsid w:val="005F4838"/>
    <w:rsid w:val="00600766"/>
    <w:rsid w:val="00600C9E"/>
    <w:rsid w:val="00601A29"/>
    <w:rsid w:val="0060326F"/>
    <w:rsid w:val="006052B5"/>
    <w:rsid w:val="0060783F"/>
    <w:rsid w:val="006102AC"/>
    <w:rsid w:val="00610974"/>
    <w:rsid w:val="00611210"/>
    <w:rsid w:val="0061144B"/>
    <w:rsid w:val="0061284F"/>
    <w:rsid w:val="00613B50"/>
    <w:rsid w:val="006157CF"/>
    <w:rsid w:val="00615BB4"/>
    <w:rsid w:val="0061723E"/>
    <w:rsid w:val="00617DFC"/>
    <w:rsid w:val="00622307"/>
    <w:rsid w:val="0062234A"/>
    <w:rsid w:val="0062345E"/>
    <w:rsid w:val="00623E65"/>
    <w:rsid w:val="0062461D"/>
    <w:rsid w:val="00624AC5"/>
    <w:rsid w:val="00624C91"/>
    <w:rsid w:val="0062547E"/>
    <w:rsid w:val="00625912"/>
    <w:rsid w:val="006261B0"/>
    <w:rsid w:val="006309B2"/>
    <w:rsid w:val="00631070"/>
    <w:rsid w:val="00632746"/>
    <w:rsid w:val="0063691D"/>
    <w:rsid w:val="00636A42"/>
    <w:rsid w:val="00637247"/>
    <w:rsid w:val="00637271"/>
    <w:rsid w:val="00637C18"/>
    <w:rsid w:val="00637DEE"/>
    <w:rsid w:val="00637F9B"/>
    <w:rsid w:val="00640613"/>
    <w:rsid w:val="00642D56"/>
    <w:rsid w:val="00644177"/>
    <w:rsid w:val="00644BC6"/>
    <w:rsid w:val="006455F9"/>
    <w:rsid w:val="00645C15"/>
    <w:rsid w:val="00646AED"/>
    <w:rsid w:val="00646DE3"/>
    <w:rsid w:val="006473C2"/>
    <w:rsid w:val="006515C2"/>
    <w:rsid w:val="0065429F"/>
    <w:rsid w:val="00654A98"/>
    <w:rsid w:val="00654E5E"/>
    <w:rsid w:val="00655D73"/>
    <w:rsid w:val="006577CE"/>
    <w:rsid w:val="006624A5"/>
    <w:rsid w:val="00662663"/>
    <w:rsid w:val="0066375F"/>
    <w:rsid w:val="00663B91"/>
    <w:rsid w:val="00664235"/>
    <w:rsid w:val="006642F6"/>
    <w:rsid w:val="00664604"/>
    <w:rsid w:val="00665253"/>
    <w:rsid w:val="006669A0"/>
    <w:rsid w:val="00666D48"/>
    <w:rsid w:val="00666F36"/>
    <w:rsid w:val="00667BDE"/>
    <w:rsid w:val="00667C2D"/>
    <w:rsid w:val="00671921"/>
    <w:rsid w:val="00673147"/>
    <w:rsid w:val="00673906"/>
    <w:rsid w:val="00676783"/>
    <w:rsid w:val="00677475"/>
    <w:rsid w:val="006779FA"/>
    <w:rsid w:val="00680502"/>
    <w:rsid w:val="006806DF"/>
    <w:rsid w:val="00680B37"/>
    <w:rsid w:val="0068199F"/>
    <w:rsid w:val="00682374"/>
    <w:rsid w:val="00684271"/>
    <w:rsid w:val="0068436F"/>
    <w:rsid w:val="0068447A"/>
    <w:rsid w:val="0068469C"/>
    <w:rsid w:val="0068698A"/>
    <w:rsid w:val="00687715"/>
    <w:rsid w:val="00691C7F"/>
    <w:rsid w:val="00692A3E"/>
    <w:rsid w:val="00692F15"/>
    <w:rsid w:val="00693994"/>
    <w:rsid w:val="00693FC3"/>
    <w:rsid w:val="006944D5"/>
    <w:rsid w:val="00694549"/>
    <w:rsid w:val="006945BF"/>
    <w:rsid w:val="00695A7B"/>
    <w:rsid w:val="00696377"/>
    <w:rsid w:val="0069659A"/>
    <w:rsid w:val="00696997"/>
    <w:rsid w:val="00697E40"/>
    <w:rsid w:val="006A0258"/>
    <w:rsid w:val="006A1E2F"/>
    <w:rsid w:val="006A41B9"/>
    <w:rsid w:val="006A43E6"/>
    <w:rsid w:val="006A4A79"/>
    <w:rsid w:val="006A4B9C"/>
    <w:rsid w:val="006A5120"/>
    <w:rsid w:val="006A66F3"/>
    <w:rsid w:val="006A6D48"/>
    <w:rsid w:val="006A7A67"/>
    <w:rsid w:val="006A7EC8"/>
    <w:rsid w:val="006B0112"/>
    <w:rsid w:val="006B4A6A"/>
    <w:rsid w:val="006B6C91"/>
    <w:rsid w:val="006C15C5"/>
    <w:rsid w:val="006C1C05"/>
    <w:rsid w:val="006C42FA"/>
    <w:rsid w:val="006C544A"/>
    <w:rsid w:val="006C551A"/>
    <w:rsid w:val="006C5E54"/>
    <w:rsid w:val="006C5F91"/>
    <w:rsid w:val="006C6AD9"/>
    <w:rsid w:val="006C7D16"/>
    <w:rsid w:val="006C7E0D"/>
    <w:rsid w:val="006D139F"/>
    <w:rsid w:val="006D27EB"/>
    <w:rsid w:val="006D3CCB"/>
    <w:rsid w:val="006D4EC2"/>
    <w:rsid w:val="006D5E12"/>
    <w:rsid w:val="006D5F55"/>
    <w:rsid w:val="006D6772"/>
    <w:rsid w:val="006D6AE0"/>
    <w:rsid w:val="006E01F1"/>
    <w:rsid w:val="006E06A4"/>
    <w:rsid w:val="006E0D1E"/>
    <w:rsid w:val="006E4672"/>
    <w:rsid w:val="006E4DC0"/>
    <w:rsid w:val="006E5032"/>
    <w:rsid w:val="006E504E"/>
    <w:rsid w:val="006E5201"/>
    <w:rsid w:val="006E6BD1"/>
    <w:rsid w:val="006E75CB"/>
    <w:rsid w:val="006E7865"/>
    <w:rsid w:val="006E7D24"/>
    <w:rsid w:val="006F11DD"/>
    <w:rsid w:val="006F1F71"/>
    <w:rsid w:val="006F3199"/>
    <w:rsid w:val="006F452F"/>
    <w:rsid w:val="006F530D"/>
    <w:rsid w:val="006F5B7D"/>
    <w:rsid w:val="006F630A"/>
    <w:rsid w:val="006F7DB0"/>
    <w:rsid w:val="00700C09"/>
    <w:rsid w:val="0070214C"/>
    <w:rsid w:val="007022CE"/>
    <w:rsid w:val="00702681"/>
    <w:rsid w:val="00702B29"/>
    <w:rsid w:val="007039F5"/>
    <w:rsid w:val="00704E44"/>
    <w:rsid w:val="007057A2"/>
    <w:rsid w:val="00707BEB"/>
    <w:rsid w:val="007104D1"/>
    <w:rsid w:val="00713941"/>
    <w:rsid w:val="007141DB"/>
    <w:rsid w:val="00714DAA"/>
    <w:rsid w:val="00714FD0"/>
    <w:rsid w:val="007202DB"/>
    <w:rsid w:val="00720485"/>
    <w:rsid w:val="00721F99"/>
    <w:rsid w:val="00722417"/>
    <w:rsid w:val="007249F6"/>
    <w:rsid w:val="007267A6"/>
    <w:rsid w:val="007269FE"/>
    <w:rsid w:val="00726A56"/>
    <w:rsid w:val="0072786E"/>
    <w:rsid w:val="00727D3A"/>
    <w:rsid w:val="007302E0"/>
    <w:rsid w:val="007308E9"/>
    <w:rsid w:val="007314A2"/>
    <w:rsid w:val="007324B1"/>
    <w:rsid w:val="00732C41"/>
    <w:rsid w:val="007331A6"/>
    <w:rsid w:val="00733769"/>
    <w:rsid w:val="00734276"/>
    <w:rsid w:val="00734D35"/>
    <w:rsid w:val="00735142"/>
    <w:rsid w:val="007357A8"/>
    <w:rsid w:val="00735F22"/>
    <w:rsid w:val="00735FF5"/>
    <w:rsid w:val="00736402"/>
    <w:rsid w:val="007368CE"/>
    <w:rsid w:val="00736A9A"/>
    <w:rsid w:val="00736AC8"/>
    <w:rsid w:val="00736BC6"/>
    <w:rsid w:val="0073709B"/>
    <w:rsid w:val="007401EE"/>
    <w:rsid w:val="00743654"/>
    <w:rsid w:val="00743BFF"/>
    <w:rsid w:val="00745517"/>
    <w:rsid w:val="00745AE1"/>
    <w:rsid w:val="00746274"/>
    <w:rsid w:val="0074657F"/>
    <w:rsid w:val="0074753E"/>
    <w:rsid w:val="007475D3"/>
    <w:rsid w:val="00750280"/>
    <w:rsid w:val="007511A2"/>
    <w:rsid w:val="007515EC"/>
    <w:rsid w:val="00755B3D"/>
    <w:rsid w:val="00755B44"/>
    <w:rsid w:val="00756565"/>
    <w:rsid w:val="007566A9"/>
    <w:rsid w:val="00756BB3"/>
    <w:rsid w:val="0075756C"/>
    <w:rsid w:val="00757DD2"/>
    <w:rsid w:val="0076199F"/>
    <w:rsid w:val="00761B82"/>
    <w:rsid w:val="00762AAE"/>
    <w:rsid w:val="00763E15"/>
    <w:rsid w:val="00764AD4"/>
    <w:rsid w:val="0076523E"/>
    <w:rsid w:val="00767A43"/>
    <w:rsid w:val="00770EBE"/>
    <w:rsid w:val="00771D7B"/>
    <w:rsid w:val="00772B86"/>
    <w:rsid w:val="00772BAD"/>
    <w:rsid w:val="00773A0A"/>
    <w:rsid w:val="00774810"/>
    <w:rsid w:val="0077502F"/>
    <w:rsid w:val="00780B9E"/>
    <w:rsid w:val="00781232"/>
    <w:rsid w:val="00781813"/>
    <w:rsid w:val="00783B30"/>
    <w:rsid w:val="007877D2"/>
    <w:rsid w:val="00790202"/>
    <w:rsid w:val="00790A81"/>
    <w:rsid w:val="00790BD6"/>
    <w:rsid w:val="00791457"/>
    <w:rsid w:val="007917CD"/>
    <w:rsid w:val="00792270"/>
    <w:rsid w:val="007925B8"/>
    <w:rsid w:val="00792A08"/>
    <w:rsid w:val="00793273"/>
    <w:rsid w:val="00794AE1"/>
    <w:rsid w:val="0079780D"/>
    <w:rsid w:val="007A179D"/>
    <w:rsid w:val="007A3928"/>
    <w:rsid w:val="007A44AD"/>
    <w:rsid w:val="007A6F75"/>
    <w:rsid w:val="007B0623"/>
    <w:rsid w:val="007B3255"/>
    <w:rsid w:val="007B3598"/>
    <w:rsid w:val="007C0BD9"/>
    <w:rsid w:val="007C1144"/>
    <w:rsid w:val="007C304C"/>
    <w:rsid w:val="007C349E"/>
    <w:rsid w:val="007C41A2"/>
    <w:rsid w:val="007C6019"/>
    <w:rsid w:val="007C6750"/>
    <w:rsid w:val="007C7EDB"/>
    <w:rsid w:val="007D326D"/>
    <w:rsid w:val="007D3A04"/>
    <w:rsid w:val="007D3B0F"/>
    <w:rsid w:val="007D4205"/>
    <w:rsid w:val="007D5542"/>
    <w:rsid w:val="007D5AC1"/>
    <w:rsid w:val="007D6C7A"/>
    <w:rsid w:val="007D7D2C"/>
    <w:rsid w:val="007E0307"/>
    <w:rsid w:val="007E34C5"/>
    <w:rsid w:val="007E355C"/>
    <w:rsid w:val="007E377E"/>
    <w:rsid w:val="007E5770"/>
    <w:rsid w:val="007E5EF0"/>
    <w:rsid w:val="007E6409"/>
    <w:rsid w:val="007F01DD"/>
    <w:rsid w:val="007F0505"/>
    <w:rsid w:val="007F0CA8"/>
    <w:rsid w:val="007F1BDC"/>
    <w:rsid w:val="007F207B"/>
    <w:rsid w:val="007F210A"/>
    <w:rsid w:val="007F237A"/>
    <w:rsid w:val="007F392C"/>
    <w:rsid w:val="007F46C9"/>
    <w:rsid w:val="007F4D0B"/>
    <w:rsid w:val="007F6F78"/>
    <w:rsid w:val="007F7CAF"/>
    <w:rsid w:val="008001F9"/>
    <w:rsid w:val="00802FB3"/>
    <w:rsid w:val="008030D0"/>
    <w:rsid w:val="00803475"/>
    <w:rsid w:val="008042C0"/>
    <w:rsid w:val="00804642"/>
    <w:rsid w:val="00807277"/>
    <w:rsid w:val="008075F9"/>
    <w:rsid w:val="008077D4"/>
    <w:rsid w:val="0080792D"/>
    <w:rsid w:val="00807E07"/>
    <w:rsid w:val="00810992"/>
    <w:rsid w:val="00810B93"/>
    <w:rsid w:val="00810CD4"/>
    <w:rsid w:val="0081175C"/>
    <w:rsid w:val="0081226D"/>
    <w:rsid w:val="008128BC"/>
    <w:rsid w:val="008128CB"/>
    <w:rsid w:val="00813275"/>
    <w:rsid w:val="00813B18"/>
    <w:rsid w:val="00820F85"/>
    <w:rsid w:val="00821B4B"/>
    <w:rsid w:val="008224F4"/>
    <w:rsid w:val="008238B5"/>
    <w:rsid w:val="00823EE6"/>
    <w:rsid w:val="0082425F"/>
    <w:rsid w:val="00825406"/>
    <w:rsid w:val="0082647D"/>
    <w:rsid w:val="00826E5C"/>
    <w:rsid w:val="00827463"/>
    <w:rsid w:val="00830AA8"/>
    <w:rsid w:val="00832457"/>
    <w:rsid w:val="0083376E"/>
    <w:rsid w:val="00833946"/>
    <w:rsid w:val="008352F3"/>
    <w:rsid w:val="00836823"/>
    <w:rsid w:val="0084568F"/>
    <w:rsid w:val="00845C81"/>
    <w:rsid w:val="00846CDE"/>
    <w:rsid w:val="00846F3F"/>
    <w:rsid w:val="00853020"/>
    <w:rsid w:val="00854F1B"/>
    <w:rsid w:val="008557A1"/>
    <w:rsid w:val="0085598B"/>
    <w:rsid w:val="00856758"/>
    <w:rsid w:val="0086000D"/>
    <w:rsid w:val="008603A9"/>
    <w:rsid w:val="008610A0"/>
    <w:rsid w:val="0086150A"/>
    <w:rsid w:val="00861BAF"/>
    <w:rsid w:val="00862D6C"/>
    <w:rsid w:val="0086421B"/>
    <w:rsid w:val="00865B4A"/>
    <w:rsid w:val="00870B6D"/>
    <w:rsid w:val="00870F6A"/>
    <w:rsid w:val="008712F0"/>
    <w:rsid w:val="00871437"/>
    <w:rsid w:val="008719EF"/>
    <w:rsid w:val="00872A85"/>
    <w:rsid w:val="00873132"/>
    <w:rsid w:val="008732A8"/>
    <w:rsid w:val="008744F6"/>
    <w:rsid w:val="0087545A"/>
    <w:rsid w:val="0087575E"/>
    <w:rsid w:val="00877904"/>
    <w:rsid w:val="00877FD5"/>
    <w:rsid w:val="00880E0E"/>
    <w:rsid w:val="0088249D"/>
    <w:rsid w:val="00883956"/>
    <w:rsid w:val="008847F7"/>
    <w:rsid w:val="00885095"/>
    <w:rsid w:val="00885173"/>
    <w:rsid w:val="00887DCF"/>
    <w:rsid w:val="00890277"/>
    <w:rsid w:val="0089156E"/>
    <w:rsid w:val="00891F1E"/>
    <w:rsid w:val="00894230"/>
    <w:rsid w:val="0089585C"/>
    <w:rsid w:val="008967E9"/>
    <w:rsid w:val="008A09C6"/>
    <w:rsid w:val="008A1171"/>
    <w:rsid w:val="008A3562"/>
    <w:rsid w:val="008A465F"/>
    <w:rsid w:val="008A7D29"/>
    <w:rsid w:val="008A7FC6"/>
    <w:rsid w:val="008B07EE"/>
    <w:rsid w:val="008B36A0"/>
    <w:rsid w:val="008B4268"/>
    <w:rsid w:val="008B4421"/>
    <w:rsid w:val="008B5F4B"/>
    <w:rsid w:val="008C091A"/>
    <w:rsid w:val="008C17BC"/>
    <w:rsid w:val="008C30A5"/>
    <w:rsid w:val="008C3C87"/>
    <w:rsid w:val="008C599A"/>
    <w:rsid w:val="008C6D1C"/>
    <w:rsid w:val="008D23D1"/>
    <w:rsid w:val="008D400F"/>
    <w:rsid w:val="008D4176"/>
    <w:rsid w:val="008D49DB"/>
    <w:rsid w:val="008D6DE0"/>
    <w:rsid w:val="008D7320"/>
    <w:rsid w:val="008E07A3"/>
    <w:rsid w:val="008E12B7"/>
    <w:rsid w:val="008E1DAF"/>
    <w:rsid w:val="008E37F0"/>
    <w:rsid w:val="008E4945"/>
    <w:rsid w:val="008E4BCF"/>
    <w:rsid w:val="008E5745"/>
    <w:rsid w:val="008E67B6"/>
    <w:rsid w:val="008E7C33"/>
    <w:rsid w:val="008F10F2"/>
    <w:rsid w:val="008F1320"/>
    <w:rsid w:val="008F1C68"/>
    <w:rsid w:val="008F20D1"/>
    <w:rsid w:val="008F29A2"/>
    <w:rsid w:val="008F2E3A"/>
    <w:rsid w:val="008F39FF"/>
    <w:rsid w:val="008F3FF2"/>
    <w:rsid w:val="008F420C"/>
    <w:rsid w:val="008F4325"/>
    <w:rsid w:val="008F4766"/>
    <w:rsid w:val="008F6BFB"/>
    <w:rsid w:val="008F6F07"/>
    <w:rsid w:val="00900FAA"/>
    <w:rsid w:val="009021D9"/>
    <w:rsid w:val="009032B4"/>
    <w:rsid w:val="00904E7E"/>
    <w:rsid w:val="00904EE9"/>
    <w:rsid w:val="00904FD7"/>
    <w:rsid w:val="00905BBB"/>
    <w:rsid w:val="009120A0"/>
    <w:rsid w:val="0091259F"/>
    <w:rsid w:val="00912EA6"/>
    <w:rsid w:val="00912FDC"/>
    <w:rsid w:val="00913F68"/>
    <w:rsid w:val="00914C3C"/>
    <w:rsid w:val="00915574"/>
    <w:rsid w:val="00915ADA"/>
    <w:rsid w:val="00915D17"/>
    <w:rsid w:val="0091601A"/>
    <w:rsid w:val="00917624"/>
    <w:rsid w:val="009178D8"/>
    <w:rsid w:val="00922293"/>
    <w:rsid w:val="0092296B"/>
    <w:rsid w:val="00922D88"/>
    <w:rsid w:val="009268FA"/>
    <w:rsid w:val="009278EE"/>
    <w:rsid w:val="00927D09"/>
    <w:rsid w:val="0093134A"/>
    <w:rsid w:val="00932621"/>
    <w:rsid w:val="00932B4E"/>
    <w:rsid w:val="00934158"/>
    <w:rsid w:val="00934CE7"/>
    <w:rsid w:val="00935415"/>
    <w:rsid w:val="00935AFB"/>
    <w:rsid w:val="00935CBB"/>
    <w:rsid w:val="009360FC"/>
    <w:rsid w:val="00937874"/>
    <w:rsid w:val="00937E58"/>
    <w:rsid w:val="00942338"/>
    <w:rsid w:val="00943093"/>
    <w:rsid w:val="0094325C"/>
    <w:rsid w:val="009434F8"/>
    <w:rsid w:val="0094372C"/>
    <w:rsid w:val="00944898"/>
    <w:rsid w:val="00944D15"/>
    <w:rsid w:val="00944E75"/>
    <w:rsid w:val="009471F7"/>
    <w:rsid w:val="00947996"/>
    <w:rsid w:val="0095193C"/>
    <w:rsid w:val="00953C8E"/>
    <w:rsid w:val="009556CE"/>
    <w:rsid w:val="00956883"/>
    <w:rsid w:val="00957622"/>
    <w:rsid w:val="0096001F"/>
    <w:rsid w:val="00960CDC"/>
    <w:rsid w:val="00961312"/>
    <w:rsid w:val="0096182E"/>
    <w:rsid w:val="00961D08"/>
    <w:rsid w:val="009626D5"/>
    <w:rsid w:val="00963E97"/>
    <w:rsid w:val="00963FDC"/>
    <w:rsid w:val="00965A34"/>
    <w:rsid w:val="00966F23"/>
    <w:rsid w:val="0096777C"/>
    <w:rsid w:val="00970582"/>
    <w:rsid w:val="00971B19"/>
    <w:rsid w:val="00971FF9"/>
    <w:rsid w:val="00972F1C"/>
    <w:rsid w:val="00973998"/>
    <w:rsid w:val="00974008"/>
    <w:rsid w:val="00974508"/>
    <w:rsid w:val="00975F96"/>
    <w:rsid w:val="00975FC9"/>
    <w:rsid w:val="0097626B"/>
    <w:rsid w:val="00977ABD"/>
    <w:rsid w:val="00977E30"/>
    <w:rsid w:val="00980E5C"/>
    <w:rsid w:val="00982D89"/>
    <w:rsid w:val="00985E2D"/>
    <w:rsid w:val="00986C61"/>
    <w:rsid w:val="009879EE"/>
    <w:rsid w:val="009952DE"/>
    <w:rsid w:val="00996054"/>
    <w:rsid w:val="0099758C"/>
    <w:rsid w:val="009979BE"/>
    <w:rsid w:val="009A0015"/>
    <w:rsid w:val="009A0509"/>
    <w:rsid w:val="009A129A"/>
    <w:rsid w:val="009A1572"/>
    <w:rsid w:val="009A1C16"/>
    <w:rsid w:val="009A261C"/>
    <w:rsid w:val="009A29FA"/>
    <w:rsid w:val="009A2AAC"/>
    <w:rsid w:val="009A3147"/>
    <w:rsid w:val="009A3D04"/>
    <w:rsid w:val="009A54E1"/>
    <w:rsid w:val="009A6DF8"/>
    <w:rsid w:val="009A73E0"/>
    <w:rsid w:val="009B1018"/>
    <w:rsid w:val="009B1537"/>
    <w:rsid w:val="009B224C"/>
    <w:rsid w:val="009B49AC"/>
    <w:rsid w:val="009B718B"/>
    <w:rsid w:val="009B7724"/>
    <w:rsid w:val="009B7C11"/>
    <w:rsid w:val="009B7C42"/>
    <w:rsid w:val="009C00BC"/>
    <w:rsid w:val="009C0C2F"/>
    <w:rsid w:val="009C4738"/>
    <w:rsid w:val="009C522F"/>
    <w:rsid w:val="009C5320"/>
    <w:rsid w:val="009C5CC6"/>
    <w:rsid w:val="009C6B29"/>
    <w:rsid w:val="009C6C54"/>
    <w:rsid w:val="009C7D32"/>
    <w:rsid w:val="009D134F"/>
    <w:rsid w:val="009D1D62"/>
    <w:rsid w:val="009D3459"/>
    <w:rsid w:val="009D4265"/>
    <w:rsid w:val="009D62CB"/>
    <w:rsid w:val="009D75E3"/>
    <w:rsid w:val="009E2663"/>
    <w:rsid w:val="009E31E2"/>
    <w:rsid w:val="009E333A"/>
    <w:rsid w:val="009E3A0F"/>
    <w:rsid w:val="009E3F7C"/>
    <w:rsid w:val="009E54D3"/>
    <w:rsid w:val="009E63BC"/>
    <w:rsid w:val="009E6AC0"/>
    <w:rsid w:val="009E7BA9"/>
    <w:rsid w:val="009F05BC"/>
    <w:rsid w:val="009F130B"/>
    <w:rsid w:val="009F2037"/>
    <w:rsid w:val="009F2506"/>
    <w:rsid w:val="009F475C"/>
    <w:rsid w:val="009F4E26"/>
    <w:rsid w:val="009F553C"/>
    <w:rsid w:val="009F5BD6"/>
    <w:rsid w:val="009F61C9"/>
    <w:rsid w:val="00A00642"/>
    <w:rsid w:val="00A015EC"/>
    <w:rsid w:val="00A01C3B"/>
    <w:rsid w:val="00A01D20"/>
    <w:rsid w:val="00A02656"/>
    <w:rsid w:val="00A02ECC"/>
    <w:rsid w:val="00A03066"/>
    <w:rsid w:val="00A038A8"/>
    <w:rsid w:val="00A051B7"/>
    <w:rsid w:val="00A07199"/>
    <w:rsid w:val="00A10F27"/>
    <w:rsid w:val="00A112BD"/>
    <w:rsid w:val="00A12692"/>
    <w:rsid w:val="00A15627"/>
    <w:rsid w:val="00A15C93"/>
    <w:rsid w:val="00A168FB"/>
    <w:rsid w:val="00A176F2"/>
    <w:rsid w:val="00A2031E"/>
    <w:rsid w:val="00A2114F"/>
    <w:rsid w:val="00A22950"/>
    <w:rsid w:val="00A23057"/>
    <w:rsid w:val="00A231D6"/>
    <w:rsid w:val="00A2349E"/>
    <w:rsid w:val="00A23DEF"/>
    <w:rsid w:val="00A24263"/>
    <w:rsid w:val="00A245D1"/>
    <w:rsid w:val="00A255D6"/>
    <w:rsid w:val="00A257FD"/>
    <w:rsid w:val="00A25A5A"/>
    <w:rsid w:val="00A260D0"/>
    <w:rsid w:val="00A26858"/>
    <w:rsid w:val="00A277AF"/>
    <w:rsid w:val="00A2791F"/>
    <w:rsid w:val="00A30854"/>
    <w:rsid w:val="00A3117E"/>
    <w:rsid w:val="00A31DFA"/>
    <w:rsid w:val="00A33737"/>
    <w:rsid w:val="00A3560F"/>
    <w:rsid w:val="00A3762C"/>
    <w:rsid w:val="00A376B0"/>
    <w:rsid w:val="00A37C73"/>
    <w:rsid w:val="00A405CB"/>
    <w:rsid w:val="00A41399"/>
    <w:rsid w:val="00A41EF3"/>
    <w:rsid w:val="00A44346"/>
    <w:rsid w:val="00A44DB3"/>
    <w:rsid w:val="00A450AF"/>
    <w:rsid w:val="00A454A6"/>
    <w:rsid w:val="00A45515"/>
    <w:rsid w:val="00A459C9"/>
    <w:rsid w:val="00A460FD"/>
    <w:rsid w:val="00A475D5"/>
    <w:rsid w:val="00A52E09"/>
    <w:rsid w:val="00A53690"/>
    <w:rsid w:val="00A538CD"/>
    <w:rsid w:val="00A53F1E"/>
    <w:rsid w:val="00A54D8F"/>
    <w:rsid w:val="00A617A2"/>
    <w:rsid w:val="00A61A3E"/>
    <w:rsid w:val="00A61BC2"/>
    <w:rsid w:val="00A62B0E"/>
    <w:rsid w:val="00A63316"/>
    <w:rsid w:val="00A637D3"/>
    <w:rsid w:val="00A63EC8"/>
    <w:rsid w:val="00A64990"/>
    <w:rsid w:val="00A64C52"/>
    <w:rsid w:val="00A65E86"/>
    <w:rsid w:val="00A66BB0"/>
    <w:rsid w:val="00A66FD9"/>
    <w:rsid w:val="00A6748B"/>
    <w:rsid w:val="00A67590"/>
    <w:rsid w:val="00A702D7"/>
    <w:rsid w:val="00A7187F"/>
    <w:rsid w:val="00A72239"/>
    <w:rsid w:val="00A731E4"/>
    <w:rsid w:val="00A765E9"/>
    <w:rsid w:val="00A77093"/>
    <w:rsid w:val="00A7791B"/>
    <w:rsid w:val="00A807C9"/>
    <w:rsid w:val="00A80AC6"/>
    <w:rsid w:val="00A80D4C"/>
    <w:rsid w:val="00A81E0A"/>
    <w:rsid w:val="00A81FBC"/>
    <w:rsid w:val="00A83112"/>
    <w:rsid w:val="00A84B9E"/>
    <w:rsid w:val="00A8779F"/>
    <w:rsid w:val="00A87C8F"/>
    <w:rsid w:val="00A90BAF"/>
    <w:rsid w:val="00A90D20"/>
    <w:rsid w:val="00A91BD7"/>
    <w:rsid w:val="00A91DF2"/>
    <w:rsid w:val="00A92179"/>
    <w:rsid w:val="00A94270"/>
    <w:rsid w:val="00A9450F"/>
    <w:rsid w:val="00A95B87"/>
    <w:rsid w:val="00A96EB1"/>
    <w:rsid w:val="00A9787D"/>
    <w:rsid w:val="00AA09A4"/>
    <w:rsid w:val="00AA0F11"/>
    <w:rsid w:val="00AA25D6"/>
    <w:rsid w:val="00AA2D6C"/>
    <w:rsid w:val="00AA2E2A"/>
    <w:rsid w:val="00AA30A8"/>
    <w:rsid w:val="00AA3984"/>
    <w:rsid w:val="00AA4B54"/>
    <w:rsid w:val="00AA4E50"/>
    <w:rsid w:val="00AA4EBC"/>
    <w:rsid w:val="00AA5AB4"/>
    <w:rsid w:val="00AA6AEC"/>
    <w:rsid w:val="00AA73BC"/>
    <w:rsid w:val="00AB053E"/>
    <w:rsid w:val="00AB0697"/>
    <w:rsid w:val="00AB17AC"/>
    <w:rsid w:val="00AB1ABF"/>
    <w:rsid w:val="00AB239E"/>
    <w:rsid w:val="00AB61F6"/>
    <w:rsid w:val="00AB648A"/>
    <w:rsid w:val="00AC01C7"/>
    <w:rsid w:val="00AC0B01"/>
    <w:rsid w:val="00AC125E"/>
    <w:rsid w:val="00AC2264"/>
    <w:rsid w:val="00AC2C76"/>
    <w:rsid w:val="00AC2E9A"/>
    <w:rsid w:val="00AC38A2"/>
    <w:rsid w:val="00AC5674"/>
    <w:rsid w:val="00AC67D6"/>
    <w:rsid w:val="00AC6C4A"/>
    <w:rsid w:val="00AD0067"/>
    <w:rsid w:val="00AD05F3"/>
    <w:rsid w:val="00AD074D"/>
    <w:rsid w:val="00AD205B"/>
    <w:rsid w:val="00AD2452"/>
    <w:rsid w:val="00AD351F"/>
    <w:rsid w:val="00AD58DF"/>
    <w:rsid w:val="00AD66AA"/>
    <w:rsid w:val="00AD6C75"/>
    <w:rsid w:val="00AD767B"/>
    <w:rsid w:val="00AD7BB1"/>
    <w:rsid w:val="00AD7DB1"/>
    <w:rsid w:val="00AE031F"/>
    <w:rsid w:val="00AE0669"/>
    <w:rsid w:val="00AE10CA"/>
    <w:rsid w:val="00AE2BCD"/>
    <w:rsid w:val="00AE2EED"/>
    <w:rsid w:val="00AE450D"/>
    <w:rsid w:val="00AE4C69"/>
    <w:rsid w:val="00AE4E05"/>
    <w:rsid w:val="00AE4E65"/>
    <w:rsid w:val="00AE5E14"/>
    <w:rsid w:val="00AE6CC0"/>
    <w:rsid w:val="00AF0D42"/>
    <w:rsid w:val="00AF0E82"/>
    <w:rsid w:val="00AF1BFF"/>
    <w:rsid w:val="00AF319C"/>
    <w:rsid w:val="00AF37D3"/>
    <w:rsid w:val="00AF5BDD"/>
    <w:rsid w:val="00AF7DB4"/>
    <w:rsid w:val="00B00CB9"/>
    <w:rsid w:val="00B00D91"/>
    <w:rsid w:val="00B014C3"/>
    <w:rsid w:val="00B02AF0"/>
    <w:rsid w:val="00B036C7"/>
    <w:rsid w:val="00B03E6A"/>
    <w:rsid w:val="00B04916"/>
    <w:rsid w:val="00B05D29"/>
    <w:rsid w:val="00B071F0"/>
    <w:rsid w:val="00B10D2B"/>
    <w:rsid w:val="00B1245C"/>
    <w:rsid w:val="00B1290E"/>
    <w:rsid w:val="00B140DB"/>
    <w:rsid w:val="00B144FF"/>
    <w:rsid w:val="00B159EE"/>
    <w:rsid w:val="00B16515"/>
    <w:rsid w:val="00B16A10"/>
    <w:rsid w:val="00B1719B"/>
    <w:rsid w:val="00B17B3E"/>
    <w:rsid w:val="00B20740"/>
    <w:rsid w:val="00B2092D"/>
    <w:rsid w:val="00B20D30"/>
    <w:rsid w:val="00B22C6A"/>
    <w:rsid w:val="00B23873"/>
    <w:rsid w:val="00B23A37"/>
    <w:rsid w:val="00B24C01"/>
    <w:rsid w:val="00B270DA"/>
    <w:rsid w:val="00B27B7C"/>
    <w:rsid w:val="00B27C15"/>
    <w:rsid w:val="00B30E82"/>
    <w:rsid w:val="00B32361"/>
    <w:rsid w:val="00B3416A"/>
    <w:rsid w:val="00B34F16"/>
    <w:rsid w:val="00B35CDE"/>
    <w:rsid w:val="00B36383"/>
    <w:rsid w:val="00B365AB"/>
    <w:rsid w:val="00B372BA"/>
    <w:rsid w:val="00B37C5E"/>
    <w:rsid w:val="00B425F9"/>
    <w:rsid w:val="00B43D9E"/>
    <w:rsid w:val="00B43FDB"/>
    <w:rsid w:val="00B441C2"/>
    <w:rsid w:val="00B44570"/>
    <w:rsid w:val="00B4572B"/>
    <w:rsid w:val="00B45766"/>
    <w:rsid w:val="00B4604D"/>
    <w:rsid w:val="00B4609A"/>
    <w:rsid w:val="00B47585"/>
    <w:rsid w:val="00B4790D"/>
    <w:rsid w:val="00B47CB5"/>
    <w:rsid w:val="00B52B9C"/>
    <w:rsid w:val="00B53308"/>
    <w:rsid w:val="00B5388B"/>
    <w:rsid w:val="00B53B49"/>
    <w:rsid w:val="00B55432"/>
    <w:rsid w:val="00B579A6"/>
    <w:rsid w:val="00B57CFF"/>
    <w:rsid w:val="00B600F8"/>
    <w:rsid w:val="00B60A55"/>
    <w:rsid w:val="00B61019"/>
    <w:rsid w:val="00B612ED"/>
    <w:rsid w:val="00B6166A"/>
    <w:rsid w:val="00B6239A"/>
    <w:rsid w:val="00B62CAC"/>
    <w:rsid w:val="00B62F4F"/>
    <w:rsid w:val="00B63B58"/>
    <w:rsid w:val="00B642DC"/>
    <w:rsid w:val="00B67B94"/>
    <w:rsid w:val="00B70971"/>
    <w:rsid w:val="00B71DAE"/>
    <w:rsid w:val="00B74D43"/>
    <w:rsid w:val="00B755B0"/>
    <w:rsid w:val="00B76AE8"/>
    <w:rsid w:val="00B77F95"/>
    <w:rsid w:val="00B8052E"/>
    <w:rsid w:val="00B81BC1"/>
    <w:rsid w:val="00B820E0"/>
    <w:rsid w:val="00B825E6"/>
    <w:rsid w:val="00B861A0"/>
    <w:rsid w:val="00B90987"/>
    <w:rsid w:val="00B912DB"/>
    <w:rsid w:val="00B92DAE"/>
    <w:rsid w:val="00B93E43"/>
    <w:rsid w:val="00B9420C"/>
    <w:rsid w:val="00B9421C"/>
    <w:rsid w:val="00B95691"/>
    <w:rsid w:val="00B960E5"/>
    <w:rsid w:val="00B964FD"/>
    <w:rsid w:val="00B97DF7"/>
    <w:rsid w:val="00BA1554"/>
    <w:rsid w:val="00BA335B"/>
    <w:rsid w:val="00BA57FF"/>
    <w:rsid w:val="00BA5D78"/>
    <w:rsid w:val="00BB0C5B"/>
    <w:rsid w:val="00BB11E4"/>
    <w:rsid w:val="00BB12F3"/>
    <w:rsid w:val="00BB2B35"/>
    <w:rsid w:val="00BB2E69"/>
    <w:rsid w:val="00BB2F63"/>
    <w:rsid w:val="00BB3A72"/>
    <w:rsid w:val="00BB44D0"/>
    <w:rsid w:val="00BB495C"/>
    <w:rsid w:val="00BB5205"/>
    <w:rsid w:val="00BB5AE2"/>
    <w:rsid w:val="00BB6B12"/>
    <w:rsid w:val="00BB6F70"/>
    <w:rsid w:val="00BB712A"/>
    <w:rsid w:val="00BB776C"/>
    <w:rsid w:val="00BB7DCA"/>
    <w:rsid w:val="00BC11A3"/>
    <w:rsid w:val="00BC11D8"/>
    <w:rsid w:val="00BC2F0F"/>
    <w:rsid w:val="00BC43E8"/>
    <w:rsid w:val="00BC46DE"/>
    <w:rsid w:val="00BC4CBF"/>
    <w:rsid w:val="00BC4FF5"/>
    <w:rsid w:val="00BC625A"/>
    <w:rsid w:val="00BD0FB4"/>
    <w:rsid w:val="00BD14EA"/>
    <w:rsid w:val="00BD2C82"/>
    <w:rsid w:val="00BD3ECA"/>
    <w:rsid w:val="00BD4B6E"/>
    <w:rsid w:val="00BD4FE0"/>
    <w:rsid w:val="00BD516F"/>
    <w:rsid w:val="00BD537C"/>
    <w:rsid w:val="00BD569A"/>
    <w:rsid w:val="00BD7EC5"/>
    <w:rsid w:val="00BE0180"/>
    <w:rsid w:val="00BE0583"/>
    <w:rsid w:val="00BE0DC0"/>
    <w:rsid w:val="00BE2ADB"/>
    <w:rsid w:val="00BE2B4A"/>
    <w:rsid w:val="00BE44F9"/>
    <w:rsid w:val="00BE6298"/>
    <w:rsid w:val="00BE6F7E"/>
    <w:rsid w:val="00BE768D"/>
    <w:rsid w:val="00BF01C6"/>
    <w:rsid w:val="00BF0FAB"/>
    <w:rsid w:val="00BF134A"/>
    <w:rsid w:val="00BF19E6"/>
    <w:rsid w:val="00BF2A36"/>
    <w:rsid w:val="00BF374E"/>
    <w:rsid w:val="00BF450B"/>
    <w:rsid w:val="00BF457A"/>
    <w:rsid w:val="00BF5521"/>
    <w:rsid w:val="00BF5C51"/>
    <w:rsid w:val="00C0010F"/>
    <w:rsid w:val="00C001D4"/>
    <w:rsid w:val="00C01582"/>
    <w:rsid w:val="00C01650"/>
    <w:rsid w:val="00C01CD5"/>
    <w:rsid w:val="00C0209C"/>
    <w:rsid w:val="00C03278"/>
    <w:rsid w:val="00C03334"/>
    <w:rsid w:val="00C078E4"/>
    <w:rsid w:val="00C07E63"/>
    <w:rsid w:val="00C10E8E"/>
    <w:rsid w:val="00C11143"/>
    <w:rsid w:val="00C11F58"/>
    <w:rsid w:val="00C123FA"/>
    <w:rsid w:val="00C1741F"/>
    <w:rsid w:val="00C1758E"/>
    <w:rsid w:val="00C175BB"/>
    <w:rsid w:val="00C2151D"/>
    <w:rsid w:val="00C2172D"/>
    <w:rsid w:val="00C22EB1"/>
    <w:rsid w:val="00C24DDD"/>
    <w:rsid w:val="00C27488"/>
    <w:rsid w:val="00C277B1"/>
    <w:rsid w:val="00C27E66"/>
    <w:rsid w:val="00C320E0"/>
    <w:rsid w:val="00C328F4"/>
    <w:rsid w:val="00C32A8D"/>
    <w:rsid w:val="00C335DE"/>
    <w:rsid w:val="00C33A77"/>
    <w:rsid w:val="00C33D65"/>
    <w:rsid w:val="00C35CCC"/>
    <w:rsid w:val="00C37E62"/>
    <w:rsid w:val="00C40353"/>
    <w:rsid w:val="00C405EA"/>
    <w:rsid w:val="00C41735"/>
    <w:rsid w:val="00C4193B"/>
    <w:rsid w:val="00C4270E"/>
    <w:rsid w:val="00C42AE2"/>
    <w:rsid w:val="00C42F47"/>
    <w:rsid w:val="00C44056"/>
    <w:rsid w:val="00C505A7"/>
    <w:rsid w:val="00C506B2"/>
    <w:rsid w:val="00C518A1"/>
    <w:rsid w:val="00C51C31"/>
    <w:rsid w:val="00C51F5A"/>
    <w:rsid w:val="00C52013"/>
    <w:rsid w:val="00C52E9D"/>
    <w:rsid w:val="00C53559"/>
    <w:rsid w:val="00C53E4B"/>
    <w:rsid w:val="00C5422D"/>
    <w:rsid w:val="00C55090"/>
    <w:rsid w:val="00C55376"/>
    <w:rsid w:val="00C55FEA"/>
    <w:rsid w:val="00C57385"/>
    <w:rsid w:val="00C61968"/>
    <w:rsid w:val="00C635D2"/>
    <w:rsid w:val="00C71972"/>
    <w:rsid w:val="00C71E0E"/>
    <w:rsid w:val="00C72AB3"/>
    <w:rsid w:val="00C7378F"/>
    <w:rsid w:val="00C756E8"/>
    <w:rsid w:val="00C76DE7"/>
    <w:rsid w:val="00C77202"/>
    <w:rsid w:val="00C77DC3"/>
    <w:rsid w:val="00C77F95"/>
    <w:rsid w:val="00C8014F"/>
    <w:rsid w:val="00C81463"/>
    <w:rsid w:val="00C8151D"/>
    <w:rsid w:val="00C81883"/>
    <w:rsid w:val="00C839C8"/>
    <w:rsid w:val="00C85183"/>
    <w:rsid w:val="00C85752"/>
    <w:rsid w:val="00C85C06"/>
    <w:rsid w:val="00C86BCD"/>
    <w:rsid w:val="00C8707F"/>
    <w:rsid w:val="00C87A0A"/>
    <w:rsid w:val="00C90357"/>
    <w:rsid w:val="00C90A06"/>
    <w:rsid w:val="00C91306"/>
    <w:rsid w:val="00C91C6E"/>
    <w:rsid w:val="00C925C6"/>
    <w:rsid w:val="00C927CD"/>
    <w:rsid w:val="00C945F7"/>
    <w:rsid w:val="00C9555A"/>
    <w:rsid w:val="00C959CD"/>
    <w:rsid w:val="00C968C3"/>
    <w:rsid w:val="00C970FD"/>
    <w:rsid w:val="00C9725E"/>
    <w:rsid w:val="00CA0C32"/>
    <w:rsid w:val="00CA260C"/>
    <w:rsid w:val="00CA2725"/>
    <w:rsid w:val="00CA29A3"/>
    <w:rsid w:val="00CA2AB5"/>
    <w:rsid w:val="00CA4E60"/>
    <w:rsid w:val="00CA6B30"/>
    <w:rsid w:val="00CB01AE"/>
    <w:rsid w:val="00CB0D1F"/>
    <w:rsid w:val="00CB0FC1"/>
    <w:rsid w:val="00CB19C0"/>
    <w:rsid w:val="00CB2B84"/>
    <w:rsid w:val="00CB4364"/>
    <w:rsid w:val="00CB4565"/>
    <w:rsid w:val="00CB5B6A"/>
    <w:rsid w:val="00CB6614"/>
    <w:rsid w:val="00CB6983"/>
    <w:rsid w:val="00CB7017"/>
    <w:rsid w:val="00CC0824"/>
    <w:rsid w:val="00CC0DE5"/>
    <w:rsid w:val="00CC1468"/>
    <w:rsid w:val="00CC17B8"/>
    <w:rsid w:val="00CC1A32"/>
    <w:rsid w:val="00CC2F78"/>
    <w:rsid w:val="00CC2F7E"/>
    <w:rsid w:val="00CC3D28"/>
    <w:rsid w:val="00CC63C7"/>
    <w:rsid w:val="00CC6C77"/>
    <w:rsid w:val="00CC6E2A"/>
    <w:rsid w:val="00CD0829"/>
    <w:rsid w:val="00CD3349"/>
    <w:rsid w:val="00CD361F"/>
    <w:rsid w:val="00CD41AA"/>
    <w:rsid w:val="00CD4696"/>
    <w:rsid w:val="00CD572D"/>
    <w:rsid w:val="00CE110A"/>
    <w:rsid w:val="00CE1488"/>
    <w:rsid w:val="00CE1883"/>
    <w:rsid w:val="00CE258C"/>
    <w:rsid w:val="00CE3080"/>
    <w:rsid w:val="00CE47F5"/>
    <w:rsid w:val="00CE5586"/>
    <w:rsid w:val="00CE6640"/>
    <w:rsid w:val="00CF0070"/>
    <w:rsid w:val="00CF103A"/>
    <w:rsid w:val="00CF1948"/>
    <w:rsid w:val="00CF2215"/>
    <w:rsid w:val="00CF2DC9"/>
    <w:rsid w:val="00CF30F7"/>
    <w:rsid w:val="00CF5D08"/>
    <w:rsid w:val="00CF73A0"/>
    <w:rsid w:val="00CF779D"/>
    <w:rsid w:val="00D00F9F"/>
    <w:rsid w:val="00D01437"/>
    <w:rsid w:val="00D01C11"/>
    <w:rsid w:val="00D01FDA"/>
    <w:rsid w:val="00D03D91"/>
    <w:rsid w:val="00D0427A"/>
    <w:rsid w:val="00D04E17"/>
    <w:rsid w:val="00D067AA"/>
    <w:rsid w:val="00D069F3"/>
    <w:rsid w:val="00D06A5E"/>
    <w:rsid w:val="00D07AF9"/>
    <w:rsid w:val="00D07E24"/>
    <w:rsid w:val="00D11C1F"/>
    <w:rsid w:val="00D122D6"/>
    <w:rsid w:val="00D126FE"/>
    <w:rsid w:val="00D14DEC"/>
    <w:rsid w:val="00D158B7"/>
    <w:rsid w:val="00D167A1"/>
    <w:rsid w:val="00D1714E"/>
    <w:rsid w:val="00D1777B"/>
    <w:rsid w:val="00D206F2"/>
    <w:rsid w:val="00D21338"/>
    <w:rsid w:val="00D23230"/>
    <w:rsid w:val="00D24511"/>
    <w:rsid w:val="00D246E5"/>
    <w:rsid w:val="00D24BA7"/>
    <w:rsid w:val="00D24D1F"/>
    <w:rsid w:val="00D2519E"/>
    <w:rsid w:val="00D26282"/>
    <w:rsid w:val="00D26563"/>
    <w:rsid w:val="00D309DC"/>
    <w:rsid w:val="00D31B45"/>
    <w:rsid w:val="00D32284"/>
    <w:rsid w:val="00D32AEA"/>
    <w:rsid w:val="00D33259"/>
    <w:rsid w:val="00D33B5C"/>
    <w:rsid w:val="00D33FA4"/>
    <w:rsid w:val="00D34C3D"/>
    <w:rsid w:val="00D35093"/>
    <w:rsid w:val="00D3551C"/>
    <w:rsid w:val="00D36057"/>
    <w:rsid w:val="00D37313"/>
    <w:rsid w:val="00D406FA"/>
    <w:rsid w:val="00D40804"/>
    <w:rsid w:val="00D408CF"/>
    <w:rsid w:val="00D40CAA"/>
    <w:rsid w:val="00D41520"/>
    <w:rsid w:val="00D44076"/>
    <w:rsid w:val="00D45C9B"/>
    <w:rsid w:val="00D4650C"/>
    <w:rsid w:val="00D46839"/>
    <w:rsid w:val="00D474D4"/>
    <w:rsid w:val="00D504EF"/>
    <w:rsid w:val="00D50A1A"/>
    <w:rsid w:val="00D52432"/>
    <w:rsid w:val="00D52F95"/>
    <w:rsid w:val="00D5532A"/>
    <w:rsid w:val="00D56091"/>
    <w:rsid w:val="00D56858"/>
    <w:rsid w:val="00D57EFA"/>
    <w:rsid w:val="00D61F94"/>
    <w:rsid w:val="00D62CFC"/>
    <w:rsid w:val="00D62E83"/>
    <w:rsid w:val="00D6344C"/>
    <w:rsid w:val="00D664C9"/>
    <w:rsid w:val="00D6673E"/>
    <w:rsid w:val="00D670C4"/>
    <w:rsid w:val="00D67415"/>
    <w:rsid w:val="00D67AC0"/>
    <w:rsid w:val="00D7137B"/>
    <w:rsid w:val="00D71E8B"/>
    <w:rsid w:val="00D72529"/>
    <w:rsid w:val="00D7268F"/>
    <w:rsid w:val="00D72B7A"/>
    <w:rsid w:val="00D73923"/>
    <w:rsid w:val="00D75392"/>
    <w:rsid w:val="00D77926"/>
    <w:rsid w:val="00D77930"/>
    <w:rsid w:val="00D77BA7"/>
    <w:rsid w:val="00D81BED"/>
    <w:rsid w:val="00D81D06"/>
    <w:rsid w:val="00D82720"/>
    <w:rsid w:val="00D82D14"/>
    <w:rsid w:val="00D83CCB"/>
    <w:rsid w:val="00D84721"/>
    <w:rsid w:val="00D857D3"/>
    <w:rsid w:val="00D869EF"/>
    <w:rsid w:val="00D86C67"/>
    <w:rsid w:val="00D90BDD"/>
    <w:rsid w:val="00D90E00"/>
    <w:rsid w:val="00D910B9"/>
    <w:rsid w:val="00D9632F"/>
    <w:rsid w:val="00D96ACB"/>
    <w:rsid w:val="00D9749F"/>
    <w:rsid w:val="00D974F2"/>
    <w:rsid w:val="00D97E14"/>
    <w:rsid w:val="00DA051A"/>
    <w:rsid w:val="00DA0ABE"/>
    <w:rsid w:val="00DA1D58"/>
    <w:rsid w:val="00DA23CC"/>
    <w:rsid w:val="00DA2D01"/>
    <w:rsid w:val="00DA35EE"/>
    <w:rsid w:val="00DA4239"/>
    <w:rsid w:val="00DA4301"/>
    <w:rsid w:val="00DA4B1A"/>
    <w:rsid w:val="00DA5BAA"/>
    <w:rsid w:val="00DA64FF"/>
    <w:rsid w:val="00DA698C"/>
    <w:rsid w:val="00DA6FCB"/>
    <w:rsid w:val="00DA78D5"/>
    <w:rsid w:val="00DB1AE4"/>
    <w:rsid w:val="00DB2425"/>
    <w:rsid w:val="00DB2794"/>
    <w:rsid w:val="00DB2B37"/>
    <w:rsid w:val="00DB37F7"/>
    <w:rsid w:val="00DB4A81"/>
    <w:rsid w:val="00DB561E"/>
    <w:rsid w:val="00DB6C55"/>
    <w:rsid w:val="00DB7083"/>
    <w:rsid w:val="00DC08C4"/>
    <w:rsid w:val="00DC10A9"/>
    <w:rsid w:val="00DC1EB5"/>
    <w:rsid w:val="00DC262C"/>
    <w:rsid w:val="00DC2A45"/>
    <w:rsid w:val="00DC432C"/>
    <w:rsid w:val="00DC45CE"/>
    <w:rsid w:val="00DC5800"/>
    <w:rsid w:val="00DC6161"/>
    <w:rsid w:val="00DC669A"/>
    <w:rsid w:val="00DC7018"/>
    <w:rsid w:val="00DD0477"/>
    <w:rsid w:val="00DD0C5F"/>
    <w:rsid w:val="00DD0D67"/>
    <w:rsid w:val="00DD1CAF"/>
    <w:rsid w:val="00DD2FFA"/>
    <w:rsid w:val="00DD38CA"/>
    <w:rsid w:val="00DD39BD"/>
    <w:rsid w:val="00DD3ECC"/>
    <w:rsid w:val="00DD47DE"/>
    <w:rsid w:val="00DD4E19"/>
    <w:rsid w:val="00DD5F46"/>
    <w:rsid w:val="00DD7260"/>
    <w:rsid w:val="00DE165A"/>
    <w:rsid w:val="00DE16D2"/>
    <w:rsid w:val="00DE446B"/>
    <w:rsid w:val="00DE4EF8"/>
    <w:rsid w:val="00DE5D6F"/>
    <w:rsid w:val="00DE62BD"/>
    <w:rsid w:val="00DF3578"/>
    <w:rsid w:val="00DF39B0"/>
    <w:rsid w:val="00DF3A2A"/>
    <w:rsid w:val="00DF637B"/>
    <w:rsid w:val="00DF6AC4"/>
    <w:rsid w:val="00DF7771"/>
    <w:rsid w:val="00E005C9"/>
    <w:rsid w:val="00E01117"/>
    <w:rsid w:val="00E02238"/>
    <w:rsid w:val="00E0369A"/>
    <w:rsid w:val="00E041E7"/>
    <w:rsid w:val="00E042D2"/>
    <w:rsid w:val="00E04D74"/>
    <w:rsid w:val="00E04DDA"/>
    <w:rsid w:val="00E053EA"/>
    <w:rsid w:val="00E07D04"/>
    <w:rsid w:val="00E11DE5"/>
    <w:rsid w:val="00E1223A"/>
    <w:rsid w:val="00E133BE"/>
    <w:rsid w:val="00E14741"/>
    <w:rsid w:val="00E1474F"/>
    <w:rsid w:val="00E14D60"/>
    <w:rsid w:val="00E14FFB"/>
    <w:rsid w:val="00E16675"/>
    <w:rsid w:val="00E17012"/>
    <w:rsid w:val="00E1767F"/>
    <w:rsid w:val="00E177F6"/>
    <w:rsid w:val="00E17817"/>
    <w:rsid w:val="00E20CCE"/>
    <w:rsid w:val="00E20F65"/>
    <w:rsid w:val="00E211F6"/>
    <w:rsid w:val="00E21669"/>
    <w:rsid w:val="00E23B17"/>
    <w:rsid w:val="00E242AD"/>
    <w:rsid w:val="00E253F1"/>
    <w:rsid w:val="00E25B16"/>
    <w:rsid w:val="00E27503"/>
    <w:rsid w:val="00E31005"/>
    <w:rsid w:val="00E319BD"/>
    <w:rsid w:val="00E31C75"/>
    <w:rsid w:val="00E320D8"/>
    <w:rsid w:val="00E32481"/>
    <w:rsid w:val="00E32CA8"/>
    <w:rsid w:val="00E3306D"/>
    <w:rsid w:val="00E333D7"/>
    <w:rsid w:val="00E35643"/>
    <w:rsid w:val="00E36CB0"/>
    <w:rsid w:val="00E37F9B"/>
    <w:rsid w:val="00E40E52"/>
    <w:rsid w:val="00E4132C"/>
    <w:rsid w:val="00E42ED2"/>
    <w:rsid w:val="00E4315A"/>
    <w:rsid w:val="00E433BE"/>
    <w:rsid w:val="00E43827"/>
    <w:rsid w:val="00E4476B"/>
    <w:rsid w:val="00E454DE"/>
    <w:rsid w:val="00E461C0"/>
    <w:rsid w:val="00E461DD"/>
    <w:rsid w:val="00E47352"/>
    <w:rsid w:val="00E50EC0"/>
    <w:rsid w:val="00E51315"/>
    <w:rsid w:val="00E520FF"/>
    <w:rsid w:val="00E53E37"/>
    <w:rsid w:val="00E5414E"/>
    <w:rsid w:val="00E541B9"/>
    <w:rsid w:val="00E57E3D"/>
    <w:rsid w:val="00E607BD"/>
    <w:rsid w:val="00E61EEB"/>
    <w:rsid w:val="00E62A4A"/>
    <w:rsid w:val="00E63305"/>
    <w:rsid w:val="00E64090"/>
    <w:rsid w:val="00E64E21"/>
    <w:rsid w:val="00E661B2"/>
    <w:rsid w:val="00E66B0B"/>
    <w:rsid w:val="00E66C0D"/>
    <w:rsid w:val="00E66CF6"/>
    <w:rsid w:val="00E6734C"/>
    <w:rsid w:val="00E70898"/>
    <w:rsid w:val="00E71AFC"/>
    <w:rsid w:val="00E74045"/>
    <w:rsid w:val="00E74290"/>
    <w:rsid w:val="00E74AF1"/>
    <w:rsid w:val="00E74B5D"/>
    <w:rsid w:val="00E81CE2"/>
    <w:rsid w:val="00E82316"/>
    <w:rsid w:val="00E85608"/>
    <w:rsid w:val="00E863E2"/>
    <w:rsid w:val="00E87BCA"/>
    <w:rsid w:val="00E87E43"/>
    <w:rsid w:val="00E92148"/>
    <w:rsid w:val="00E92579"/>
    <w:rsid w:val="00E92D49"/>
    <w:rsid w:val="00E93AFB"/>
    <w:rsid w:val="00E95461"/>
    <w:rsid w:val="00E95A23"/>
    <w:rsid w:val="00E97ADD"/>
    <w:rsid w:val="00E97EA7"/>
    <w:rsid w:val="00EA00E4"/>
    <w:rsid w:val="00EA0B71"/>
    <w:rsid w:val="00EA3EBA"/>
    <w:rsid w:val="00EA662C"/>
    <w:rsid w:val="00EA6B4D"/>
    <w:rsid w:val="00EB1F41"/>
    <w:rsid w:val="00EB2B90"/>
    <w:rsid w:val="00EB343E"/>
    <w:rsid w:val="00EB4C7A"/>
    <w:rsid w:val="00EB6155"/>
    <w:rsid w:val="00EB7792"/>
    <w:rsid w:val="00EB7C4B"/>
    <w:rsid w:val="00EC6C6A"/>
    <w:rsid w:val="00EC6E6E"/>
    <w:rsid w:val="00EC7BE8"/>
    <w:rsid w:val="00ED099B"/>
    <w:rsid w:val="00ED10AD"/>
    <w:rsid w:val="00ED18A2"/>
    <w:rsid w:val="00ED2F19"/>
    <w:rsid w:val="00ED311B"/>
    <w:rsid w:val="00ED5067"/>
    <w:rsid w:val="00ED552C"/>
    <w:rsid w:val="00ED649C"/>
    <w:rsid w:val="00ED67E8"/>
    <w:rsid w:val="00ED77D7"/>
    <w:rsid w:val="00ED7923"/>
    <w:rsid w:val="00ED7A6D"/>
    <w:rsid w:val="00EE0A27"/>
    <w:rsid w:val="00EE11C8"/>
    <w:rsid w:val="00EE1C91"/>
    <w:rsid w:val="00EE1DE3"/>
    <w:rsid w:val="00EE2B75"/>
    <w:rsid w:val="00EE3C12"/>
    <w:rsid w:val="00EE4525"/>
    <w:rsid w:val="00EE49C2"/>
    <w:rsid w:val="00EE4CA9"/>
    <w:rsid w:val="00EE6148"/>
    <w:rsid w:val="00EE7EB6"/>
    <w:rsid w:val="00EF37F0"/>
    <w:rsid w:val="00EF3C8B"/>
    <w:rsid w:val="00EF5913"/>
    <w:rsid w:val="00EF65FA"/>
    <w:rsid w:val="00EF6FA0"/>
    <w:rsid w:val="00EF7239"/>
    <w:rsid w:val="00F00310"/>
    <w:rsid w:val="00F00ABE"/>
    <w:rsid w:val="00F00B02"/>
    <w:rsid w:val="00F0132B"/>
    <w:rsid w:val="00F0202E"/>
    <w:rsid w:val="00F022D5"/>
    <w:rsid w:val="00F03BD2"/>
    <w:rsid w:val="00F052CF"/>
    <w:rsid w:val="00F06235"/>
    <w:rsid w:val="00F079E5"/>
    <w:rsid w:val="00F1015C"/>
    <w:rsid w:val="00F1263E"/>
    <w:rsid w:val="00F12D1D"/>
    <w:rsid w:val="00F142F8"/>
    <w:rsid w:val="00F1455F"/>
    <w:rsid w:val="00F15308"/>
    <w:rsid w:val="00F1591A"/>
    <w:rsid w:val="00F15967"/>
    <w:rsid w:val="00F16D0B"/>
    <w:rsid w:val="00F173B0"/>
    <w:rsid w:val="00F20248"/>
    <w:rsid w:val="00F217BC"/>
    <w:rsid w:val="00F217C9"/>
    <w:rsid w:val="00F218E1"/>
    <w:rsid w:val="00F22CC8"/>
    <w:rsid w:val="00F24AD5"/>
    <w:rsid w:val="00F24FE4"/>
    <w:rsid w:val="00F2519A"/>
    <w:rsid w:val="00F261A3"/>
    <w:rsid w:val="00F319C2"/>
    <w:rsid w:val="00F31AEA"/>
    <w:rsid w:val="00F31D22"/>
    <w:rsid w:val="00F32075"/>
    <w:rsid w:val="00F32334"/>
    <w:rsid w:val="00F32362"/>
    <w:rsid w:val="00F33BED"/>
    <w:rsid w:val="00F34037"/>
    <w:rsid w:val="00F347F8"/>
    <w:rsid w:val="00F348EF"/>
    <w:rsid w:val="00F34A74"/>
    <w:rsid w:val="00F3632D"/>
    <w:rsid w:val="00F40093"/>
    <w:rsid w:val="00F416ED"/>
    <w:rsid w:val="00F42121"/>
    <w:rsid w:val="00F43258"/>
    <w:rsid w:val="00F43E87"/>
    <w:rsid w:val="00F4454E"/>
    <w:rsid w:val="00F46208"/>
    <w:rsid w:val="00F4657B"/>
    <w:rsid w:val="00F467D3"/>
    <w:rsid w:val="00F4736B"/>
    <w:rsid w:val="00F53976"/>
    <w:rsid w:val="00F53A65"/>
    <w:rsid w:val="00F53C57"/>
    <w:rsid w:val="00F56676"/>
    <w:rsid w:val="00F56A34"/>
    <w:rsid w:val="00F60442"/>
    <w:rsid w:val="00F6127C"/>
    <w:rsid w:val="00F62E11"/>
    <w:rsid w:val="00F62FE4"/>
    <w:rsid w:val="00F636F7"/>
    <w:rsid w:val="00F64DBF"/>
    <w:rsid w:val="00F65410"/>
    <w:rsid w:val="00F6544D"/>
    <w:rsid w:val="00F6613A"/>
    <w:rsid w:val="00F66CDB"/>
    <w:rsid w:val="00F71C9B"/>
    <w:rsid w:val="00F71F36"/>
    <w:rsid w:val="00F72053"/>
    <w:rsid w:val="00F7288B"/>
    <w:rsid w:val="00F73378"/>
    <w:rsid w:val="00F7369D"/>
    <w:rsid w:val="00F73E0F"/>
    <w:rsid w:val="00F7501B"/>
    <w:rsid w:val="00F765CE"/>
    <w:rsid w:val="00F7747F"/>
    <w:rsid w:val="00F804F9"/>
    <w:rsid w:val="00F82034"/>
    <w:rsid w:val="00F82B20"/>
    <w:rsid w:val="00F833DD"/>
    <w:rsid w:val="00F8361F"/>
    <w:rsid w:val="00F85021"/>
    <w:rsid w:val="00F857E8"/>
    <w:rsid w:val="00F862F9"/>
    <w:rsid w:val="00F91F65"/>
    <w:rsid w:val="00F920B2"/>
    <w:rsid w:val="00F92C41"/>
    <w:rsid w:val="00F939A6"/>
    <w:rsid w:val="00F93F4B"/>
    <w:rsid w:val="00F94239"/>
    <w:rsid w:val="00FA0E93"/>
    <w:rsid w:val="00FA24A0"/>
    <w:rsid w:val="00FA336B"/>
    <w:rsid w:val="00FA6C7E"/>
    <w:rsid w:val="00FA77F9"/>
    <w:rsid w:val="00FA7CBB"/>
    <w:rsid w:val="00FA7D39"/>
    <w:rsid w:val="00FB12B0"/>
    <w:rsid w:val="00FB1908"/>
    <w:rsid w:val="00FB48BC"/>
    <w:rsid w:val="00FB5107"/>
    <w:rsid w:val="00FB7011"/>
    <w:rsid w:val="00FB766C"/>
    <w:rsid w:val="00FC03DB"/>
    <w:rsid w:val="00FC0AA6"/>
    <w:rsid w:val="00FC27A6"/>
    <w:rsid w:val="00FC2E63"/>
    <w:rsid w:val="00FC465C"/>
    <w:rsid w:val="00FC5289"/>
    <w:rsid w:val="00FC569C"/>
    <w:rsid w:val="00FC73D6"/>
    <w:rsid w:val="00FD035C"/>
    <w:rsid w:val="00FD081B"/>
    <w:rsid w:val="00FD1610"/>
    <w:rsid w:val="00FD24C8"/>
    <w:rsid w:val="00FD38C5"/>
    <w:rsid w:val="00FD3A5F"/>
    <w:rsid w:val="00FD4050"/>
    <w:rsid w:val="00FD503E"/>
    <w:rsid w:val="00FD5FDE"/>
    <w:rsid w:val="00FD6A4E"/>
    <w:rsid w:val="00FE06B2"/>
    <w:rsid w:val="00FE0A29"/>
    <w:rsid w:val="00FE1330"/>
    <w:rsid w:val="00FE1B2F"/>
    <w:rsid w:val="00FE1F32"/>
    <w:rsid w:val="00FE2C98"/>
    <w:rsid w:val="00FE481F"/>
    <w:rsid w:val="00FE4AED"/>
    <w:rsid w:val="00FE5B0C"/>
    <w:rsid w:val="00FF20D5"/>
    <w:rsid w:val="00FF35F0"/>
    <w:rsid w:val="00FF46CA"/>
    <w:rsid w:val="00FF56FA"/>
    <w:rsid w:val="00FF6591"/>
    <w:rsid w:val="00FF7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61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paragraph" w:styleId="ad">
    <w:name w:val="List Paragraph"/>
    <w:basedOn w:val="a"/>
    <w:uiPriority w:val="34"/>
    <w:qFormat/>
    <w:rsid w:val="00F24AD5"/>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61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paragraph" w:styleId="ad">
    <w:name w:val="List Paragraph"/>
    <w:basedOn w:val="a"/>
    <w:uiPriority w:val="34"/>
    <w:qFormat/>
    <w:rsid w:val="00F24AD5"/>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664">
      <w:bodyDiv w:val="1"/>
      <w:marLeft w:val="0"/>
      <w:marRight w:val="0"/>
      <w:marTop w:val="0"/>
      <w:marBottom w:val="0"/>
      <w:divBdr>
        <w:top w:val="none" w:sz="0" w:space="0" w:color="auto"/>
        <w:left w:val="none" w:sz="0" w:space="0" w:color="auto"/>
        <w:bottom w:val="none" w:sz="0" w:space="0" w:color="auto"/>
        <w:right w:val="none" w:sz="0" w:space="0" w:color="auto"/>
      </w:divBdr>
    </w:div>
    <w:div w:id="210774331">
      <w:bodyDiv w:val="1"/>
      <w:marLeft w:val="0"/>
      <w:marRight w:val="0"/>
      <w:marTop w:val="0"/>
      <w:marBottom w:val="0"/>
      <w:divBdr>
        <w:top w:val="none" w:sz="0" w:space="0" w:color="auto"/>
        <w:left w:val="none" w:sz="0" w:space="0" w:color="auto"/>
        <w:bottom w:val="none" w:sz="0" w:space="0" w:color="auto"/>
        <w:right w:val="none" w:sz="0" w:space="0" w:color="auto"/>
      </w:divBdr>
    </w:div>
    <w:div w:id="251744479">
      <w:bodyDiv w:val="1"/>
      <w:marLeft w:val="0"/>
      <w:marRight w:val="0"/>
      <w:marTop w:val="0"/>
      <w:marBottom w:val="0"/>
      <w:divBdr>
        <w:top w:val="none" w:sz="0" w:space="0" w:color="auto"/>
        <w:left w:val="none" w:sz="0" w:space="0" w:color="auto"/>
        <w:bottom w:val="none" w:sz="0" w:space="0" w:color="auto"/>
        <w:right w:val="none" w:sz="0" w:space="0" w:color="auto"/>
      </w:divBdr>
    </w:div>
    <w:div w:id="268972402">
      <w:bodyDiv w:val="1"/>
      <w:marLeft w:val="0"/>
      <w:marRight w:val="0"/>
      <w:marTop w:val="0"/>
      <w:marBottom w:val="0"/>
      <w:divBdr>
        <w:top w:val="none" w:sz="0" w:space="0" w:color="auto"/>
        <w:left w:val="none" w:sz="0" w:space="0" w:color="auto"/>
        <w:bottom w:val="none" w:sz="0" w:space="0" w:color="auto"/>
        <w:right w:val="none" w:sz="0" w:space="0" w:color="auto"/>
      </w:divBdr>
    </w:div>
    <w:div w:id="269171357">
      <w:bodyDiv w:val="1"/>
      <w:marLeft w:val="0"/>
      <w:marRight w:val="0"/>
      <w:marTop w:val="0"/>
      <w:marBottom w:val="0"/>
      <w:divBdr>
        <w:top w:val="none" w:sz="0" w:space="0" w:color="auto"/>
        <w:left w:val="none" w:sz="0" w:space="0" w:color="auto"/>
        <w:bottom w:val="none" w:sz="0" w:space="0" w:color="auto"/>
        <w:right w:val="none" w:sz="0" w:space="0" w:color="auto"/>
      </w:divBdr>
    </w:div>
    <w:div w:id="284432854">
      <w:bodyDiv w:val="1"/>
      <w:marLeft w:val="0"/>
      <w:marRight w:val="0"/>
      <w:marTop w:val="0"/>
      <w:marBottom w:val="0"/>
      <w:divBdr>
        <w:top w:val="none" w:sz="0" w:space="0" w:color="auto"/>
        <w:left w:val="none" w:sz="0" w:space="0" w:color="auto"/>
        <w:bottom w:val="none" w:sz="0" w:space="0" w:color="auto"/>
        <w:right w:val="none" w:sz="0" w:space="0" w:color="auto"/>
      </w:divBdr>
    </w:div>
    <w:div w:id="318312293">
      <w:bodyDiv w:val="1"/>
      <w:marLeft w:val="0"/>
      <w:marRight w:val="0"/>
      <w:marTop w:val="0"/>
      <w:marBottom w:val="0"/>
      <w:divBdr>
        <w:top w:val="none" w:sz="0" w:space="0" w:color="auto"/>
        <w:left w:val="none" w:sz="0" w:space="0" w:color="auto"/>
        <w:bottom w:val="none" w:sz="0" w:space="0" w:color="auto"/>
        <w:right w:val="none" w:sz="0" w:space="0" w:color="auto"/>
      </w:divBdr>
    </w:div>
    <w:div w:id="325286030">
      <w:bodyDiv w:val="1"/>
      <w:marLeft w:val="0"/>
      <w:marRight w:val="0"/>
      <w:marTop w:val="0"/>
      <w:marBottom w:val="0"/>
      <w:divBdr>
        <w:top w:val="none" w:sz="0" w:space="0" w:color="auto"/>
        <w:left w:val="none" w:sz="0" w:space="0" w:color="auto"/>
        <w:bottom w:val="none" w:sz="0" w:space="0" w:color="auto"/>
        <w:right w:val="none" w:sz="0" w:space="0" w:color="auto"/>
      </w:divBdr>
    </w:div>
    <w:div w:id="334264065">
      <w:bodyDiv w:val="1"/>
      <w:marLeft w:val="0"/>
      <w:marRight w:val="0"/>
      <w:marTop w:val="0"/>
      <w:marBottom w:val="0"/>
      <w:divBdr>
        <w:top w:val="none" w:sz="0" w:space="0" w:color="auto"/>
        <w:left w:val="none" w:sz="0" w:space="0" w:color="auto"/>
        <w:bottom w:val="none" w:sz="0" w:space="0" w:color="auto"/>
        <w:right w:val="none" w:sz="0" w:space="0" w:color="auto"/>
      </w:divBdr>
    </w:div>
    <w:div w:id="351733134">
      <w:bodyDiv w:val="1"/>
      <w:marLeft w:val="0"/>
      <w:marRight w:val="0"/>
      <w:marTop w:val="0"/>
      <w:marBottom w:val="0"/>
      <w:divBdr>
        <w:top w:val="none" w:sz="0" w:space="0" w:color="auto"/>
        <w:left w:val="none" w:sz="0" w:space="0" w:color="auto"/>
        <w:bottom w:val="none" w:sz="0" w:space="0" w:color="auto"/>
        <w:right w:val="none" w:sz="0" w:space="0" w:color="auto"/>
      </w:divBdr>
    </w:div>
    <w:div w:id="367218152">
      <w:bodyDiv w:val="1"/>
      <w:marLeft w:val="0"/>
      <w:marRight w:val="0"/>
      <w:marTop w:val="0"/>
      <w:marBottom w:val="0"/>
      <w:divBdr>
        <w:top w:val="none" w:sz="0" w:space="0" w:color="auto"/>
        <w:left w:val="none" w:sz="0" w:space="0" w:color="auto"/>
        <w:bottom w:val="none" w:sz="0" w:space="0" w:color="auto"/>
        <w:right w:val="none" w:sz="0" w:space="0" w:color="auto"/>
      </w:divBdr>
    </w:div>
    <w:div w:id="378012633">
      <w:bodyDiv w:val="1"/>
      <w:marLeft w:val="0"/>
      <w:marRight w:val="0"/>
      <w:marTop w:val="0"/>
      <w:marBottom w:val="0"/>
      <w:divBdr>
        <w:top w:val="none" w:sz="0" w:space="0" w:color="auto"/>
        <w:left w:val="none" w:sz="0" w:space="0" w:color="auto"/>
        <w:bottom w:val="none" w:sz="0" w:space="0" w:color="auto"/>
        <w:right w:val="none" w:sz="0" w:space="0" w:color="auto"/>
      </w:divBdr>
    </w:div>
    <w:div w:id="396712105">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40533737">
      <w:bodyDiv w:val="1"/>
      <w:marLeft w:val="0"/>
      <w:marRight w:val="0"/>
      <w:marTop w:val="0"/>
      <w:marBottom w:val="0"/>
      <w:divBdr>
        <w:top w:val="none" w:sz="0" w:space="0" w:color="auto"/>
        <w:left w:val="none" w:sz="0" w:space="0" w:color="auto"/>
        <w:bottom w:val="none" w:sz="0" w:space="0" w:color="auto"/>
        <w:right w:val="none" w:sz="0" w:space="0" w:color="auto"/>
      </w:divBdr>
    </w:div>
    <w:div w:id="454300478">
      <w:bodyDiv w:val="1"/>
      <w:marLeft w:val="0"/>
      <w:marRight w:val="0"/>
      <w:marTop w:val="0"/>
      <w:marBottom w:val="0"/>
      <w:divBdr>
        <w:top w:val="none" w:sz="0" w:space="0" w:color="auto"/>
        <w:left w:val="none" w:sz="0" w:space="0" w:color="auto"/>
        <w:bottom w:val="none" w:sz="0" w:space="0" w:color="auto"/>
        <w:right w:val="none" w:sz="0" w:space="0" w:color="auto"/>
      </w:divBdr>
    </w:div>
    <w:div w:id="522600053">
      <w:bodyDiv w:val="1"/>
      <w:marLeft w:val="0"/>
      <w:marRight w:val="0"/>
      <w:marTop w:val="0"/>
      <w:marBottom w:val="0"/>
      <w:divBdr>
        <w:top w:val="none" w:sz="0" w:space="0" w:color="auto"/>
        <w:left w:val="none" w:sz="0" w:space="0" w:color="auto"/>
        <w:bottom w:val="none" w:sz="0" w:space="0" w:color="auto"/>
        <w:right w:val="none" w:sz="0" w:space="0" w:color="auto"/>
      </w:divBdr>
    </w:div>
    <w:div w:id="532153724">
      <w:bodyDiv w:val="1"/>
      <w:marLeft w:val="0"/>
      <w:marRight w:val="0"/>
      <w:marTop w:val="0"/>
      <w:marBottom w:val="0"/>
      <w:divBdr>
        <w:top w:val="none" w:sz="0" w:space="0" w:color="auto"/>
        <w:left w:val="none" w:sz="0" w:space="0" w:color="auto"/>
        <w:bottom w:val="none" w:sz="0" w:space="0" w:color="auto"/>
        <w:right w:val="none" w:sz="0" w:space="0" w:color="auto"/>
      </w:divBdr>
    </w:div>
    <w:div w:id="579172949">
      <w:bodyDiv w:val="1"/>
      <w:marLeft w:val="0"/>
      <w:marRight w:val="0"/>
      <w:marTop w:val="0"/>
      <w:marBottom w:val="0"/>
      <w:divBdr>
        <w:top w:val="none" w:sz="0" w:space="0" w:color="auto"/>
        <w:left w:val="none" w:sz="0" w:space="0" w:color="auto"/>
        <w:bottom w:val="none" w:sz="0" w:space="0" w:color="auto"/>
        <w:right w:val="none" w:sz="0" w:space="0" w:color="auto"/>
      </w:divBdr>
    </w:div>
    <w:div w:id="626358792">
      <w:bodyDiv w:val="1"/>
      <w:marLeft w:val="0"/>
      <w:marRight w:val="0"/>
      <w:marTop w:val="0"/>
      <w:marBottom w:val="0"/>
      <w:divBdr>
        <w:top w:val="none" w:sz="0" w:space="0" w:color="auto"/>
        <w:left w:val="none" w:sz="0" w:space="0" w:color="auto"/>
        <w:bottom w:val="none" w:sz="0" w:space="0" w:color="auto"/>
        <w:right w:val="none" w:sz="0" w:space="0" w:color="auto"/>
      </w:divBdr>
    </w:div>
    <w:div w:id="691881716">
      <w:bodyDiv w:val="1"/>
      <w:marLeft w:val="0"/>
      <w:marRight w:val="0"/>
      <w:marTop w:val="0"/>
      <w:marBottom w:val="0"/>
      <w:divBdr>
        <w:top w:val="none" w:sz="0" w:space="0" w:color="auto"/>
        <w:left w:val="none" w:sz="0" w:space="0" w:color="auto"/>
        <w:bottom w:val="none" w:sz="0" w:space="0" w:color="auto"/>
        <w:right w:val="none" w:sz="0" w:space="0" w:color="auto"/>
      </w:divBdr>
    </w:div>
    <w:div w:id="773132922">
      <w:bodyDiv w:val="1"/>
      <w:marLeft w:val="0"/>
      <w:marRight w:val="0"/>
      <w:marTop w:val="0"/>
      <w:marBottom w:val="0"/>
      <w:divBdr>
        <w:top w:val="none" w:sz="0" w:space="0" w:color="auto"/>
        <w:left w:val="none" w:sz="0" w:space="0" w:color="auto"/>
        <w:bottom w:val="none" w:sz="0" w:space="0" w:color="auto"/>
        <w:right w:val="none" w:sz="0" w:space="0" w:color="auto"/>
      </w:divBdr>
    </w:div>
    <w:div w:id="774177228">
      <w:bodyDiv w:val="1"/>
      <w:marLeft w:val="0"/>
      <w:marRight w:val="0"/>
      <w:marTop w:val="0"/>
      <w:marBottom w:val="0"/>
      <w:divBdr>
        <w:top w:val="none" w:sz="0" w:space="0" w:color="auto"/>
        <w:left w:val="none" w:sz="0" w:space="0" w:color="auto"/>
        <w:bottom w:val="none" w:sz="0" w:space="0" w:color="auto"/>
        <w:right w:val="none" w:sz="0" w:space="0" w:color="auto"/>
      </w:divBdr>
    </w:div>
    <w:div w:id="823397462">
      <w:bodyDiv w:val="1"/>
      <w:marLeft w:val="0"/>
      <w:marRight w:val="0"/>
      <w:marTop w:val="0"/>
      <w:marBottom w:val="0"/>
      <w:divBdr>
        <w:top w:val="none" w:sz="0" w:space="0" w:color="auto"/>
        <w:left w:val="none" w:sz="0" w:space="0" w:color="auto"/>
        <w:bottom w:val="none" w:sz="0" w:space="0" w:color="auto"/>
        <w:right w:val="none" w:sz="0" w:space="0" w:color="auto"/>
      </w:divBdr>
    </w:div>
    <w:div w:id="865213279">
      <w:bodyDiv w:val="1"/>
      <w:marLeft w:val="0"/>
      <w:marRight w:val="0"/>
      <w:marTop w:val="0"/>
      <w:marBottom w:val="0"/>
      <w:divBdr>
        <w:top w:val="none" w:sz="0" w:space="0" w:color="auto"/>
        <w:left w:val="none" w:sz="0" w:space="0" w:color="auto"/>
        <w:bottom w:val="none" w:sz="0" w:space="0" w:color="auto"/>
        <w:right w:val="none" w:sz="0" w:space="0" w:color="auto"/>
      </w:divBdr>
    </w:div>
    <w:div w:id="890191194">
      <w:bodyDiv w:val="1"/>
      <w:marLeft w:val="0"/>
      <w:marRight w:val="0"/>
      <w:marTop w:val="0"/>
      <w:marBottom w:val="0"/>
      <w:divBdr>
        <w:top w:val="none" w:sz="0" w:space="0" w:color="auto"/>
        <w:left w:val="none" w:sz="0" w:space="0" w:color="auto"/>
        <w:bottom w:val="none" w:sz="0" w:space="0" w:color="auto"/>
        <w:right w:val="none" w:sz="0" w:space="0" w:color="auto"/>
      </w:divBdr>
    </w:div>
    <w:div w:id="911816874">
      <w:bodyDiv w:val="1"/>
      <w:marLeft w:val="0"/>
      <w:marRight w:val="0"/>
      <w:marTop w:val="0"/>
      <w:marBottom w:val="0"/>
      <w:divBdr>
        <w:top w:val="none" w:sz="0" w:space="0" w:color="auto"/>
        <w:left w:val="none" w:sz="0" w:space="0" w:color="auto"/>
        <w:bottom w:val="none" w:sz="0" w:space="0" w:color="auto"/>
        <w:right w:val="none" w:sz="0" w:space="0" w:color="auto"/>
      </w:divBdr>
    </w:div>
    <w:div w:id="963196632">
      <w:bodyDiv w:val="1"/>
      <w:marLeft w:val="0"/>
      <w:marRight w:val="0"/>
      <w:marTop w:val="0"/>
      <w:marBottom w:val="0"/>
      <w:divBdr>
        <w:top w:val="none" w:sz="0" w:space="0" w:color="auto"/>
        <w:left w:val="none" w:sz="0" w:space="0" w:color="auto"/>
        <w:bottom w:val="none" w:sz="0" w:space="0" w:color="auto"/>
        <w:right w:val="none" w:sz="0" w:space="0" w:color="auto"/>
      </w:divBdr>
    </w:div>
    <w:div w:id="965888213">
      <w:bodyDiv w:val="1"/>
      <w:marLeft w:val="0"/>
      <w:marRight w:val="0"/>
      <w:marTop w:val="0"/>
      <w:marBottom w:val="0"/>
      <w:divBdr>
        <w:top w:val="none" w:sz="0" w:space="0" w:color="auto"/>
        <w:left w:val="none" w:sz="0" w:space="0" w:color="auto"/>
        <w:bottom w:val="none" w:sz="0" w:space="0" w:color="auto"/>
        <w:right w:val="none" w:sz="0" w:space="0" w:color="auto"/>
      </w:divBdr>
    </w:div>
    <w:div w:id="999305303">
      <w:bodyDiv w:val="1"/>
      <w:marLeft w:val="0"/>
      <w:marRight w:val="0"/>
      <w:marTop w:val="0"/>
      <w:marBottom w:val="0"/>
      <w:divBdr>
        <w:top w:val="none" w:sz="0" w:space="0" w:color="auto"/>
        <w:left w:val="none" w:sz="0" w:space="0" w:color="auto"/>
        <w:bottom w:val="none" w:sz="0" w:space="0" w:color="auto"/>
        <w:right w:val="none" w:sz="0" w:space="0" w:color="auto"/>
      </w:divBdr>
    </w:div>
    <w:div w:id="1014305867">
      <w:bodyDiv w:val="1"/>
      <w:marLeft w:val="0"/>
      <w:marRight w:val="0"/>
      <w:marTop w:val="0"/>
      <w:marBottom w:val="0"/>
      <w:divBdr>
        <w:top w:val="none" w:sz="0" w:space="0" w:color="auto"/>
        <w:left w:val="none" w:sz="0" w:space="0" w:color="auto"/>
        <w:bottom w:val="none" w:sz="0" w:space="0" w:color="auto"/>
        <w:right w:val="none" w:sz="0" w:space="0" w:color="auto"/>
      </w:divBdr>
    </w:div>
    <w:div w:id="1016464782">
      <w:bodyDiv w:val="1"/>
      <w:marLeft w:val="0"/>
      <w:marRight w:val="0"/>
      <w:marTop w:val="0"/>
      <w:marBottom w:val="0"/>
      <w:divBdr>
        <w:top w:val="none" w:sz="0" w:space="0" w:color="auto"/>
        <w:left w:val="none" w:sz="0" w:space="0" w:color="auto"/>
        <w:bottom w:val="none" w:sz="0" w:space="0" w:color="auto"/>
        <w:right w:val="none" w:sz="0" w:space="0" w:color="auto"/>
      </w:divBdr>
    </w:div>
    <w:div w:id="1056318569">
      <w:bodyDiv w:val="1"/>
      <w:marLeft w:val="0"/>
      <w:marRight w:val="0"/>
      <w:marTop w:val="0"/>
      <w:marBottom w:val="0"/>
      <w:divBdr>
        <w:top w:val="none" w:sz="0" w:space="0" w:color="auto"/>
        <w:left w:val="none" w:sz="0" w:space="0" w:color="auto"/>
        <w:bottom w:val="none" w:sz="0" w:space="0" w:color="auto"/>
        <w:right w:val="none" w:sz="0" w:space="0" w:color="auto"/>
      </w:divBdr>
    </w:div>
    <w:div w:id="1082143948">
      <w:bodyDiv w:val="1"/>
      <w:marLeft w:val="0"/>
      <w:marRight w:val="0"/>
      <w:marTop w:val="0"/>
      <w:marBottom w:val="0"/>
      <w:divBdr>
        <w:top w:val="none" w:sz="0" w:space="0" w:color="auto"/>
        <w:left w:val="none" w:sz="0" w:space="0" w:color="auto"/>
        <w:bottom w:val="none" w:sz="0" w:space="0" w:color="auto"/>
        <w:right w:val="none" w:sz="0" w:space="0" w:color="auto"/>
      </w:divBdr>
    </w:div>
    <w:div w:id="1085414204">
      <w:bodyDiv w:val="1"/>
      <w:marLeft w:val="0"/>
      <w:marRight w:val="0"/>
      <w:marTop w:val="0"/>
      <w:marBottom w:val="0"/>
      <w:divBdr>
        <w:top w:val="none" w:sz="0" w:space="0" w:color="auto"/>
        <w:left w:val="none" w:sz="0" w:space="0" w:color="auto"/>
        <w:bottom w:val="none" w:sz="0" w:space="0" w:color="auto"/>
        <w:right w:val="none" w:sz="0" w:space="0" w:color="auto"/>
      </w:divBdr>
    </w:div>
    <w:div w:id="1090929313">
      <w:bodyDiv w:val="1"/>
      <w:marLeft w:val="0"/>
      <w:marRight w:val="0"/>
      <w:marTop w:val="0"/>
      <w:marBottom w:val="0"/>
      <w:divBdr>
        <w:top w:val="none" w:sz="0" w:space="0" w:color="auto"/>
        <w:left w:val="none" w:sz="0" w:space="0" w:color="auto"/>
        <w:bottom w:val="none" w:sz="0" w:space="0" w:color="auto"/>
        <w:right w:val="none" w:sz="0" w:space="0" w:color="auto"/>
      </w:divBdr>
    </w:div>
    <w:div w:id="1142886253">
      <w:bodyDiv w:val="1"/>
      <w:marLeft w:val="0"/>
      <w:marRight w:val="0"/>
      <w:marTop w:val="0"/>
      <w:marBottom w:val="0"/>
      <w:divBdr>
        <w:top w:val="none" w:sz="0" w:space="0" w:color="auto"/>
        <w:left w:val="none" w:sz="0" w:space="0" w:color="auto"/>
        <w:bottom w:val="none" w:sz="0" w:space="0" w:color="auto"/>
        <w:right w:val="none" w:sz="0" w:space="0" w:color="auto"/>
      </w:divBdr>
    </w:div>
    <w:div w:id="1189562608">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85119438">
      <w:bodyDiv w:val="1"/>
      <w:marLeft w:val="0"/>
      <w:marRight w:val="0"/>
      <w:marTop w:val="0"/>
      <w:marBottom w:val="0"/>
      <w:divBdr>
        <w:top w:val="none" w:sz="0" w:space="0" w:color="auto"/>
        <w:left w:val="none" w:sz="0" w:space="0" w:color="auto"/>
        <w:bottom w:val="none" w:sz="0" w:space="0" w:color="auto"/>
        <w:right w:val="none" w:sz="0" w:space="0" w:color="auto"/>
      </w:divBdr>
    </w:div>
    <w:div w:id="1334452583">
      <w:bodyDiv w:val="1"/>
      <w:marLeft w:val="0"/>
      <w:marRight w:val="0"/>
      <w:marTop w:val="0"/>
      <w:marBottom w:val="0"/>
      <w:divBdr>
        <w:top w:val="none" w:sz="0" w:space="0" w:color="auto"/>
        <w:left w:val="none" w:sz="0" w:space="0" w:color="auto"/>
        <w:bottom w:val="none" w:sz="0" w:space="0" w:color="auto"/>
        <w:right w:val="none" w:sz="0" w:space="0" w:color="auto"/>
      </w:divBdr>
    </w:div>
    <w:div w:id="1386441696">
      <w:bodyDiv w:val="1"/>
      <w:marLeft w:val="0"/>
      <w:marRight w:val="0"/>
      <w:marTop w:val="0"/>
      <w:marBottom w:val="0"/>
      <w:divBdr>
        <w:top w:val="none" w:sz="0" w:space="0" w:color="auto"/>
        <w:left w:val="none" w:sz="0" w:space="0" w:color="auto"/>
        <w:bottom w:val="none" w:sz="0" w:space="0" w:color="auto"/>
        <w:right w:val="none" w:sz="0" w:space="0" w:color="auto"/>
      </w:divBdr>
    </w:div>
    <w:div w:id="1395009186">
      <w:bodyDiv w:val="1"/>
      <w:marLeft w:val="0"/>
      <w:marRight w:val="0"/>
      <w:marTop w:val="0"/>
      <w:marBottom w:val="0"/>
      <w:divBdr>
        <w:top w:val="none" w:sz="0" w:space="0" w:color="auto"/>
        <w:left w:val="none" w:sz="0" w:space="0" w:color="auto"/>
        <w:bottom w:val="none" w:sz="0" w:space="0" w:color="auto"/>
        <w:right w:val="none" w:sz="0" w:space="0" w:color="auto"/>
      </w:divBdr>
    </w:div>
    <w:div w:id="1409425052">
      <w:bodyDiv w:val="1"/>
      <w:marLeft w:val="0"/>
      <w:marRight w:val="0"/>
      <w:marTop w:val="0"/>
      <w:marBottom w:val="0"/>
      <w:divBdr>
        <w:top w:val="none" w:sz="0" w:space="0" w:color="auto"/>
        <w:left w:val="none" w:sz="0" w:space="0" w:color="auto"/>
        <w:bottom w:val="none" w:sz="0" w:space="0" w:color="auto"/>
        <w:right w:val="none" w:sz="0" w:space="0" w:color="auto"/>
      </w:divBdr>
    </w:div>
    <w:div w:id="1414208007">
      <w:bodyDiv w:val="1"/>
      <w:marLeft w:val="0"/>
      <w:marRight w:val="0"/>
      <w:marTop w:val="0"/>
      <w:marBottom w:val="0"/>
      <w:divBdr>
        <w:top w:val="none" w:sz="0" w:space="0" w:color="auto"/>
        <w:left w:val="none" w:sz="0" w:space="0" w:color="auto"/>
        <w:bottom w:val="none" w:sz="0" w:space="0" w:color="auto"/>
        <w:right w:val="none" w:sz="0" w:space="0" w:color="auto"/>
      </w:divBdr>
    </w:div>
    <w:div w:id="1496844936">
      <w:bodyDiv w:val="1"/>
      <w:marLeft w:val="0"/>
      <w:marRight w:val="0"/>
      <w:marTop w:val="0"/>
      <w:marBottom w:val="0"/>
      <w:divBdr>
        <w:top w:val="none" w:sz="0" w:space="0" w:color="auto"/>
        <w:left w:val="none" w:sz="0" w:space="0" w:color="auto"/>
        <w:bottom w:val="none" w:sz="0" w:space="0" w:color="auto"/>
        <w:right w:val="none" w:sz="0" w:space="0" w:color="auto"/>
      </w:divBdr>
    </w:div>
    <w:div w:id="1501964506">
      <w:bodyDiv w:val="1"/>
      <w:marLeft w:val="0"/>
      <w:marRight w:val="0"/>
      <w:marTop w:val="0"/>
      <w:marBottom w:val="0"/>
      <w:divBdr>
        <w:top w:val="none" w:sz="0" w:space="0" w:color="auto"/>
        <w:left w:val="none" w:sz="0" w:space="0" w:color="auto"/>
        <w:bottom w:val="none" w:sz="0" w:space="0" w:color="auto"/>
        <w:right w:val="none" w:sz="0" w:space="0" w:color="auto"/>
      </w:divBdr>
    </w:div>
    <w:div w:id="1505512452">
      <w:bodyDiv w:val="1"/>
      <w:marLeft w:val="0"/>
      <w:marRight w:val="0"/>
      <w:marTop w:val="0"/>
      <w:marBottom w:val="0"/>
      <w:divBdr>
        <w:top w:val="none" w:sz="0" w:space="0" w:color="auto"/>
        <w:left w:val="none" w:sz="0" w:space="0" w:color="auto"/>
        <w:bottom w:val="none" w:sz="0" w:space="0" w:color="auto"/>
        <w:right w:val="none" w:sz="0" w:space="0" w:color="auto"/>
      </w:divBdr>
    </w:div>
    <w:div w:id="1552574918">
      <w:bodyDiv w:val="1"/>
      <w:marLeft w:val="0"/>
      <w:marRight w:val="0"/>
      <w:marTop w:val="0"/>
      <w:marBottom w:val="0"/>
      <w:divBdr>
        <w:top w:val="none" w:sz="0" w:space="0" w:color="auto"/>
        <w:left w:val="none" w:sz="0" w:space="0" w:color="auto"/>
        <w:bottom w:val="none" w:sz="0" w:space="0" w:color="auto"/>
        <w:right w:val="none" w:sz="0" w:space="0" w:color="auto"/>
      </w:divBdr>
    </w:div>
    <w:div w:id="1559902584">
      <w:bodyDiv w:val="1"/>
      <w:marLeft w:val="0"/>
      <w:marRight w:val="0"/>
      <w:marTop w:val="0"/>
      <w:marBottom w:val="0"/>
      <w:divBdr>
        <w:top w:val="none" w:sz="0" w:space="0" w:color="auto"/>
        <w:left w:val="none" w:sz="0" w:space="0" w:color="auto"/>
        <w:bottom w:val="none" w:sz="0" w:space="0" w:color="auto"/>
        <w:right w:val="none" w:sz="0" w:space="0" w:color="auto"/>
      </w:divBdr>
    </w:div>
    <w:div w:id="1638801831">
      <w:bodyDiv w:val="1"/>
      <w:marLeft w:val="0"/>
      <w:marRight w:val="0"/>
      <w:marTop w:val="0"/>
      <w:marBottom w:val="0"/>
      <w:divBdr>
        <w:top w:val="none" w:sz="0" w:space="0" w:color="auto"/>
        <w:left w:val="none" w:sz="0" w:space="0" w:color="auto"/>
        <w:bottom w:val="none" w:sz="0" w:space="0" w:color="auto"/>
        <w:right w:val="none" w:sz="0" w:space="0" w:color="auto"/>
      </w:divBdr>
    </w:div>
    <w:div w:id="1687294608">
      <w:bodyDiv w:val="1"/>
      <w:marLeft w:val="0"/>
      <w:marRight w:val="0"/>
      <w:marTop w:val="0"/>
      <w:marBottom w:val="0"/>
      <w:divBdr>
        <w:top w:val="none" w:sz="0" w:space="0" w:color="auto"/>
        <w:left w:val="none" w:sz="0" w:space="0" w:color="auto"/>
        <w:bottom w:val="none" w:sz="0" w:space="0" w:color="auto"/>
        <w:right w:val="none" w:sz="0" w:space="0" w:color="auto"/>
      </w:divBdr>
    </w:div>
    <w:div w:id="1702508132">
      <w:bodyDiv w:val="1"/>
      <w:marLeft w:val="0"/>
      <w:marRight w:val="0"/>
      <w:marTop w:val="0"/>
      <w:marBottom w:val="0"/>
      <w:divBdr>
        <w:top w:val="none" w:sz="0" w:space="0" w:color="auto"/>
        <w:left w:val="none" w:sz="0" w:space="0" w:color="auto"/>
        <w:bottom w:val="none" w:sz="0" w:space="0" w:color="auto"/>
        <w:right w:val="none" w:sz="0" w:space="0" w:color="auto"/>
      </w:divBdr>
    </w:div>
    <w:div w:id="1735083085">
      <w:bodyDiv w:val="1"/>
      <w:marLeft w:val="0"/>
      <w:marRight w:val="0"/>
      <w:marTop w:val="0"/>
      <w:marBottom w:val="0"/>
      <w:divBdr>
        <w:top w:val="none" w:sz="0" w:space="0" w:color="auto"/>
        <w:left w:val="none" w:sz="0" w:space="0" w:color="auto"/>
        <w:bottom w:val="none" w:sz="0" w:space="0" w:color="auto"/>
        <w:right w:val="none" w:sz="0" w:space="0" w:color="auto"/>
      </w:divBdr>
    </w:div>
    <w:div w:id="1747073693">
      <w:bodyDiv w:val="1"/>
      <w:marLeft w:val="0"/>
      <w:marRight w:val="0"/>
      <w:marTop w:val="0"/>
      <w:marBottom w:val="0"/>
      <w:divBdr>
        <w:top w:val="none" w:sz="0" w:space="0" w:color="auto"/>
        <w:left w:val="none" w:sz="0" w:space="0" w:color="auto"/>
        <w:bottom w:val="none" w:sz="0" w:space="0" w:color="auto"/>
        <w:right w:val="none" w:sz="0" w:space="0" w:color="auto"/>
      </w:divBdr>
    </w:div>
    <w:div w:id="1783527631">
      <w:bodyDiv w:val="1"/>
      <w:marLeft w:val="0"/>
      <w:marRight w:val="0"/>
      <w:marTop w:val="0"/>
      <w:marBottom w:val="0"/>
      <w:divBdr>
        <w:top w:val="none" w:sz="0" w:space="0" w:color="auto"/>
        <w:left w:val="none" w:sz="0" w:space="0" w:color="auto"/>
        <w:bottom w:val="none" w:sz="0" w:space="0" w:color="auto"/>
        <w:right w:val="none" w:sz="0" w:space="0" w:color="auto"/>
      </w:divBdr>
    </w:div>
    <w:div w:id="1815871920">
      <w:bodyDiv w:val="1"/>
      <w:marLeft w:val="0"/>
      <w:marRight w:val="0"/>
      <w:marTop w:val="0"/>
      <w:marBottom w:val="0"/>
      <w:divBdr>
        <w:top w:val="none" w:sz="0" w:space="0" w:color="auto"/>
        <w:left w:val="none" w:sz="0" w:space="0" w:color="auto"/>
        <w:bottom w:val="none" w:sz="0" w:space="0" w:color="auto"/>
        <w:right w:val="none" w:sz="0" w:space="0" w:color="auto"/>
      </w:divBdr>
    </w:div>
    <w:div w:id="1836991753">
      <w:bodyDiv w:val="1"/>
      <w:marLeft w:val="0"/>
      <w:marRight w:val="0"/>
      <w:marTop w:val="0"/>
      <w:marBottom w:val="0"/>
      <w:divBdr>
        <w:top w:val="none" w:sz="0" w:space="0" w:color="auto"/>
        <w:left w:val="none" w:sz="0" w:space="0" w:color="auto"/>
        <w:bottom w:val="none" w:sz="0" w:space="0" w:color="auto"/>
        <w:right w:val="none" w:sz="0" w:space="0" w:color="auto"/>
      </w:divBdr>
    </w:div>
    <w:div w:id="1928491019">
      <w:bodyDiv w:val="1"/>
      <w:marLeft w:val="0"/>
      <w:marRight w:val="0"/>
      <w:marTop w:val="0"/>
      <w:marBottom w:val="0"/>
      <w:divBdr>
        <w:top w:val="none" w:sz="0" w:space="0" w:color="auto"/>
        <w:left w:val="none" w:sz="0" w:space="0" w:color="auto"/>
        <w:bottom w:val="none" w:sz="0" w:space="0" w:color="auto"/>
        <w:right w:val="none" w:sz="0" w:space="0" w:color="auto"/>
      </w:divBdr>
    </w:div>
    <w:div w:id="1949581324">
      <w:bodyDiv w:val="1"/>
      <w:marLeft w:val="0"/>
      <w:marRight w:val="0"/>
      <w:marTop w:val="0"/>
      <w:marBottom w:val="0"/>
      <w:divBdr>
        <w:top w:val="none" w:sz="0" w:space="0" w:color="auto"/>
        <w:left w:val="none" w:sz="0" w:space="0" w:color="auto"/>
        <w:bottom w:val="none" w:sz="0" w:space="0" w:color="auto"/>
        <w:right w:val="none" w:sz="0" w:space="0" w:color="auto"/>
      </w:divBdr>
    </w:div>
    <w:div w:id="1964655193">
      <w:bodyDiv w:val="1"/>
      <w:marLeft w:val="0"/>
      <w:marRight w:val="0"/>
      <w:marTop w:val="0"/>
      <w:marBottom w:val="0"/>
      <w:divBdr>
        <w:top w:val="none" w:sz="0" w:space="0" w:color="auto"/>
        <w:left w:val="none" w:sz="0" w:space="0" w:color="auto"/>
        <w:bottom w:val="none" w:sz="0" w:space="0" w:color="auto"/>
        <w:right w:val="none" w:sz="0" w:space="0" w:color="auto"/>
      </w:divBdr>
    </w:div>
    <w:div w:id="1987128845">
      <w:bodyDiv w:val="1"/>
      <w:marLeft w:val="0"/>
      <w:marRight w:val="0"/>
      <w:marTop w:val="0"/>
      <w:marBottom w:val="0"/>
      <w:divBdr>
        <w:top w:val="none" w:sz="0" w:space="0" w:color="auto"/>
        <w:left w:val="none" w:sz="0" w:space="0" w:color="auto"/>
        <w:bottom w:val="none" w:sz="0" w:space="0" w:color="auto"/>
        <w:right w:val="none" w:sz="0" w:space="0" w:color="auto"/>
      </w:divBdr>
    </w:div>
    <w:div w:id="2015910592">
      <w:bodyDiv w:val="1"/>
      <w:marLeft w:val="0"/>
      <w:marRight w:val="0"/>
      <w:marTop w:val="0"/>
      <w:marBottom w:val="0"/>
      <w:divBdr>
        <w:top w:val="none" w:sz="0" w:space="0" w:color="auto"/>
        <w:left w:val="none" w:sz="0" w:space="0" w:color="auto"/>
        <w:bottom w:val="none" w:sz="0" w:space="0" w:color="auto"/>
        <w:right w:val="none" w:sz="0" w:space="0" w:color="auto"/>
      </w:divBdr>
    </w:div>
    <w:div w:id="2017804843">
      <w:bodyDiv w:val="1"/>
      <w:marLeft w:val="0"/>
      <w:marRight w:val="0"/>
      <w:marTop w:val="0"/>
      <w:marBottom w:val="0"/>
      <w:divBdr>
        <w:top w:val="none" w:sz="0" w:space="0" w:color="auto"/>
        <w:left w:val="none" w:sz="0" w:space="0" w:color="auto"/>
        <w:bottom w:val="none" w:sz="0" w:space="0" w:color="auto"/>
        <w:right w:val="none" w:sz="0" w:space="0" w:color="auto"/>
      </w:divBdr>
    </w:div>
    <w:div w:id="2026589626">
      <w:bodyDiv w:val="1"/>
      <w:marLeft w:val="0"/>
      <w:marRight w:val="0"/>
      <w:marTop w:val="0"/>
      <w:marBottom w:val="0"/>
      <w:divBdr>
        <w:top w:val="none" w:sz="0" w:space="0" w:color="auto"/>
        <w:left w:val="none" w:sz="0" w:space="0" w:color="auto"/>
        <w:bottom w:val="none" w:sz="0" w:space="0" w:color="auto"/>
        <w:right w:val="none" w:sz="0" w:space="0" w:color="auto"/>
      </w:divBdr>
    </w:div>
    <w:div w:id="2076471294">
      <w:bodyDiv w:val="1"/>
      <w:marLeft w:val="0"/>
      <w:marRight w:val="0"/>
      <w:marTop w:val="0"/>
      <w:marBottom w:val="0"/>
      <w:divBdr>
        <w:top w:val="none" w:sz="0" w:space="0" w:color="auto"/>
        <w:left w:val="none" w:sz="0" w:space="0" w:color="auto"/>
        <w:bottom w:val="none" w:sz="0" w:space="0" w:color="auto"/>
        <w:right w:val="none" w:sz="0" w:space="0" w:color="auto"/>
      </w:divBdr>
    </w:div>
    <w:div w:id="2084910808">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1809513">
      <w:bodyDiv w:val="1"/>
      <w:marLeft w:val="0"/>
      <w:marRight w:val="0"/>
      <w:marTop w:val="0"/>
      <w:marBottom w:val="0"/>
      <w:divBdr>
        <w:top w:val="none" w:sz="0" w:space="0" w:color="auto"/>
        <w:left w:val="none" w:sz="0" w:space="0" w:color="auto"/>
        <w:bottom w:val="none" w:sz="0" w:space="0" w:color="auto"/>
        <w:right w:val="none" w:sz="0" w:space="0" w:color="auto"/>
      </w:divBdr>
    </w:div>
    <w:div w:id="2133135375">
      <w:bodyDiv w:val="1"/>
      <w:marLeft w:val="0"/>
      <w:marRight w:val="0"/>
      <w:marTop w:val="0"/>
      <w:marBottom w:val="0"/>
      <w:divBdr>
        <w:top w:val="none" w:sz="0" w:space="0" w:color="auto"/>
        <w:left w:val="none" w:sz="0" w:space="0" w:color="auto"/>
        <w:bottom w:val="none" w:sz="0" w:space="0" w:color="auto"/>
        <w:right w:val="none" w:sz="0" w:space="0" w:color="auto"/>
      </w:divBdr>
    </w:div>
    <w:div w:id="21409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F16E9-CF51-4AF8-8F5F-B67226E7D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2616</Words>
  <Characters>14912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RKN</Company>
  <LinksUpToDate>false</LinksUpToDate>
  <CharactersWithSpaces>17494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ECsoft</dc:creator>
  <cp:lastModifiedBy>Рогова Светлана Юрьевна</cp:lastModifiedBy>
  <cp:revision>3</cp:revision>
  <cp:lastPrinted>2016-09-23T06:34:00Z</cp:lastPrinted>
  <dcterms:created xsi:type="dcterms:W3CDTF">2018-02-02T13:27:00Z</dcterms:created>
  <dcterms:modified xsi:type="dcterms:W3CDTF">2018-02-02T13:27:00Z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Handler">
    <vt:lpwstr>ru.esoft.docx.handler.SignTemplateHandler</vt:lpwstr>
  </property>
</Properties>
</file>