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26 октября 2022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04637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642C7" w:rsidP="004642C7" w:rsidRDefault="004642C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Уфа</w:t>
            </w:r>
            <w:r>
              <w:rPr>
                <w:b/>
                <w:sz w:val="16"/>
                <w:szCs w:val="16"/>
              </w:rPr>
              <w:t xml:space="preserve">, </w:t>
            </w:r>
          </w:p>
          <w:p w:rsidR="004642C7" w:rsidP="004642C7" w:rsidRDefault="004642C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Республика Башкортостан,</w:t>
            </w:r>
          </w:p>
          <w:p w:rsidRPr="00BF6028" w:rsidR="0096174B" w:rsidP="004642C7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Приволжский </w:t>
            </w:r>
            <w:r w:rsidR="004642C7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АО "РЕГИОНАЛЬНЫЙ РАДИОКАНАЛ"</w:t>
            </w:r>
            <w:r>
              <w:rPr>
                <w:sz w:val="16"/>
                <w:szCs w:val="16"/>
              </w:rPr>
              <w:br/>
              <w:t>4. АО "ИД "Комсомольская правда"</w:t>
            </w:r>
            <w:r>
              <w:rPr>
                <w:sz w:val="16"/>
                <w:szCs w:val="16"/>
              </w:rPr>
              <w:br/>
              <w:t>5. ГУП ТРК "Башкортостан" РБ</w:t>
            </w:r>
            <w:r>
              <w:rPr>
                <w:sz w:val="16"/>
                <w:szCs w:val="16"/>
              </w:rPr>
              <w:br/>
              <w:t>6. АО "САК"</w:t>
            </w:r>
            <w:r w:rsidRPr="004642C7" w:rsidR="00C91176">
              <w:rPr>
                <w:sz w:val="16"/>
                <w:szCs w:val="16"/>
              </w:rPr>
              <w:t xml:space="preserve"> </w:t>
            </w:r>
          </w:p>
        </w:tc>
      </w:tr>
      <w:tr w:rsidR="0004637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642C7" w:rsidP="004642C7" w:rsidRDefault="004642C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Уфа, </w:t>
            </w:r>
          </w:p>
          <w:p w:rsidR="004642C7" w:rsidP="004642C7" w:rsidRDefault="004642C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Республика Башкортостан,</w:t>
            </w:r>
          </w:p>
          <w:p w:rsidRPr="00BF6028" w:rsidR="0096174B" w:rsidP="004642C7" w:rsidRDefault="004642C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АО "РЕГИОНАЛЬНЫЙ РАДИОКАНАЛ"</w:t>
            </w:r>
            <w:r>
              <w:rPr>
                <w:sz w:val="16"/>
                <w:szCs w:val="16"/>
              </w:rPr>
              <w:br/>
              <w:t>4. АО "ИД "Комсомольская правда"</w:t>
            </w:r>
            <w:r>
              <w:rPr>
                <w:sz w:val="16"/>
                <w:szCs w:val="16"/>
              </w:rPr>
              <w:br/>
              <w:t>5. ГУП ТРК "Башкортостан" РБ</w:t>
            </w:r>
            <w:r>
              <w:rPr>
                <w:sz w:val="16"/>
                <w:szCs w:val="16"/>
              </w:rPr>
              <w:br/>
              <w:t>6. АО "САК"</w:t>
            </w:r>
            <w:r w:rsidRPr="004642C7" w:rsidR="00C91176">
              <w:rPr>
                <w:sz w:val="16"/>
                <w:szCs w:val="16"/>
              </w:rPr>
              <w:t xml:space="preserve"> </w:t>
            </w:r>
          </w:p>
        </w:tc>
      </w:tr>
      <w:tr w:rsidR="0004637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642C7" w:rsidP="004642C7" w:rsidRDefault="004642C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Йошкар-Ола</w:t>
            </w:r>
            <w:r>
              <w:rPr>
                <w:b/>
                <w:sz w:val="16"/>
                <w:szCs w:val="16"/>
              </w:rPr>
              <w:t xml:space="preserve">, </w:t>
            </w:r>
          </w:p>
          <w:p w:rsidR="004642C7" w:rsidP="004642C7" w:rsidRDefault="004642C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Республика Марий Эл,</w:t>
            </w:r>
          </w:p>
          <w:p w:rsidRPr="00BF6028" w:rsidR="0096174B" w:rsidP="004642C7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Приволжский </w:t>
            </w:r>
            <w:r w:rsidR="004642C7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88,7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"Рокит Медиа"</w:t>
            </w:r>
            <w:r>
              <w:rPr>
                <w:sz w:val="16"/>
                <w:szCs w:val="16"/>
              </w:rPr>
              <w:br/>
              <w:t>4. АО "РЕГИОНАЛЬНЫЙ РАДИОКАНАЛ"</w:t>
            </w:r>
            <w:r>
              <w:rPr>
                <w:sz w:val="16"/>
                <w:szCs w:val="16"/>
              </w:rPr>
              <w:br/>
              <w:t>5. ООО "САРАФАН"</w:t>
            </w:r>
            <w:r>
              <w:rPr>
                <w:sz w:val="16"/>
                <w:szCs w:val="16"/>
              </w:rPr>
              <w:br/>
              <w:t>6. ООО "Радио Родных Дорог"</w:t>
            </w:r>
            <w:r>
              <w:rPr>
                <w:sz w:val="16"/>
                <w:szCs w:val="16"/>
              </w:rPr>
              <w:br/>
              <w:t>7. ООО "Компания Мобиком"</w:t>
            </w:r>
            <w:r>
              <w:rPr>
                <w:sz w:val="16"/>
                <w:szCs w:val="16"/>
              </w:rPr>
              <w:br/>
              <w:t>8. ООО  "Свежий ветер. Новосибирск"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4637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642C7" w:rsidP="004642C7" w:rsidRDefault="004642C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Йошкар-Ола, </w:t>
            </w:r>
          </w:p>
          <w:p w:rsidR="004642C7" w:rsidP="004642C7" w:rsidRDefault="004642C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Республика Марий Эл,</w:t>
            </w:r>
          </w:p>
          <w:p w:rsidRPr="00BF6028" w:rsidR="0096174B" w:rsidP="004642C7" w:rsidRDefault="004642C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89,2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"Рокит Медиа"</w:t>
            </w:r>
            <w:r>
              <w:rPr>
                <w:sz w:val="16"/>
                <w:szCs w:val="16"/>
              </w:rPr>
              <w:br/>
              <w:t>4. АО "РЕГИОНАЛЬНЫЙ РАДИОКАНАЛ"</w:t>
            </w:r>
            <w:r>
              <w:rPr>
                <w:sz w:val="16"/>
                <w:szCs w:val="16"/>
              </w:rPr>
              <w:br/>
              <w:t>5. ООО "САРАФАН"</w:t>
            </w:r>
            <w:r>
              <w:rPr>
                <w:sz w:val="16"/>
                <w:szCs w:val="16"/>
              </w:rPr>
              <w:br/>
              <w:t>6. ООО "Радио Родных Дорог"</w:t>
            </w:r>
            <w:r>
              <w:rPr>
                <w:sz w:val="16"/>
                <w:szCs w:val="16"/>
              </w:rPr>
              <w:br/>
              <w:t>7. ООО "Компания Мобиком"</w:t>
            </w:r>
            <w:r>
              <w:rPr>
                <w:sz w:val="16"/>
                <w:szCs w:val="16"/>
              </w:rPr>
              <w:br/>
              <w:t>8. ООО  "Свежий ветер. Новосибирск"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4637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642C7" w:rsidP="00170B54" w:rsidRDefault="004642C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Чита, </w:t>
            </w:r>
          </w:p>
          <w:p w:rsidRPr="00BF6028" w:rsidR="0096174B" w:rsidP="004642C7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Забайкальский край, Дальневосточный </w:t>
            </w:r>
            <w:r w:rsidR="004642C7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ООО "</w:t>
            </w:r>
            <w:proofErr w:type="spellStart"/>
            <w:r>
              <w:rPr>
                <w:sz w:val="16"/>
                <w:szCs w:val="16"/>
              </w:rPr>
              <w:t>Корделия</w:t>
            </w:r>
            <w:proofErr w:type="spellEnd"/>
            <w:r>
              <w:rPr>
                <w:sz w:val="16"/>
                <w:szCs w:val="16"/>
              </w:rPr>
              <w:t>-медиа"</w:t>
            </w:r>
            <w:r w:rsidRPr="004642C7" w:rsidR="00C91176">
              <w:rPr>
                <w:sz w:val="16"/>
                <w:szCs w:val="16"/>
              </w:rPr>
              <w:t xml:space="preserve"> </w:t>
            </w:r>
          </w:p>
        </w:tc>
      </w:tr>
      <w:tr w:rsidR="0004637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4642C7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642C7" w:rsidP="004642C7" w:rsidRDefault="004642C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Чита, </w:t>
            </w:r>
          </w:p>
          <w:p w:rsidRPr="00BF6028" w:rsidR="0096174B" w:rsidP="004642C7" w:rsidRDefault="004642C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Забайка</w:t>
            </w:r>
            <w:bookmarkStart w:name="_GoBack" w:id="0"/>
            <w:bookmarkEnd w:id="0"/>
            <w:r>
              <w:rPr>
                <w:b/>
                <w:sz w:val="16"/>
                <w:szCs w:val="16"/>
              </w:rPr>
              <w:t xml:space="preserve">льский край, Дальневосточный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ООО "</w:t>
            </w:r>
            <w:proofErr w:type="spellStart"/>
            <w:r>
              <w:rPr>
                <w:sz w:val="16"/>
                <w:szCs w:val="16"/>
              </w:rPr>
              <w:t>Корделия</w:t>
            </w:r>
            <w:proofErr w:type="spellEnd"/>
            <w:r>
              <w:rPr>
                <w:sz w:val="16"/>
                <w:szCs w:val="16"/>
              </w:rPr>
              <w:t>-медиа"</w:t>
            </w:r>
            <w:r w:rsidRPr="004642C7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="004642C7" w:rsidP="0084118F" w:rsidRDefault="004642C7">
      <w:pPr>
        <w:ind w:firstLine="708"/>
        <w:jc w:val="both"/>
        <w:rPr>
          <w:b/>
          <w:sz w:val="28"/>
          <w:szCs w:val="28"/>
        </w:rPr>
      </w:pPr>
    </w:p>
    <w:p w:rsidR="004642C7" w:rsidP="0084118F" w:rsidRDefault="004642C7">
      <w:pPr>
        <w:ind w:firstLine="708"/>
        <w:jc w:val="both"/>
        <w:rPr>
          <w:b/>
          <w:sz w:val="28"/>
          <w:szCs w:val="28"/>
        </w:rPr>
      </w:pPr>
    </w:p>
    <w:p w:rsidR="004642C7" w:rsidP="004642C7" w:rsidRDefault="004642C7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4642C7" w:rsidP="004642C7" w:rsidRDefault="004642C7">
      <w:pPr>
        <w:jc w:val="both"/>
        <w:rPr>
          <w:b/>
          <w:sz w:val="28"/>
          <w:szCs w:val="28"/>
        </w:rPr>
      </w:pPr>
    </w:p>
    <w:p w:rsidRPr="005D6D0C" w:rsidR="004642C7" w:rsidP="004642C7" w:rsidRDefault="004642C7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20</w:t>
      </w:r>
      <w:r>
        <w:rPr>
          <w:b/>
          <w:u w:val="single"/>
        </w:rPr>
        <w:t>.</w:t>
      </w:r>
      <w:r>
        <w:rPr>
          <w:b/>
          <w:u w:val="single"/>
        </w:rPr>
        <w:t>10</w:t>
      </w:r>
      <w:r>
        <w:rPr>
          <w:b/>
          <w:u w:val="single"/>
        </w:rPr>
        <w:t>.2022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8DF89110C93341F990221C4DC1DFAC9C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BBABE13E075B4A11B151B38F69F4074F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4642C7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4637B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42C7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8DF89110C93341F990221C4DC1DFA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28B646-63CF-415C-8AFF-41719E851028}"/>
      </w:docPartPr>
      <w:docPartBody>
        <w:p w:rsidR="00000000" w:rsidP="00760E2A" w:rsidRDefault="00760E2A">
          <w:pPr>
            <w:pStyle w:val="8DF89110C93341F990221C4DC1DFAC9C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ABE13E075B4A11B151B38F69F407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F9A3C-2464-4D8B-8C8F-CC459366D934}"/>
      </w:docPartPr>
      <w:docPartBody>
        <w:p w:rsidR="00000000" w:rsidP="00760E2A" w:rsidRDefault="00760E2A">
          <w:pPr>
            <w:pStyle w:val="BBABE13E075B4A11B151B38F69F4074F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20059"/>
    <w:rsid w:val="00760E2A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0E2A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8DF89110C93341F990221C4DC1DFAC9C" w:customStyle="true">
    <w:name w:val="8DF89110C93341F990221C4DC1DFAC9C"/>
    <w:rsid w:val="00760E2A"/>
  </w:style>
  <w:style w:type="paragraph" w:styleId="BBABE13E075B4A11B151B38F69F4074F" w:customStyle="true">
    <w:name w:val="BBABE13E075B4A11B151B38F69F4074F"/>
    <w:rsid w:val="00760E2A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760E2A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8DF89110C93341F990221C4DC1DFAC9C" w:type="paragraph">
    <w:name w:val="8DF89110C93341F990221C4DC1DFAC9C"/>
    <w:rsid w:val="00760E2A"/>
  </w:style>
  <w:style w:customStyle="1" w:styleId="BBABE13E075B4A11B151B38F69F4074F" w:type="paragraph">
    <w:name w:val="BBABE13E075B4A11B151B38F69F4074F"/>
    <w:rsid w:val="00760E2A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84FD8DB-1562-4986-BDCB-CD47276A71B8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68A8B6CE-0B00-4763-82BF-C064257CB40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305</properties:Words>
  <properties:Characters>1743</properties:Characters>
  <properties:Lines>14</properties:Lines>
  <properties:Paragraphs>4</properties:Paragraphs>
  <properties:TotalTime>72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2044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2022-10-10T15:05:00Z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{e84fd8db-1562-4986-bdcb-cd47276a71b8}</vt:lpwstr>
  </prop:property>
</prop:Properties>
</file>