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27 ноября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72046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Балаково г,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102,8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"МЕДИАКОМПАНИЯ"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АО "КОРПОРАЦИЯ "РАДИО-АРТ"</w:t>
            </w:r>
            <w:r>
              <w:rPr>
                <w:sz w:val="16"/>
                <w:szCs w:val="16"/>
              </w:rPr>
              <w:br/>
              <w:t>4. ООО "МАКСИМУМ РАДИО"</w:t>
            </w:r>
            <w:r>
              <w:rPr>
                <w:sz w:val="16"/>
                <w:szCs w:val="16"/>
              </w:rPr>
              <w:br/>
              <w:t>5.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046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Саратовская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Балаково г,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104,7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"МЕДИАКОМПАНИЯ"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АО "КОРПОРАЦИЯ "РАДИО-АРТ"</w:t>
            </w:r>
            <w:r>
              <w:rPr>
                <w:sz w:val="16"/>
                <w:szCs w:val="16"/>
              </w:rPr>
              <w:br/>
              <w:t>4. ООО "МАКСИМУМ РАДИО"</w:t>
            </w:r>
            <w:r>
              <w:rPr>
                <w:sz w:val="16"/>
                <w:szCs w:val="16"/>
              </w:rPr>
              <w:br/>
              <w:t>5. ООО "ГПМ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046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Ульяновская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Димитровград г,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97,1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ООО "БОЛЬШОЕ РАДИО"</w:t>
            </w:r>
            <w:r>
              <w:rPr>
                <w:sz w:val="16"/>
                <w:szCs w:val="16"/>
              </w:rPr>
              <w:br/>
              <w:t>4. ЗАКРЫТОЕ АКЦИОНЕРНОЕ ОБЩЕСТВО "МЕЖГОСУДАРСТВЕННАЯ ТЕЛЕРАДИОКОМПАНИЯ "МИР"</w:t>
            </w:r>
            <w:r>
              <w:rPr>
                <w:sz w:val="16"/>
                <w:szCs w:val="16"/>
              </w:rPr>
              <w:br/>
              <w:t>5. АНО РАДИОКАНАЛ "ВЕРА, НАДЕЖДА, ЛЮБОВЬ"</w:t>
            </w:r>
            <w:r>
              <w:rPr>
                <w:sz w:val="16"/>
                <w:szCs w:val="16"/>
              </w:rPr>
              <w:br/>
              <w:t>6. АО "РАДИОСТАНЦИЯ "ЕВРАЗИЯ-КЛАССИКА"</w:t>
            </w:r>
            <w:r>
              <w:rPr>
                <w:sz w:val="16"/>
                <w:szCs w:val="16"/>
              </w:rPr>
              <w:br/>
              <w:t>7. ООО "МАКСИМУМ РАДИО"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"РРД"</w:t>
            </w:r>
            <w:r>
              <w:rPr>
                <w:sz w:val="16"/>
                <w:szCs w:val="16"/>
              </w:rPr>
              <w:br/>
              <w:t>10. ООО "КОМПАНИЯ НОВОЕ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72046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Ульяновская обл, </w:t>
            </w:r>
            <w:r w:rsidR="0087179A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Димитровград г,</w:t>
            </w:r>
            <w:r>
              <w:rPr>
                <w:b/>
                <w:sz w:val="16"/>
                <w:szCs w:val="16"/>
              </w:rPr>
              <w:br/>
              <w:t xml:space="preserve">Приволжский </w:t>
            </w:r>
            <w:r w:rsidR="0087179A">
              <w:rPr>
                <w:b/>
                <w:sz w:val="16"/>
                <w:szCs w:val="16"/>
              </w:rPr>
              <w:br/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98,3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"КОРДЕЛИЯ-МЕДИА"</w:t>
            </w:r>
            <w:r>
              <w:rPr>
                <w:sz w:val="16"/>
                <w:szCs w:val="16"/>
              </w:rPr>
              <w:br/>
              <w:t>2. ООО "ФИШКА"</w:t>
            </w:r>
            <w:r>
              <w:rPr>
                <w:sz w:val="16"/>
                <w:szCs w:val="16"/>
              </w:rPr>
              <w:br/>
              <w:t>3. ООО "БОЛЬШОЕ РАДИО"</w:t>
            </w:r>
            <w:r>
              <w:rPr>
                <w:sz w:val="16"/>
                <w:szCs w:val="16"/>
              </w:rPr>
              <w:br/>
              <w:t>4. ЗАКРЫТОЕ АКЦИОНЕРНОЕ ОБЩЕСТВО "МЕЖГОСУДАРСТВЕННАЯ ТЕЛЕРАДИОКОМПАНИЯ "МИР"</w:t>
            </w:r>
            <w:r>
              <w:rPr>
                <w:sz w:val="16"/>
                <w:szCs w:val="16"/>
              </w:rPr>
              <w:br/>
              <w:t>5. АНО РАДИОКАНАЛ "ВЕРА, НАДЕЖДА, ЛЮБОВЬ"</w:t>
            </w:r>
            <w:r>
              <w:rPr>
                <w:sz w:val="16"/>
                <w:szCs w:val="16"/>
              </w:rPr>
              <w:br/>
              <w:t>6. АО "РАДИОСТАНЦИЯ "ЕВРАЗИЯ-КЛАССИКА"</w:t>
            </w:r>
            <w:r>
              <w:rPr>
                <w:sz w:val="16"/>
                <w:szCs w:val="16"/>
              </w:rPr>
              <w:br/>
              <w:t>7. ООО "МАКСИМУМ РАДИО"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"РРД"</w:t>
            </w:r>
            <w:r>
              <w:rPr>
                <w:sz w:val="16"/>
                <w:szCs w:val="16"/>
              </w:rPr>
              <w:br/>
              <w:t>10. ООО "КОМПАНИЯ НОВОЕ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65EAF" w:rsidTr="0018474F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D65EAF" w:rsidP="00170B54" w:rsidRDefault="00D65EA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Pr="00D65EAF" w:rsidR="00D65EAF" w:rsidP="00D65EAF" w:rsidRDefault="00D65EAF">
            <w:pPr>
              <w:spacing w:after="200" w:line="276" w:lineRule="auto"/>
              <w:jc w:val="center"/>
              <w:rPr>
                <w:rFonts w:eastAsiaTheme="minorEastAsia"/>
                <w:sz w:val="16"/>
                <w:szCs w:val="16"/>
              </w:rPr>
            </w:pPr>
            <w:r w:rsidRPr="00D65EAF">
              <w:rPr>
                <w:rFonts w:eastAsiaTheme="minorEastAsia"/>
                <w:sz w:val="16"/>
                <w:szCs w:val="16"/>
              </w:rPr>
              <w:t xml:space="preserve">право на осуществление эфирного наземного вещания </w:t>
            </w:r>
            <w:r w:rsidRPr="00D65EAF">
              <w:rPr>
                <w:rFonts w:eastAsiaTheme="minorEastAsia"/>
                <w:sz w:val="16"/>
                <w:szCs w:val="16"/>
              </w:rPr>
              <w:br/>
              <w:t xml:space="preserve">с использованием радиочастоты - при осуществлении наземного эфирного аналогового радиовещания, единым пулом </w:t>
            </w:r>
            <w:r>
              <w:rPr>
                <w:rFonts w:eastAsiaTheme="minorEastAsia"/>
                <w:sz w:val="16"/>
                <w:szCs w:val="16"/>
              </w:rPr>
              <w:br/>
            </w:r>
            <w:r w:rsidRPr="00D65EAF">
              <w:rPr>
                <w:rFonts w:eastAsiaTheme="minorEastAsia"/>
                <w:sz w:val="16"/>
                <w:szCs w:val="16"/>
              </w:rPr>
              <w:t xml:space="preserve">в следующих городах </w:t>
            </w:r>
            <w:r w:rsidRPr="00D65EAF">
              <w:rPr>
                <w:rFonts w:eastAsiaTheme="minorEastAsia"/>
                <w:sz w:val="16"/>
                <w:szCs w:val="16"/>
              </w:rPr>
              <w:br/>
              <w:t>(концепция вещания – «культурно-просветительская»):</w:t>
            </w:r>
          </w:p>
          <w:tbl>
            <w:tblPr>
              <w:tblW w:w="4111" w:type="dxa"/>
              <w:tblInd w:w="167" w:type="dxa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425"/>
              <w:gridCol w:w="1701"/>
              <w:gridCol w:w="993"/>
              <w:gridCol w:w="992"/>
            </w:tblGrid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42"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Город, регион</w:t>
                  </w: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Частота,</w:t>
                  </w:r>
                </w:p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МГц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Мощность передатчика,</w:t>
                  </w:r>
                </w:p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кВт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Екатеринбург,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Свердловская область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90,2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Липецк,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Липецкая область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96,1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0,5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Пермь,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Пермский край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93,5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Владивосток,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Приморский край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92,3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Хабаровск,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Хабаровский край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91,8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г. Севастополь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98,5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Калининград,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Калининградская область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88,8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Симферополь,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Республика Крым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95,8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г. Ялта,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Республика Крым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88,2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0,1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г. Евпатория,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Республика Крым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94,3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0,25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Феодосия,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Республика Крым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97,5 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0,1</w:t>
                  </w:r>
                </w:p>
              </w:tc>
            </w:tr>
            <w:tr w:rsidRPr="00D65EAF" w:rsidR="00D65EAF" w:rsidTr="00D65EAF">
              <w:tc>
                <w:tcPr>
                  <w:tcW w:w="42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 xml:space="preserve">г. Керчь, 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Республика Крым</w:t>
                  </w:r>
                </w:p>
                <w:p w:rsidRPr="00D65EAF" w:rsidR="00D65EAF" w:rsidP="00321793" w:rsidRDefault="00D65EAF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90,7</w:t>
                  </w:r>
                </w:p>
              </w:tc>
              <w:tc>
                <w:tcPr>
                  <w:tcW w:w="9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D65EAF" w:rsidR="00D65EAF" w:rsidP="00321793" w:rsidRDefault="00D65EAF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 w:rsidRPr="00D65EAF">
                    <w:rPr>
                      <w:rFonts w:eastAsiaTheme="minorEastAsia"/>
                      <w:sz w:val="16"/>
                      <w:szCs w:val="16"/>
                    </w:rPr>
                    <w:t>0,25</w:t>
                  </w:r>
                </w:p>
              </w:tc>
            </w:tr>
          </w:tbl>
          <w:p w:rsidR="00D65EAF" w:rsidP="00D65EAF" w:rsidRDefault="00D65EAF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="00D65EAF" w:rsidP="00D65EAF" w:rsidRDefault="00D65EAF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D65EAF" w:rsidR="00D65EAF" w:rsidP="009B607A" w:rsidRDefault="00D65EAF">
            <w:pPr>
              <w:suppressAutoHyphens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1. </w:t>
            </w:r>
            <w:r w:rsidRPr="00D65EAF">
              <w:rPr>
                <w:rFonts w:eastAsiaTheme="minorEastAsia"/>
                <w:sz w:val="16"/>
                <w:szCs w:val="16"/>
              </w:rPr>
              <w:t>ФГБУ «РГМЦ», ТЕЛЕРАДИОЦЕНТР «ОРФЕЙ»</w:t>
            </w:r>
          </w:p>
        </w:tc>
      </w:tr>
    </w:tbl>
    <w:p w:rsidR="00D65EAF" w:rsidP="0084118F" w:rsidRDefault="00D65EAF">
      <w:pPr>
        <w:ind w:firstLine="708"/>
        <w:jc w:val="both"/>
        <w:rPr>
          <w:b/>
          <w:sz w:val="28"/>
          <w:szCs w:val="28"/>
        </w:rPr>
      </w:pPr>
    </w:p>
    <w:p w:rsidR="00D65EAF" w:rsidP="00D65EAF" w:rsidRDefault="00D65EA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D65EAF" w:rsidP="00D65EAF" w:rsidRDefault="00D65EAF">
      <w:pPr>
        <w:jc w:val="both"/>
        <w:rPr>
          <w:b/>
          <w:sz w:val="28"/>
          <w:szCs w:val="28"/>
        </w:rPr>
      </w:pPr>
    </w:p>
    <w:p w:rsidRPr="005D6D0C" w:rsidR="00D65EAF" w:rsidP="00D65EAF" w:rsidRDefault="00D65EA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="0087179A">
        <w:rPr>
          <w:b/>
          <w:u w:val="single"/>
        </w:rPr>
        <w:t>21</w:t>
      </w:r>
      <w:r>
        <w:rPr>
          <w:b/>
          <w:u w:val="single"/>
        </w:rPr>
        <w:t>.1</w:t>
      </w:r>
      <w:r w:rsidR="0087179A">
        <w:rPr>
          <w:b/>
          <w:u w:val="single"/>
        </w:rPr>
        <w:t>1</w:t>
      </w:r>
      <w:r>
        <w:rPr>
          <w:b/>
          <w:u w:val="single"/>
        </w:rPr>
        <w:t>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80E2972657D642089EC62E8658A6D62D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4BF88B4580A14CC9BC7411DA0F71A414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sectPr w:rsidRPr="005D6D0C" w:rsidR="00D65EAF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05DF8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20468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179A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65EAF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D65EAF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D65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E2972657D642089EC62E8658A6D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09AAA-DA5B-4379-B7C5-66D32E793457}"/>
      </w:docPartPr>
      <w:docPartBody>
        <w:p w:rsidR="00000000" w:rsidRDefault="009835CB" w:rsidP="009835CB">
          <w:pPr>
            <w:pStyle w:val="80E2972657D642089EC62E8658A6D62D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F88B4580A14CC9BC7411DA0F71A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A72E4-C1B2-4CB6-BBE7-413CD61E1CBC}"/>
      </w:docPartPr>
      <w:docPartBody>
        <w:p w:rsidR="00000000" w:rsidRDefault="009835CB" w:rsidP="009835CB">
          <w:pPr>
            <w:pStyle w:val="4BF88B4580A14CC9BC7411DA0F71A414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3F60C0"/>
    <w:rsid w:val="007B1FEE"/>
    <w:rsid w:val="00857359"/>
    <w:rsid w:val="00924744"/>
    <w:rsid w:val="009835CB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5CB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80E2972657D642089EC62E8658A6D62D">
    <w:name w:val="80E2972657D642089EC62E8658A6D62D"/>
    <w:rsid w:val="009835CB"/>
  </w:style>
  <w:style w:type="paragraph" w:customStyle="1" w:styleId="4BF88B4580A14CC9BC7411DA0F71A414">
    <w:name w:val="4BF88B4580A14CC9BC7411DA0F71A414"/>
    <w:rsid w:val="009835CB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835CB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80E2972657D642089EC62E8658A6D62D" w:type="paragraph">
    <w:name w:val="80E2972657D642089EC62E8658A6D62D"/>
    <w:rsid w:val="009835CB"/>
  </w:style>
  <w:style w:customStyle="1" w:styleId="4BF88B4580A14CC9BC7411DA0F71A414" w:type="paragraph">
    <w:name w:val="4BF88B4580A14CC9BC7411DA0F71A414"/>
    <w:rsid w:val="00983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9EC8A02-1DB0-4E32-A13E-29C4A43625C5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70B6B8CF-51D9-4AB1-A791-95CE3C188D6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397</properties:Words>
  <properties:Characters>2269</properties:Characters>
  <properties:Lines>18</properties:Lines>
  <properties:Paragraphs>5</properties:Paragraphs>
  <properties:TotalTime>213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2661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2024-11-07T09:15:00Z</dcterms:created>
  <cp:lastModifiedBy/>
  <cp:lastPrinted>2014-12-11T09:12:00Z</cp:lastPrinted>
  <dcterms:modified xmlns:xsi="http://www.w3.org/2001/XMLSchema-instance" xsi:type="dcterms:W3CDTF">2024-11-07T11:42:00Z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{19ec8a02-1db0-4e32-a13e-29c4a43625c5}</vt:lpwstr>
  </prop:property>
</prop:Properties>
</file>