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E05362" w:rsidP="00E05362" w:rsidRDefault="00E05362" w14:paraId="6dc7daa" w14:textId="6dc7daa">
      <w:pPr>
        <w:jc w:val="center"/>
        <w15:collapsed w:val="false"/>
        <w:rPr>
          <w:b/>
          <w:sz w:val="28"/>
          <w:szCs w:val="28"/>
        </w:rPr>
      </w:pPr>
      <w:bookmarkStart w:name="_GoBack" w:id="0"/>
      <w:bookmarkEnd w:id="0"/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25.02.2021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B4447B" w:rsidTr="009A50CA">
        <w:trPr>
          <w:cantSplit/>
          <w:trHeight w:val="842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A50CA">
            <w:pPr>
              <w:spacing w:after="120"/>
              <w:jc w:val="center"/>
            </w:pPr>
            <w:r w:rsidRPr="009A50CA">
              <w:t>город Кемерово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A50CA">
              <w:t>1.</w:t>
            </w:r>
            <w:r w:rsidRPr="002F7DD1">
              <w:t xml:space="preserve"> </w:t>
            </w:r>
            <w:r w:rsidRPr="009A50CA">
              <w:t>Общество с ограниченной ответственностью "ТВ-Мост"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Известия-Кемерово</w:t>
            </w:r>
            <w:proofErr w:type="spellEnd"/>
          </w:p>
        </w:tc>
      </w:tr>
      <w:tr w:rsidR="00B4447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A50CA">
            <w:pPr>
              <w:keepNext/>
              <w:spacing w:after="120"/>
              <w:jc w:val="center"/>
            </w:pPr>
            <w:r w:rsidRPr="009A50CA">
              <w:t>Новокузнецкий городской округ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A50CA">
              <w:t>1.</w:t>
            </w:r>
            <w:r w:rsidRPr="002F7DD1">
              <w:t xml:space="preserve"> </w:t>
            </w:r>
            <w:r w:rsidRPr="009A50CA">
              <w:t>Общества с ограниченной ответственностью "ТВН"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Новокузнецка</w:t>
            </w:r>
            <w:proofErr w:type="spellEnd"/>
            <w:r>
              <w:rPr>
                <w:lang w:val="en-US"/>
              </w:rPr>
              <w:t xml:space="preserve"> (ТВН)</w:t>
            </w:r>
          </w:p>
        </w:tc>
      </w:tr>
      <w:tr w:rsidR="00B4447B">
        <w:trPr>
          <w:trHeight w:val="230"/>
        </w:trPr>
        <w:tc>
          <w:tcPr>
            <w:tcW w:w="0" w:type="auto"/>
            <w:vMerge/>
          </w:tcPr>
          <w:p w:rsidR="00B4447B" w:rsidRDefault="00B4447B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B4447B" w:rsidRDefault="00B4447B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A50CA">
              <w:t>2.</w:t>
            </w:r>
            <w:r w:rsidRPr="002F7DD1">
              <w:t xml:space="preserve"> </w:t>
            </w:r>
            <w:r w:rsidRPr="009A50CA">
              <w:t xml:space="preserve">Муниципальное предприятие города Новокузнецка "Новокузнецкое городское </w:t>
            </w:r>
            <w:proofErr w:type="spellStart"/>
            <w:r w:rsidRPr="009A50CA">
              <w:t>телерадиообъединение</w:t>
            </w:r>
            <w:proofErr w:type="spellEnd"/>
            <w:r w:rsidRPr="009A50CA"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Новокузнецкое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Ново</w:t>
            </w:r>
            <w:proofErr w:type="spellEnd"/>
            <w:r>
              <w:rPr>
                <w:lang w:val="en-US"/>
              </w:rPr>
              <w:t>-ТВ</w:t>
            </w:r>
          </w:p>
        </w:tc>
      </w:tr>
      <w:tr w:rsidR="00B4447B" w:rsidTr="00B6516D">
        <w:trPr>
          <w:cantSplit/>
          <w:trHeight w:val="988"/>
        </w:trPr>
        <w:tc>
          <w:tcPr>
            <w:tcW w:w="0" w:type="auto"/>
            <w:vMerge/>
          </w:tcPr>
          <w:p w:rsidR="00B4447B" w:rsidRDefault="00B4447B"/>
        </w:tc>
        <w:tc>
          <w:tcPr>
            <w:tcW w:w="0" w:type="auto"/>
            <w:vMerge/>
          </w:tcPr>
          <w:p w:rsidR="00B4447B" w:rsidRDefault="00B4447B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A50CA">
              <w:t>3.</w:t>
            </w:r>
            <w:r w:rsidRPr="002F7DD1">
              <w:t xml:space="preserve"> </w:t>
            </w:r>
            <w:r w:rsidRPr="009A50CA">
              <w:t xml:space="preserve">Государственное предприятие Кемеровской области "Региональный </w:t>
            </w:r>
            <w:proofErr w:type="spellStart"/>
            <w:r w:rsidRPr="009A50CA">
              <w:t>медиахолдинг</w:t>
            </w:r>
            <w:proofErr w:type="spellEnd"/>
            <w:r w:rsidRPr="009A50CA">
              <w:t xml:space="preserve"> "Кузбасс"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Десятка</w:t>
            </w:r>
            <w:proofErr w:type="spellEnd"/>
          </w:p>
        </w:tc>
      </w:tr>
      <w:tr w:rsidR="00B4447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A50CA">
            <w:pPr>
              <w:keepNext/>
              <w:spacing w:after="120"/>
              <w:jc w:val="center"/>
            </w:pPr>
            <w:r w:rsidRPr="009A50CA">
              <w:t>муниципальное образование – городской округ город Рязань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A50CA">
              <w:t>1.</w:t>
            </w:r>
            <w:r w:rsidRPr="002F7DD1">
              <w:t xml:space="preserve"> </w:t>
            </w:r>
            <w:r w:rsidRPr="009A50CA">
              <w:t>Общество с ограниченной ответственностью «Телеканал «Кабельное Телевидение Рязани»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Кабельное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Рязани</w:t>
            </w:r>
            <w:proofErr w:type="spellEnd"/>
            <w:r>
              <w:rPr>
                <w:lang w:val="en-US"/>
              </w:rPr>
              <w:t xml:space="preserve"> (КТВР)</w:t>
            </w:r>
          </w:p>
        </w:tc>
      </w:tr>
      <w:tr w:rsidR="00B4447B" w:rsidTr="009A50CA">
        <w:trPr>
          <w:cantSplit/>
          <w:trHeight w:val="993"/>
        </w:trPr>
        <w:tc>
          <w:tcPr>
            <w:tcW w:w="0" w:type="auto"/>
            <w:vMerge/>
          </w:tcPr>
          <w:p w:rsidR="00B4447B" w:rsidRDefault="00B4447B"/>
        </w:tc>
        <w:tc>
          <w:tcPr>
            <w:tcW w:w="0" w:type="auto"/>
            <w:vMerge/>
          </w:tcPr>
          <w:p w:rsidR="00B4447B" w:rsidRDefault="00B4447B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A50CA">
              <w:t>2.</w:t>
            </w:r>
            <w:r w:rsidRPr="002F7DD1">
              <w:t xml:space="preserve"> </w:t>
            </w:r>
            <w:r w:rsidRPr="009A50CA">
              <w:t>Общество с ограниченной ответственностью "Телекомпания "Город"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Город</w:t>
            </w:r>
            <w:proofErr w:type="spellEnd"/>
            <w:r>
              <w:rPr>
                <w:lang w:val="en-US"/>
              </w:rPr>
              <w:t xml:space="preserve"> ТВ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9A50CA"/>
    <w:rsid w:val="00A22503"/>
    <w:rsid w:val="00AC0609"/>
    <w:rsid w:val="00B4447B"/>
    <w:rsid w:val="00B6516D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/Relationships>
</file>

<file path=word/theme/theme1.xml><?xml version="1.0" encoding="utf-8"?>
<a:theme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57123843-9318-405D-BA8D-AF9195E651A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199</properties:Words>
  <properties:Characters>1137</properties:Characters>
  <properties:Lines>9</properties:Lines>
  <properties:Paragraphs>2</properties:Paragraphs>
  <properties:TotalTime>43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2021-02-10T11:58:00Z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{57123843-9318-405d-ba8d-af9195e651a0}</vt:lpwstr>
  </prop:property>
</prop:Properties>
</file>