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474F" w:rsidRPr="00F464C5" w:rsidRDefault="0094474F" w:rsidP="00F464C5">
      <w:pPr>
        <w:spacing w:after="0" w:line="240" w:lineRule="auto"/>
        <w:ind w:left="-284" w:right="-314"/>
        <w:jc w:val="center"/>
        <w:rPr>
          <w:rFonts w:ascii="Times New Roman" w:hAnsi="Times New Roman" w:cs="Times New Roman"/>
          <w:sz w:val="20"/>
          <w:szCs w:val="20"/>
        </w:rPr>
      </w:pPr>
      <w:r w:rsidRPr="00F464C5">
        <w:rPr>
          <w:rFonts w:ascii="Times New Roman" w:hAnsi="Times New Roman" w:cs="Times New Roman"/>
          <w:sz w:val="20"/>
          <w:szCs w:val="20"/>
        </w:rPr>
        <w:t xml:space="preserve">Сведения </w:t>
      </w:r>
    </w:p>
    <w:p w:rsidR="00453219" w:rsidRPr="00F464C5" w:rsidRDefault="0094474F" w:rsidP="00F464C5">
      <w:pPr>
        <w:spacing w:after="0" w:line="240" w:lineRule="auto"/>
        <w:ind w:left="-284" w:right="-314"/>
        <w:jc w:val="center"/>
        <w:rPr>
          <w:rFonts w:ascii="Times New Roman" w:hAnsi="Times New Roman" w:cs="Times New Roman"/>
          <w:sz w:val="20"/>
          <w:szCs w:val="20"/>
        </w:rPr>
      </w:pPr>
      <w:proofErr w:type="gramStart"/>
      <w:r w:rsidRPr="00F464C5">
        <w:rPr>
          <w:rFonts w:ascii="Times New Roman" w:hAnsi="Times New Roman" w:cs="Times New Roman"/>
          <w:sz w:val="20"/>
          <w:szCs w:val="20"/>
        </w:rPr>
        <w:t>о доходах, расходах, об имуществе и обязательствах имущественного характера лиц, замещающих должности</w:t>
      </w:r>
      <w:r w:rsidR="00C118DB" w:rsidRPr="00F464C5">
        <w:rPr>
          <w:rFonts w:ascii="Times New Roman" w:hAnsi="Times New Roman" w:cs="Times New Roman"/>
          <w:sz w:val="20"/>
          <w:szCs w:val="20"/>
        </w:rPr>
        <w:t xml:space="preserve"> федеральной государственной гражданской службы </w:t>
      </w:r>
      <w:r w:rsidRPr="00F464C5">
        <w:rPr>
          <w:rFonts w:ascii="Times New Roman" w:hAnsi="Times New Roman" w:cs="Times New Roman"/>
          <w:sz w:val="20"/>
          <w:szCs w:val="20"/>
        </w:rPr>
        <w:t xml:space="preserve"> Российской Федерации в </w:t>
      </w:r>
      <w:r w:rsidR="002C47C4" w:rsidRPr="00F464C5">
        <w:rPr>
          <w:rFonts w:ascii="Times New Roman" w:hAnsi="Times New Roman" w:cs="Times New Roman"/>
          <w:sz w:val="20"/>
          <w:szCs w:val="20"/>
        </w:rPr>
        <w:t>Федеральной службе по надзору в сфере связи, информационных технологий и массовых коммуникаций</w:t>
      </w:r>
      <w:r w:rsidRPr="00F464C5">
        <w:rPr>
          <w:rFonts w:ascii="Times New Roman" w:hAnsi="Times New Roman" w:cs="Times New Roman"/>
          <w:sz w:val="20"/>
          <w:szCs w:val="20"/>
        </w:rPr>
        <w:t>, а также их супруг (супругов) и несовершеннолетних детей за период с 1 января 201</w:t>
      </w:r>
      <w:r w:rsidR="00A17127" w:rsidRPr="00F464C5">
        <w:rPr>
          <w:rFonts w:ascii="Times New Roman" w:hAnsi="Times New Roman" w:cs="Times New Roman"/>
          <w:sz w:val="20"/>
          <w:szCs w:val="20"/>
        </w:rPr>
        <w:t>4</w:t>
      </w:r>
      <w:r w:rsidRPr="00F464C5">
        <w:rPr>
          <w:rFonts w:ascii="Times New Roman" w:hAnsi="Times New Roman" w:cs="Times New Roman"/>
          <w:sz w:val="20"/>
          <w:szCs w:val="20"/>
        </w:rPr>
        <w:t xml:space="preserve"> г. по 31 декабря 201</w:t>
      </w:r>
      <w:r w:rsidR="00A17127" w:rsidRPr="00F464C5">
        <w:rPr>
          <w:rFonts w:ascii="Times New Roman" w:hAnsi="Times New Roman" w:cs="Times New Roman"/>
          <w:sz w:val="20"/>
          <w:szCs w:val="20"/>
        </w:rPr>
        <w:t>4</w:t>
      </w:r>
      <w:r w:rsidRPr="00F464C5">
        <w:rPr>
          <w:rFonts w:ascii="Times New Roman" w:hAnsi="Times New Roman" w:cs="Times New Roman"/>
          <w:sz w:val="20"/>
          <w:szCs w:val="20"/>
        </w:rPr>
        <w:t xml:space="preserve"> г., размещаемые на официальном сайте </w:t>
      </w:r>
      <w:r w:rsidR="002C47C4" w:rsidRPr="00F464C5">
        <w:rPr>
          <w:rFonts w:ascii="Times New Roman" w:hAnsi="Times New Roman" w:cs="Times New Roman"/>
          <w:sz w:val="20"/>
          <w:szCs w:val="20"/>
        </w:rPr>
        <w:t>Федеральной службы по надзору в</w:t>
      </w:r>
      <w:proofErr w:type="gramEnd"/>
      <w:r w:rsidR="002C47C4" w:rsidRPr="00F464C5">
        <w:rPr>
          <w:rFonts w:ascii="Times New Roman" w:hAnsi="Times New Roman" w:cs="Times New Roman"/>
          <w:sz w:val="20"/>
          <w:szCs w:val="20"/>
        </w:rPr>
        <w:t xml:space="preserve"> сфере связи, информационных технологий и массовых коммуникаций</w:t>
      </w:r>
      <w:r w:rsidRPr="00F464C5">
        <w:rPr>
          <w:rFonts w:ascii="Times New Roman" w:hAnsi="Times New Roman" w:cs="Times New Roman"/>
          <w:sz w:val="20"/>
          <w:szCs w:val="20"/>
        </w:rPr>
        <w:t xml:space="preserve"> в порядке, утвержденном Указом Президента Российской Федерации от 8 июля 2013 г. № 613</w:t>
      </w:r>
    </w:p>
    <w:p w:rsidR="0094474F" w:rsidRPr="00F464C5" w:rsidRDefault="0094474F" w:rsidP="00F464C5">
      <w:pPr>
        <w:rPr>
          <w:rFonts w:ascii="Times New Roman" w:hAnsi="Times New Roman" w:cs="Times New Roman"/>
          <w:sz w:val="20"/>
          <w:szCs w:val="20"/>
        </w:rPr>
      </w:pPr>
      <w:bookmarkStart w:id="0" w:name="_GoBack"/>
      <w:bookmarkEnd w:id="0"/>
    </w:p>
    <w:tbl>
      <w:tblPr>
        <w:tblStyle w:val="a3"/>
        <w:tblW w:w="16301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1844"/>
        <w:gridCol w:w="1842"/>
        <w:gridCol w:w="1134"/>
        <w:gridCol w:w="1560"/>
        <w:gridCol w:w="992"/>
        <w:gridCol w:w="992"/>
        <w:gridCol w:w="992"/>
        <w:gridCol w:w="993"/>
        <w:gridCol w:w="992"/>
        <w:gridCol w:w="1417"/>
        <w:gridCol w:w="1276"/>
        <w:gridCol w:w="2267"/>
      </w:tblGrid>
      <w:tr w:rsidR="00DB0140" w:rsidRPr="00F464C5" w:rsidTr="009E0F63">
        <w:tc>
          <w:tcPr>
            <w:tcW w:w="1844" w:type="dxa"/>
            <w:vMerge w:val="restart"/>
          </w:tcPr>
          <w:p w:rsidR="00DB0140" w:rsidRPr="00F464C5" w:rsidRDefault="00DB0140" w:rsidP="00F464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464C5">
              <w:rPr>
                <w:rFonts w:ascii="Times New Roman" w:hAnsi="Times New Roman" w:cs="Times New Roman"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842" w:type="dxa"/>
            <w:vMerge w:val="restart"/>
          </w:tcPr>
          <w:p w:rsidR="00DB0140" w:rsidRPr="00F464C5" w:rsidRDefault="00DB0140" w:rsidP="00F464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464C5">
              <w:rPr>
                <w:rFonts w:ascii="Times New Roman" w:hAnsi="Times New Roman" w:cs="Times New Roman"/>
                <w:sz w:val="20"/>
                <w:szCs w:val="20"/>
              </w:rPr>
              <w:t>Должность</w:t>
            </w:r>
          </w:p>
        </w:tc>
        <w:tc>
          <w:tcPr>
            <w:tcW w:w="4678" w:type="dxa"/>
            <w:gridSpan w:val="4"/>
          </w:tcPr>
          <w:p w:rsidR="00DB0140" w:rsidRPr="00F464C5" w:rsidRDefault="00DB0140" w:rsidP="00F464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464C5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2977" w:type="dxa"/>
            <w:gridSpan w:val="3"/>
          </w:tcPr>
          <w:p w:rsidR="00DB0140" w:rsidRPr="00F464C5" w:rsidRDefault="00DB0140" w:rsidP="00F464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464C5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417" w:type="dxa"/>
            <w:vMerge w:val="restart"/>
          </w:tcPr>
          <w:p w:rsidR="009E0F63" w:rsidRDefault="00DB0140" w:rsidP="00F464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464C5">
              <w:rPr>
                <w:rFonts w:ascii="Times New Roman" w:hAnsi="Times New Roman" w:cs="Times New Roman"/>
                <w:sz w:val="20"/>
                <w:szCs w:val="20"/>
              </w:rPr>
              <w:t>Транспорт</w:t>
            </w:r>
            <w:r w:rsidR="009E0F6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794992" w:rsidRDefault="00DB0140" w:rsidP="00F464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464C5">
              <w:rPr>
                <w:rFonts w:ascii="Times New Roman" w:hAnsi="Times New Roman" w:cs="Times New Roman"/>
                <w:sz w:val="20"/>
                <w:szCs w:val="20"/>
              </w:rPr>
              <w:t>ные</w:t>
            </w:r>
            <w:proofErr w:type="spellEnd"/>
            <w:r w:rsidRPr="00F464C5">
              <w:rPr>
                <w:rFonts w:ascii="Times New Roman" w:hAnsi="Times New Roman" w:cs="Times New Roman"/>
                <w:sz w:val="20"/>
                <w:szCs w:val="20"/>
              </w:rPr>
              <w:t xml:space="preserve"> средства</w:t>
            </w:r>
            <w:r w:rsidR="00794992"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:rsidR="00DB0140" w:rsidRPr="00F464C5" w:rsidRDefault="00DB0140" w:rsidP="00F464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464C5">
              <w:rPr>
                <w:rFonts w:ascii="Times New Roman" w:hAnsi="Times New Roman" w:cs="Times New Roman"/>
                <w:sz w:val="20"/>
                <w:szCs w:val="20"/>
              </w:rPr>
              <w:t xml:space="preserve"> (вид, марка)</w:t>
            </w:r>
          </w:p>
        </w:tc>
        <w:tc>
          <w:tcPr>
            <w:tcW w:w="1276" w:type="dxa"/>
            <w:vMerge w:val="restart"/>
          </w:tcPr>
          <w:p w:rsidR="00794992" w:rsidRDefault="00DB0140" w:rsidP="00F464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464C5">
              <w:rPr>
                <w:rFonts w:ascii="Times New Roman" w:hAnsi="Times New Roman" w:cs="Times New Roman"/>
                <w:sz w:val="20"/>
                <w:szCs w:val="20"/>
              </w:rPr>
              <w:t>Декларир</w:t>
            </w:r>
            <w:proofErr w:type="gramStart"/>
            <w:r w:rsidRPr="00F464C5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proofErr w:type="spellEnd"/>
            <w:r w:rsidR="007C4227" w:rsidRPr="00F464C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proofErr w:type="gramEnd"/>
            <w:r w:rsidR="002C47C4" w:rsidRPr="00F464C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464C5">
              <w:rPr>
                <w:rFonts w:ascii="Times New Roman" w:hAnsi="Times New Roman" w:cs="Times New Roman"/>
                <w:sz w:val="20"/>
                <w:szCs w:val="20"/>
              </w:rPr>
              <w:t>ванный годовой доход</w:t>
            </w:r>
            <w:r w:rsidR="009E0F63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F464C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DB0140" w:rsidRPr="00F464C5" w:rsidRDefault="00DB0140" w:rsidP="00F464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464C5">
              <w:rPr>
                <w:rFonts w:ascii="Times New Roman" w:hAnsi="Times New Roman" w:cs="Times New Roman"/>
                <w:sz w:val="20"/>
                <w:szCs w:val="20"/>
              </w:rPr>
              <w:t>(руб.)</w:t>
            </w:r>
          </w:p>
        </w:tc>
        <w:tc>
          <w:tcPr>
            <w:tcW w:w="2267" w:type="dxa"/>
            <w:vMerge w:val="restart"/>
          </w:tcPr>
          <w:p w:rsidR="009E0F63" w:rsidRPr="009E0F63" w:rsidRDefault="009E0F63" w:rsidP="009E0F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0F63">
              <w:rPr>
                <w:rFonts w:ascii="Times New Roman" w:hAnsi="Times New Roman" w:cs="Times New Roman"/>
                <w:sz w:val="20"/>
                <w:szCs w:val="20"/>
              </w:rPr>
              <w:t>Сведения об источниках получения средств, за счет которых совершена сделка**</w:t>
            </w:r>
          </w:p>
          <w:p w:rsidR="009E0F63" w:rsidRPr="009E0F63" w:rsidRDefault="009E0F63" w:rsidP="009E0F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E0F63">
              <w:rPr>
                <w:rFonts w:ascii="Times New Roman" w:hAnsi="Times New Roman" w:cs="Times New Roman"/>
                <w:sz w:val="20"/>
                <w:szCs w:val="20"/>
              </w:rPr>
              <w:t xml:space="preserve"> (вид приобретенного имущества, источники)</w:t>
            </w:r>
          </w:p>
          <w:p w:rsidR="00DB0140" w:rsidRPr="00F464C5" w:rsidRDefault="00DB0140" w:rsidP="00F464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B0140" w:rsidRPr="00F464C5" w:rsidTr="009E0F63">
        <w:tc>
          <w:tcPr>
            <w:tcW w:w="1844" w:type="dxa"/>
            <w:vMerge/>
          </w:tcPr>
          <w:p w:rsidR="00DB0140" w:rsidRPr="00F464C5" w:rsidRDefault="00DB0140" w:rsidP="00F464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:rsidR="00DB0140" w:rsidRPr="00F464C5" w:rsidRDefault="00DB0140" w:rsidP="00F464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9E0F63" w:rsidRDefault="00DB0140" w:rsidP="00F464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464C5">
              <w:rPr>
                <w:rFonts w:ascii="Times New Roman" w:hAnsi="Times New Roman" w:cs="Times New Roman"/>
                <w:sz w:val="20"/>
                <w:szCs w:val="20"/>
              </w:rPr>
              <w:t xml:space="preserve">вид </w:t>
            </w:r>
          </w:p>
          <w:p w:rsidR="00DB0140" w:rsidRPr="00F464C5" w:rsidRDefault="00DB0140" w:rsidP="00F464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464C5">
              <w:rPr>
                <w:rFonts w:ascii="Times New Roman" w:hAnsi="Times New Roman" w:cs="Times New Roman"/>
                <w:sz w:val="20"/>
                <w:szCs w:val="20"/>
              </w:rPr>
              <w:t>объекта</w:t>
            </w:r>
          </w:p>
        </w:tc>
        <w:tc>
          <w:tcPr>
            <w:tcW w:w="1560" w:type="dxa"/>
          </w:tcPr>
          <w:p w:rsidR="00DB0140" w:rsidRPr="00F464C5" w:rsidRDefault="00DB0140" w:rsidP="00F464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464C5">
              <w:rPr>
                <w:rFonts w:ascii="Times New Roman" w:hAnsi="Times New Roman" w:cs="Times New Roman"/>
                <w:sz w:val="20"/>
                <w:szCs w:val="20"/>
              </w:rPr>
              <w:t>вид собственности</w:t>
            </w:r>
          </w:p>
        </w:tc>
        <w:tc>
          <w:tcPr>
            <w:tcW w:w="992" w:type="dxa"/>
          </w:tcPr>
          <w:p w:rsidR="00DB0140" w:rsidRPr="00F464C5" w:rsidRDefault="00A17127" w:rsidP="00F464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464C5">
              <w:rPr>
                <w:rFonts w:ascii="Times New Roman" w:hAnsi="Times New Roman" w:cs="Times New Roman"/>
                <w:sz w:val="20"/>
                <w:szCs w:val="20"/>
              </w:rPr>
              <w:t>площадь (</w:t>
            </w:r>
            <w:r w:rsidR="00794992">
              <w:rPr>
                <w:rFonts w:ascii="Times New Roman" w:hAnsi="Times New Roman" w:cs="Times New Roman"/>
                <w:sz w:val="20"/>
                <w:szCs w:val="20"/>
              </w:rPr>
              <w:t>кв. м</w:t>
            </w:r>
            <w:r w:rsidR="00DB0140" w:rsidRPr="00F464C5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992" w:type="dxa"/>
          </w:tcPr>
          <w:p w:rsidR="00DB0140" w:rsidRPr="00F464C5" w:rsidRDefault="00DB0140" w:rsidP="00F464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464C5">
              <w:rPr>
                <w:rFonts w:ascii="Times New Roman" w:hAnsi="Times New Roman" w:cs="Times New Roman"/>
                <w:sz w:val="20"/>
                <w:szCs w:val="20"/>
              </w:rPr>
              <w:t xml:space="preserve">страна </w:t>
            </w:r>
            <w:proofErr w:type="spellStart"/>
            <w:proofErr w:type="gramStart"/>
            <w:r w:rsidRPr="00F464C5">
              <w:rPr>
                <w:rFonts w:ascii="Times New Roman" w:hAnsi="Times New Roman" w:cs="Times New Roman"/>
                <w:sz w:val="20"/>
                <w:szCs w:val="20"/>
              </w:rPr>
              <w:t>располо</w:t>
            </w:r>
            <w:r w:rsidR="002C47C4" w:rsidRPr="00F464C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F464C5">
              <w:rPr>
                <w:rFonts w:ascii="Times New Roman" w:hAnsi="Times New Roman" w:cs="Times New Roman"/>
                <w:sz w:val="20"/>
                <w:szCs w:val="20"/>
              </w:rPr>
              <w:t>жения</w:t>
            </w:r>
            <w:proofErr w:type="spellEnd"/>
            <w:proofErr w:type="gramEnd"/>
          </w:p>
        </w:tc>
        <w:tc>
          <w:tcPr>
            <w:tcW w:w="992" w:type="dxa"/>
          </w:tcPr>
          <w:p w:rsidR="009E0F63" w:rsidRDefault="00DB0140" w:rsidP="00F464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464C5">
              <w:rPr>
                <w:rFonts w:ascii="Times New Roman" w:hAnsi="Times New Roman" w:cs="Times New Roman"/>
                <w:sz w:val="20"/>
                <w:szCs w:val="20"/>
              </w:rPr>
              <w:t xml:space="preserve">вид </w:t>
            </w:r>
          </w:p>
          <w:p w:rsidR="00DB0140" w:rsidRPr="00F464C5" w:rsidRDefault="00DB0140" w:rsidP="00F464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464C5">
              <w:rPr>
                <w:rFonts w:ascii="Times New Roman" w:hAnsi="Times New Roman" w:cs="Times New Roman"/>
                <w:sz w:val="20"/>
                <w:szCs w:val="20"/>
              </w:rPr>
              <w:t>объекта</w:t>
            </w:r>
          </w:p>
        </w:tc>
        <w:tc>
          <w:tcPr>
            <w:tcW w:w="993" w:type="dxa"/>
          </w:tcPr>
          <w:p w:rsidR="009E0F63" w:rsidRDefault="00DB0140" w:rsidP="00F464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464C5">
              <w:rPr>
                <w:rFonts w:ascii="Times New Roman" w:hAnsi="Times New Roman" w:cs="Times New Roman"/>
                <w:sz w:val="20"/>
                <w:szCs w:val="20"/>
              </w:rPr>
              <w:t xml:space="preserve">площадь </w:t>
            </w:r>
          </w:p>
          <w:p w:rsidR="00DB0140" w:rsidRPr="00F464C5" w:rsidRDefault="00DB0140" w:rsidP="00F464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464C5">
              <w:rPr>
                <w:rFonts w:ascii="Times New Roman" w:hAnsi="Times New Roman" w:cs="Times New Roman"/>
                <w:sz w:val="20"/>
                <w:szCs w:val="20"/>
              </w:rPr>
              <w:t>(кв.</w:t>
            </w:r>
            <w:r w:rsidR="002C47C4" w:rsidRPr="00F464C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464C5">
              <w:rPr>
                <w:rFonts w:ascii="Times New Roman" w:hAnsi="Times New Roman" w:cs="Times New Roman"/>
                <w:sz w:val="20"/>
                <w:szCs w:val="20"/>
              </w:rPr>
              <w:t>м)</w:t>
            </w:r>
          </w:p>
        </w:tc>
        <w:tc>
          <w:tcPr>
            <w:tcW w:w="992" w:type="dxa"/>
          </w:tcPr>
          <w:p w:rsidR="00DB0140" w:rsidRPr="00F464C5" w:rsidRDefault="00DB0140" w:rsidP="00F464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464C5">
              <w:rPr>
                <w:rFonts w:ascii="Times New Roman" w:hAnsi="Times New Roman" w:cs="Times New Roman"/>
                <w:sz w:val="20"/>
                <w:szCs w:val="20"/>
              </w:rPr>
              <w:t xml:space="preserve">страна </w:t>
            </w:r>
            <w:proofErr w:type="spellStart"/>
            <w:proofErr w:type="gramStart"/>
            <w:r w:rsidRPr="00F464C5">
              <w:rPr>
                <w:rFonts w:ascii="Times New Roman" w:hAnsi="Times New Roman" w:cs="Times New Roman"/>
                <w:sz w:val="20"/>
                <w:szCs w:val="20"/>
              </w:rPr>
              <w:t>располо</w:t>
            </w:r>
            <w:r w:rsidR="0079499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F464C5">
              <w:rPr>
                <w:rFonts w:ascii="Times New Roman" w:hAnsi="Times New Roman" w:cs="Times New Roman"/>
                <w:sz w:val="20"/>
                <w:szCs w:val="20"/>
              </w:rPr>
              <w:t>жения</w:t>
            </w:r>
            <w:proofErr w:type="spellEnd"/>
            <w:proofErr w:type="gramEnd"/>
          </w:p>
        </w:tc>
        <w:tc>
          <w:tcPr>
            <w:tcW w:w="1417" w:type="dxa"/>
            <w:vMerge/>
          </w:tcPr>
          <w:p w:rsidR="00DB0140" w:rsidRPr="00F464C5" w:rsidRDefault="00DB0140" w:rsidP="00F464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DB0140" w:rsidRPr="00F464C5" w:rsidRDefault="00DB0140" w:rsidP="00F464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7" w:type="dxa"/>
            <w:vMerge/>
          </w:tcPr>
          <w:p w:rsidR="00DB0140" w:rsidRPr="00F464C5" w:rsidRDefault="00DB0140" w:rsidP="00F464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B0140" w:rsidRPr="00F464C5" w:rsidTr="009E0F63">
        <w:trPr>
          <w:trHeight w:val="945"/>
        </w:trPr>
        <w:tc>
          <w:tcPr>
            <w:tcW w:w="1844" w:type="dxa"/>
          </w:tcPr>
          <w:p w:rsidR="00505A49" w:rsidRPr="00F464C5" w:rsidRDefault="00A17127" w:rsidP="009E0F6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464C5">
              <w:rPr>
                <w:rFonts w:ascii="Times New Roman" w:hAnsi="Times New Roman" w:cs="Times New Roman"/>
                <w:sz w:val="20"/>
                <w:szCs w:val="20"/>
              </w:rPr>
              <w:t>Мочёнов</w:t>
            </w:r>
            <w:proofErr w:type="spellEnd"/>
            <w:r w:rsidRPr="00F464C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9E0F63">
              <w:rPr>
                <w:rFonts w:ascii="Times New Roman" w:hAnsi="Times New Roman" w:cs="Times New Roman"/>
                <w:sz w:val="20"/>
                <w:szCs w:val="20"/>
              </w:rPr>
              <w:t>В.Ю.</w:t>
            </w:r>
          </w:p>
        </w:tc>
        <w:tc>
          <w:tcPr>
            <w:tcW w:w="1842" w:type="dxa"/>
          </w:tcPr>
          <w:p w:rsidR="00120BB1" w:rsidRPr="00F464C5" w:rsidRDefault="00F9695E" w:rsidP="00F464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464C5">
              <w:rPr>
                <w:rFonts w:ascii="Times New Roman" w:hAnsi="Times New Roman" w:cs="Times New Roman"/>
                <w:sz w:val="20"/>
                <w:szCs w:val="20"/>
              </w:rPr>
              <w:t xml:space="preserve">Заместитель начальника </w:t>
            </w:r>
            <w:r w:rsidR="00A17127" w:rsidRPr="00F464C5">
              <w:rPr>
                <w:rFonts w:ascii="Times New Roman" w:hAnsi="Times New Roman" w:cs="Times New Roman"/>
                <w:sz w:val="20"/>
                <w:szCs w:val="20"/>
              </w:rPr>
              <w:t xml:space="preserve">Правового </w:t>
            </w:r>
            <w:r w:rsidRPr="00F464C5">
              <w:rPr>
                <w:rFonts w:ascii="Times New Roman" w:hAnsi="Times New Roman" w:cs="Times New Roman"/>
                <w:sz w:val="20"/>
                <w:szCs w:val="20"/>
              </w:rPr>
              <w:t>управления</w:t>
            </w:r>
            <w:r w:rsidR="00C327E6" w:rsidRPr="00F464C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</w:tcPr>
          <w:p w:rsidR="00C118DB" w:rsidRPr="00F464C5" w:rsidRDefault="00C118DB" w:rsidP="00F464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464C5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="00F9695E" w:rsidRPr="00F464C5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  <w:p w:rsidR="00C118DB" w:rsidRPr="00F464C5" w:rsidRDefault="00C118DB" w:rsidP="00F464C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C118DB" w:rsidRPr="00F464C5" w:rsidRDefault="00C118DB" w:rsidP="00F464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464C5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="00F9695E" w:rsidRPr="00F464C5">
              <w:rPr>
                <w:rFonts w:ascii="Times New Roman" w:hAnsi="Times New Roman" w:cs="Times New Roman"/>
                <w:sz w:val="20"/>
                <w:szCs w:val="20"/>
              </w:rPr>
              <w:t>обственность</w:t>
            </w:r>
          </w:p>
        </w:tc>
        <w:tc>
          <w:tcPr>
            <w:tcW w:w="992" w:type="dxa"/>
          </w:tcPr>
          <w:p w:rsidR="00120BB1" w:rsidRPr="00F464C5" w:rsidRDefault="00A17127" w:rsidP="00F464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464C5">
              <w:rPr>
                <w:rFonts w:ascii="Times New Roman" w:hAnsi="Times New Roman" w:cs="Times New Roman"/>
                <w:sz w:val="20"/>
                <w:szCs w:val="20"/>
              </w:rPr>
              <w:t>45</w:t>
            </w:r>
          </w:p>
          <w:p w:rsidR="00C118DB" w:rsidRPr="00F464C5" w:rsidRDefault="00C118DB" w:rsidP="00F464C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C118DB" w:rsidRPr="00F464C5" w:rsidRDefault="00F9695E" w:rsidP="00F464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464C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</w:tcPr>
          <w:p w:rsidR="00505A49" w:rsidRPr="00F464C5" w:rsidRDefault="00C9767A" w:rsidP="00F464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464C5">
              <w:rPr>
                <w:rFonts w:ascii="Times New Roman" w:hAnsi="Times New Roman" w:cs="Times New Roman"/>
                <w:sz w:val="20"/>
                <w:szCs w:val="20"/>
              </w:rPr>
              <w:t>—</w:t>
            </w:r>
          </w:p>
        </w:tc>
        <w:tc>
          <w:tcPr>
            <w:tcW w:w="993" w:type="dxa"/>
          </w:tcPr>
          <w:p w:rsidR="00505A49" w:rsidRPr="00F464C5" w:rsidRDefault="00C9767A" w:rsidP="00F464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464C5">
              <w:rPr>
                <w:rFonts w:ascii="Times New Roman" w:hAnsi="Times New Roman" w:cs="Times New Roman"/>
                <w:sz w:val="20"/>
                <w:szCs w:val="20"/>
              </w:rPr>
              <w:t>—</w:t>
            </w:r>
          </w:p>
        </w:tc>
        <w:tc>
          <w:tcPr>
            <w:tcW w:w="992" w:type="dxa"/>
          </w:tcPr>
          <w:p w:rsidR="00505A49" w:rsidRPr="00F464C5" w:rsidRDefault="00C9767A" w:rsidP="00F464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464C5">
              <w:rPr>
                <w:rFonts w:ascii="Times New Roman" w:hAnsi="Times New Roman" w:cs="Times New Roman"/>
                <w:sz w:val="20"/>
                <w:szCs w:val="20"/>
              </w:rPr>
              <w:t>—</w:t>
            </w:r>
          </w:p>
        </w:tc>
        <w:tc>
          <w:tcPr>
            <w:tcW w:w="1417" w:type="dxa"/>
          </w:tcPr>
          <w:p w:rsidR="00120BB1" w:rsidRPr="00F464C5" w:rsidRDefault="00C9767A" w:rsidP="00F464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464C5">
              <w:rPr>
                <w:rFonts w:ascii="Times New Roman" w:hAnsi="Times New Roman" w:cs="Times New Roman"/>
                <w:sz w:val="20"/>
                <w:szCs w:val="20"/>
              </w:rPr>
              <w:t>—</w:t>
            </w:r>
          </w:p>
        </w:tc>
        <w:tc>
          <w:tcPr>
            <w:tcW w:w="1276" w:type="dxa"/>
          </w:tcPr>
          <w:p w:rsidR="00C118DB" w:rsidRPr="00F464C5" w:rsidRDefault="00A17127" w:rsidP="00F464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464C5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F464C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464C5">
              <w:rPr>
                <w:rFonts w:ascii="Times New Roman" w:hAnsi="Times New Roman" w:cs="Times New Roman"/>
                <w:sz w:val="20"/>
                <w:szCs w:val="20"/>
              </w:rPr>
              <w:t>385</w:t>
            </w:r>
            <w:r w:rsidR="00F464C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464C5">
              <w:rPr>
                <w:rFonts w:ascii="Times New Roman" w:hAnsi="Times New Roman" w:cs="Times New Roman"/>
                <w:sz w:val="20"/>
                <w:szCs w:val="20"/>
              </w:rPr>
              <w:t>585,21</w:t>
            </w:r>
          </w:p>
        </w:tc>
        <w:tc>
          <w:tcPr>
            <w:tcW w:w="2267" w:type="dxa"/>
          </w:tcPr>
          <w:p w:rsidR="00120BB1" w:rsidRPr="00F464C5" w:rsidRDefault="00C9767A" w:rsidP="00F464C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464C5">
              <w:rPr>
                <w:rFonts w:ascii="Times New Roman" w:hAnsi="Times New Roman" w:cs="Times New Roman"/>
                <w:sz w:val="20"/>
                <w:szCs w:val="20"/>
              </w:rPr>
              <w:t>—</w:t>
            </w:r>
          </w:p>
        </w:tc>
      </w:tr>
    </w:tbl>
    <w:p w:rsidR="00F464C5" w:rsidRDefault="00F464C5" w:rsidP="00F464C5">
      <w:pPr>
        <w:spacing w:after="0" w:line="240" w:lineRule="auto"/>
        <w:ind w:left="-284" w:right="-314"/>
        <w:jc w:val="both"/>
        <w:rPr>
          <w:rStyle w:val="a4"/>
          <w:rFonts w:cs="Times New Roman"/>
          <w:b w:val="0"/>
          <w:color w:val="333333"/>
          <w:sz w:val="20"/>
          <w:szCs w:val="20"/>
        </w:rPr>
      </w:pPr>
    </w:p>
    <w:p w:rsidR="00F464C5" w:rsidRPr="00AC3063" w:rsidRDefault="00F464C5" w:rsidP="00F464C5">
      <w:pPr>
        <w:spacing w:after="0" w:line="240" w:lineRule="auto"/>
        <w:ind w:left="-284" w:right="-314"/>
        <w:jc w:val="both"/>
        <w:rPr>
          <w:rFonts w:ascii="Times New Roman" w:hAnsi="Times New Roman" w:cs="Times New Roman"/>
          <w:b/>
          <w:sz w:val="20"/>
          <w:szCs w:val="20"/>
        </w:rPr>
      </w:pPr>
      <w:proofErr w:type="gramStart"/>
      <w:r w:rsidRPr="00AC3063">
        <w:rPr>
          <w:rStyle w:val="a4"/>
          <w:rFonts w:ascii="Times New Roman" w:hAnsi="Times New Roman" w:cs="Times New Roman"/>
          <w:b w:val="0"/>
          <w:color w:val="333333"/>
          <w:sz w:val="20"/>
          <w:szCs w:val="20"/>
        </w:rPr>
        <w:t>**) 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организаций), если сумма сделки превышает общий доход служащего и его супруга (супруги) за три последних года, предшествующих совершению сделки.</w:t>
      </w:r>
      <w:proofErr w:type="gramEnd"/>
    </w:p>
    <w:p w:rsidR="0094474F" w:rsidRDefault="0094474F"/>
    <w:sectPr w:rsidR="0094474F" w:rsidSect="002C47C4">
      <w:pgSz w:w="16838" w:h="11906" w:orient="landscape"/>
      <w:pgMar w:top="1134" w:right="567" w:bottom="1134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0EE5"/>
    <w:rsid w:val="00120BB1"/>
    <w:rsid w:val="001D445C"/>
    <w:rsid w:val="002C049E"/>
    <w:rsid w:val="002C47C4"/>
    <w:rsid w:val="00453219"/>
    <w:rsid w:val="00505A49"/>
    <w:rsid w:val="005A0EE5"/>
    <w:rsid w:val="007735EA"/>
    <w:rsid w:val="00794992"/>
    <w:rsid w:val="007C4227"/>
    <w:rsid w:val="009125E1"/>
    <w:rsid w:val="0094474F"/>
    <w:rsid w:val="009E0F63"/>
    <w:rsid w:val="009F6882"/>
    <w:rsid w:val="00A17127"/>
    <w:rsid w:val="00AC3063"/>
    <w:rsid w:val="00C118DB"/>
    <w:rsid w:val="00C327E6"/>
    <w:rsid w:val="00C9767A"/>
    <w:rsid w:val="00D61679"/>
    <w:rsid w:val="00DB0140"/>
    <w:rsid w:val="00F464C5"/>
    <w:rsid w:val="00F969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447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Strong"/>
    <w:basedOn w:val="a0"/>
    <w:qFormat/>
    <w:rsid w:val="00F464C5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447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Strong"/>
    <w:basedOn w:val="a0"/>
    <w:qFormat/>
    <w:rsid w:val="00F464C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6634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</Pages>
  <Words>239</Words>
  <Characters>1366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Лаврова Оксана Геннадьевна</dc:creator>
  <cp:lastModifiedBy>Белкина Елена Павловна</cp:lastModifiedBy>
  <cp:revision>7</cp:revision>
  <dcterms:created xsi:type="dcterms:W3CDTF">2015-04-28T05:47:00Z</dcterms:created>
  <dcterms:modified xsi:type="dcterms:W3CDTF">2015-09-11T11:46:00Z</dcterms:modified>
</cp:coreProperties>
</file>