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1A" w:rsidRPr="00E91BC9" w:rsidRDefault="00A7041A" w:rsidP="00A35A78">
      <w:pPr>
        <w:spacing w:after="0" w:line="240" w:lineRule="auto"/>
        <w:ind w:left="-567" w:right="-456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A7041A" w:rsidRPr="00E91BC9" w:rsidRDefault="00A7041A" w:rsidP="00A7041A">
      <w:pPr>
        <w:spacing w:line="240" w:lineRule="auto"/>
        <w:ind w:left="-567" w:right="-456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Федерации от 8 июля 2013 г. № 613</w:t>
      </w:r>
    </w:p>
    <w:tbl>
      <w:tblPr>
        <w:tblStyle w:val="a4"/>
        <w:tblW w:w="159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992"/>
        <w:gridCol w:w="992"/>
        <w:gridCol w:w="851"/>
        <w:gridCol w:w="1134"/>
        <w:gridCol w:w="992"/>
        <w:gridCol w:w="992"/>
        <w:gridCol w:w="993"/>
        <w:gridCol w:w="1275"/>
        <w:gridCol w:w="1512"/>
        <w:gridCol w:w="2835"/>
      </w:tblGrid>
      <w:tr w:rsidR="00A7041A" w:rsidTr="00B25EB6">
        <w:trPr>
          <w:trHeight w:val="640"/>
        </w:trPr>
        <w:tc>
          <w:tcPr>
            <w:tcW w:w="1843" w:type="dxa"/>
            <w:vMerge w:val="restart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Должность</w:t>
            </w:r>
          </w:p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proofErr w:type="gramStart"/>
            <w:r w:rsidRPr="00A7041A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A7041A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7041A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512" w:type="dxa"/>
            <w:vMerge w:val="restart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proofErr w:type="spellStart"/>
            <w:r w:rsidRPr="00A7041A">
              <w:rPr>
                <w:sz w:val="20"/>
                <w:szCs w:val="20"/>
              </w:rPr>
              <w:t>Деклариро</w:t>
            </w:r>
            <w:proofErr w:type="spellEnd"/>
            <w:r w:rsidRPr="00A7041A">
              <w:rPr>
                <w:sz w:val="20"/>
                <w:szCs w:val="20"/>
              </w:rPr>
              <w:t>-ванный годовой доход</w:t>
            </w:r>
            <w:r w:rsidR="00B25EB6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A7041A">
              <w:rPr>
                <w:sz w:val="20"/>
                <w:szCs w:val="20"/>
              </w:rPr>
              <w:t>.)</w:t>
            </w:r>
          </w:p>
        </w:tc>
        <w:tc>
          <w:tcPr>
            <w:tcW w:w="2835" w:type="dxa"/>
            <w:vMerge w:val="restart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(вид приобретенного имущества, источники).</w:t>
            </w:r>
          </w:p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</w:tr>
      <w:tr w:rsidR="00A7041A" w:rsidTr="00B25EB6">
        <w:trPr>
          <w:trHeight w:val="640"/>
        </w:trPr>
        <w:tc>
          <w:tcPr>
            <w:tcW w:w="1843" w:type="dxa"/>
            <w:vMerge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7041A" w:rsidRDefault="00A7041A" w:rsidP="00A7041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r>
              <w:rPr>
                <w:sz w:val="20"/>
                <w:szCs w:val="20"/>
              </w:rPr>
              <w:t>собствен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7041A" w:rsidRPr="00A7041A" w:rsidRDefault="00A7041A" w:rsidP="00A7041A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A7041A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7041A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7041A">
              <w:rPr>
                <w:sz w:val="20"/>
                <w:szCs w:val="20"/>
              </w:rPr>
              <w:t xml:space="preserve"> (</w:t>
            </w:r>
            <w:proofErr w:type="spellStart"/>
            <w:r w:rsidRPr="00A7041A">
              <w:rPr>
                <w:sz w:val="20"/>
                <w:szCs w:val="20"/>
              </w:rPr>
              <w:t>кв.м</w:t>
            </w:r>
            <w:proofErr w:type="spellEnd"/>
            <w:r w:rsidRPr="00A7041A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7041A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A7041A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7041A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7041A">
              <w:rPr>
                <w:sz w:val="20"/>
                <w:szCs w:val="20"/>
              </w:rPr>
              <w:t xml:space="preserve"> (</w:t>
            </w:r>
            <w:proofErr w:type="spellStart"/>
            <w:r w:rsidRPr="00A7041A">
              <w:rPr>
                <w:sz w:val="20"/>
                <w:szCs w:val="20"/>
              </w:rPr>
              <w:t>кв.м</w:t>
            </w:r>
            <w:proofErr w:type="spellEnd"/>
            <w:r w:rsidRPr="00A7041A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7041A">
              <w:rPr>
                <w:sz w:val="20"/>
                <w:szCs w:val="20"/>
              </w:rPr>
              <w:t>располо</w:t>
            </w:r>
            <w:r>
              <w:rPr>
                <w:sz w:val="20"/>
                <w:szCs w:val="20"/>
              </w:rPr>
              <w:t>-</w:t>
            </w:r>
            <w:r w:rsidRPr="00A7041A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A7041A" w:rsidRPr="00A7041A" w:rsidRDefault="00A7041A" w:rsidP="00A7041A">
            <w:pPr>
              <w:jc w:val="center"/>
              <w:rPr>
                <w:sz w:val="20"/>
                <w:szCs w:val="20"/>
              </w:rPr>
            </w:pPr>
          </w:p>
        </w:tc>
      </w:tr>
      <w:tr w:rsidR="00A7041A" w:rsidTr="00B25EB6">
        <w:trPr>
          <w:trHeight w:val="515"/>
        </w:trPr>
        <w:tc>
          <w:tcPr>
            <w:tcW w:w="1843" w:type="dxa"/>
            <w:vAlign w:val="center"/>
          </w:tcPr>
          <w:p w:rsidR="00A7041A" w:rsidRPr="00A7041A" w:rsidRDefault="00A7041A" w:rsidP="00A54D42">
            <w:pPr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Евдокимова Татьяна Львовна</w:t>
            </w:r>
          </w:p>
        </w:tc>
        <w:tc>
          <w:tcPr>
            <w:tcW w:w="1560" w:type="dxa"/>
            <w:vAlign w:val="center"/>
          </w:tcPr>
          <w:p w:rsidR="00A54D42" w:rsidRDefault="00A7041A" w:rsidP="00D8376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7041A">
              <w:rPr>
                <w:sz w:val="20"/>
                <w:szCs w:val="20"/>
              </w:rPr>
              <w:t>уководитель</w:t>
            </w:r>
            <w:r w:rsidR="00A54D42">
              <w:rPr>
                <w:sz w:val="20"/>
                <w:szCs w:val="20"/>
              </w:rPr>
              <w:t xml:space="preserve"> Управления</w:t>
            </w:r>
            <w:r w:rsidR="00A54D42" w:rsidRPr="00A54D42">
              <w:rPr>
                <w:sz w:val="20"/>
                <w:szCs w:val="20"/>
              </w:rPr>
              <w:t xml:space="preserve"> по Чувашской Республике, </w:t>
            </w:r>
          </w:p>
          <w:p w:rsidR="00A7041A" w:rsidRPr="00A7041A" w:rsidRDefault="00A54D42" w:rsidP="00D8376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54D42">
              <w:rPr>
                <w:sz w:val="20"/>
                <w:szCs w:val="20"/>
              </w:rPr>
              <w:t>г. Чебоксары</w:t>
            </w:r>
          </w:p>
        </w:tc>
        <w:tc>
          <w:tcPr>
            <w:tcW w:w="992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7041A" w:rsidRPr="00A7041A" w:rsidRDefault="00A54D42" w:rsidP="00D83764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7041A" w:rsidRPr="00A7041A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 w:rsidRPr="00A7041A">
              <w:rPr>
                <w:sz w:val="20"/>
                <w:szCs w:val="20"/>
              </w:rPr>
              <w:t>легковой,</w:t>
            </w:r>
          </w:p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proofErr w:type="spellStart"/>
            <w:r w:rsidRPr="00A7041A">
              <w:rPr>
                <w:sz w:val="20"/>
                <w:szCs w:val="20"/>
                <w:lang w:val="en-US"/>
              </w:rPr>
              <w:t>opel</w:t>
            </w:r>
            <w:proofErr w:type="spellEnd"/>
            <w:r w:rsidRPr="00A7041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041A">
              <w:rPr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512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  <w:lang w:val="en-US"/>
              </w:rPr>
            </w:pPr>
            <w:r w:rsidRPr="00A7041A">
              <w:rPr>
                <w:sz w:val="20"/>
                <w:szCs w:val="20"/>
              </w:rPr>
              <w:t>787</w:t>
            </w:r>
            <w:r w:rsidRPr="00A7041A">
              <w:rPr>
                <w:sz w:val="20"/>
                <w:szCs w:val="20"/>
                <w:lang w:val="en-US"/>
              </w:rPr>
              <w:t> </w:t>
            </w:r>
            <w:r w:rsidRPr="00A7041A">
              <w:rPr>
                <w:sz w:val="20"/>
                <w:szCs w:val="20"/>
              </w:rPr>
              <w:t xml:space="preserve">622, </w:t>
            </w:r>
            <w:r w:rsidRPr="00A7041A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835" w:type="dxa"/>
            <w:vAlign w:val="center"/>
          </w:tcPr>
          <w:p w:rsidR="00A7041A" w:rsidRPr="00A7041A" w:rsidRDefault="00A7041A" w:rsidP="00D837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24B8D" w:rsidRDefault="00F24B8D" w:rsidP="00D5450F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A7041A" w:rsidRPr="005F0E91" w:rsidRDefault="00A7041A" w:rsidP="00A7041A">
      <w:pPr>
        <w:ind w:left="-709" w:right="-598"/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 w:rsidP="00A7041A">
      <w:pPr>
        <w:jc w:val="both"/>
      </w:pPr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28B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067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B763E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B94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3C91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3A"/>
    <w:rsid w:val="0042078E"/>
    <w:rsid w:val="00420854"/>
    <w:rsid w:val="00420C07"/>
    <w:rsid w:val="00420F93"/>
    <w:rsid w:val="00421595"/>
    <w:rsid w:val="00421E12"/>
    <w:rsid w:val="00421E25"/>
    <w:rsid w:val="00421FD2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4B2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80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89E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5FB5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68F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72C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41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D42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16A"/>
    <w:rsid w:val="00A7041A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5EB6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015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0F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764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E45"/>
    <w:rsid w:val="00E92FA5"/>
    <w:rsid w:val="00E935BB"/>
    <w:rsid w:val="00E93716"/>
    <w:rsid w:val="00E938C0"/>
    <w:rsid w:val="00E93A73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4B8D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B66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3BF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Плахова Наталья Викторовна</cp:lastModifiedBy>
  <cp:revision>7</cp:revision>
  <dcterms:created xsi:type="dcterms:W3CDTF">2015-03-20T11:03:00Z</dcterms:created>
  <dcterms:modified xsi:type="dcterms:W3CDTF">2015-09-18T06:37:00Z</dcterms:modified>
</cp:coreProperties>
</file>