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05" w:rsidRPr="00246D05" w:rsidRDefault="00246D05" w:rsidP="00246D05">
      <w:pPr>
        <w:spacing w:after="0" w:line="240" w:lineRule="auto"/>
        <w:ind w:left="-567" w:right="-456"/>
        <w:jc w:val="center"/>
        <w:rPr>
          <w:rFonts w:ascii="Times New Roman" w:hAnsi="Times New Roman"/>
          <w:sz w:val="20"/>
          <w:szCs w:val="20"/>
        </w:rPr>
      </w:pPr>
      <w:r w:rsidRPr="00246D05">
        <w:rPr>
          <w:rFonts w:ascii="Times New Roman" w:hAnsi="Times New Roman"/>
          <w:sz w:val="20"/>
          <w:szCs w:val="20"/>
        </w:rPr>
        <w:t xml:space="preserve">Сведения </w:t>
      </w:r>
    </w:p>
    <w:p w:rsidR="003F6E5C" w:rsidRPr="00246D05" w:rsidRDefault="00246D05" w:rsidP="00246D05">
      <w:pPr>
        <w:spacing w:line="240" w:lineRule="auto"/>
        <w:ind w:left="-567" w:right="-45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46D05">
        <w:rPr>
          <w:rFonts w:ascii="Times New Roman" w:hAnsi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246D05">
        <w:rPr>
          <w:rFonts w:ascii="Times New Roman" w:hAnsi="Times New Roman"/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276"/>
        <w:gridCol w:w="850"/>
        <w:gridCol w:w="992"/>
        <w:gridCol w:w="993"/>
        <w:gridCol w:w="992"/>
        <w:gridCol w:w="656"/>
        <w:gridCol w:w="1045"/>
        <w:gridCol w:w="1276"/>
        <w:gridCol w:w="1417"/>
        <w:gridCol w:w="2977"/>
      </w:tblGrid>
      <w:tr w:rsidR="00246D05" w:rsidRPr="00246D05" w:rsidTr="0040686F">
        <w:trPr>
          <w:trHeight w:val="640"/>
        </w:trPr>
        <w:tc>
          <w:tcPr>
            <w:tcW w:w="1560" w:type="dxa"/>
            <w:vMerge w:val="restart"/>
          </w:tcPr>
          <w:p w:rsidR="00246D05" w:rsidRP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6D05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246D05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246D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="0040686F">
              <w:rPr>
                <w:rFonts w:ascii="Times New Roman" w:hAnsi="Times New Roman"/>
                <w:sz w:val="20"/>
                <w:szCs w:val="20"/>
              </w:rPr>
              <w:t>,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6D05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Pr="00246D05"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 w:rsidRPr="00246D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  <w:r w:rsidR="004068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2977" w:type="dxa"/>
            <w:vMerge w:val="restart"/>
          </w:tcPr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 xml:space="preserve"> (вид приоб</w:t>
            </w:r>
            <w:r w:rsidR="00AD1F36">
              <w:rPr>
                <w:rFonts w:ascii="Times New Roman" w:hAnsi="Times New Roman"/>
                <w:sz w:val="20"/>
                <w:szCs w:val="20"/>
              </w:rPr>
              <w:t>ретенного имущества, источники)</w:t>
            </w:r>
          </w:p>
        </w:tc>
      </w:tr>
      <w:tr w:rsidR="00246D05" w:rsidRPr="00246D05" w:rsidTr="0040686F">
        <w:trPr>
          <w:trHeight w:val="640"/>
        </w:trPr>
        <w:tc>
          <w:tcPr>
            <w:tcW w:w="1560" w:type="dxa"/>
            <w:vMerge/>
          </w:tcPr>
          <w:p w:rsidR="00246D05" w:rsidRPr="00246D05" w:rsidRDefault="00246D05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D05" w:rsidRPr="00246D05" w:rsidRDefault="00246D05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686F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246D05" w:rsidRP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246D05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  <w:r w:rsidRPr="00246D0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46D05" w:rsidRP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6D05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6D05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246D0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46D0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46D0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40686F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="0040686F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 w:rsidR="0040686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46D05" w:rsidRPr="00246D05" w:rsidRDefault="0040686F" w:rsidP="004068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</w:t>
            </w:r>
            <w:r w:rsidR="00246D05" w:rsidRPr="00246D05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</w:tcPr>
          <w:p w:rsidR="00246D05" w:rsidRP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656" w:type="dxa"/>
          </w:tcPr>
          <w:p w:rsidR="00246D05" w:rsidRPr="00246D05" w:rsidRDefault="00246D05" w:rsidP="00246D05">
            <w:pPr>
              <w:spacing w:after="0" w:line="240" w:lineRule="auto"/>
              <w:ind w:left="-108" w:right="-16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6D05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246D0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46D0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46D05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045" w:type="dxa"/>
          </w:tcPr>
          <w:p w:rsidR="00246D05" w:rsidRPr="00246D05" w:rsidRDefault="00246D05" w:rsidP="001E4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46D05" w:rsidRPr="00246D05" w:rsidRDefault="00246D05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D05" w:rsidRPr="00246D05" w:rsidRDefault="00246D05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246D05" w:rsidRPr="00246D05" w:rsidRDefault="00246D05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6D05" w:rsidRPr="00246D05" w:rsidTr="0040686F">
        <w:tc>
          <w:tcPr>
            <w:tcW w:w="1560" w:type="dxa"/>
            <w:vMerge w:val="restart"/>
            <w:vAlign w:val="center"/>
          </w:tcPr>
          <w:p w:rsidR="00246D05" w:rsidRPr="00246D05" w:rsidRDefault="00246D05" w:rsidP="00246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Киселев Б.М.</w:t>
            </w:r>
          </w:p>
        </w:tc>
        <w:tc>
          <w:tcPr>
            <w:tcW w:w="1559" w:type="dxa"/>
            <w:vMerge w:val="restart"/>
            <w:vAlign w:val="center"/>
          </w:tcPr>
          <w:p w:rsidR="00246D05" w:rsidRP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 xml:space="preserve"> по Волгоградской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Республики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 xml:space="preserve"> Калмыкия,</w:t>
            </w:r>
          </w:p>
          <w:p w:rsidR="00246D05" w:rsidRP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г. Волгоград</w:t>
            </w:r>
          </w:p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езавер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шенный</w:t>
            </w:r>
            <w:proofErr w:type="spellEnd"/>
            <w:proofErr w:type="gramEnd"/>
            <w:r w:rsidRPr="00246D05">
              <w:rPr>
                <w:rFonts w:ascii="Times New Roman" w:hAnsi="Times New Roman"/>
                <w:sz w:val="20"/>
                <w:szCs w:val="20"/>
              </w:rPr>
              <w:t xml:space="preserve"> строитель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46D05" w:rsidRP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46D05">
              <w:rPr>
                <w:rFonts w:ascii="Times New Roman" w:hAnsi="Times New Roman"/>
                <w:sz w:val="20"/>
                <w:szCs w:val="20"/>
              </w:rPr>
              <w:t>ством</w:t>
            </w:r>
            <w:proofErr w:type="spellEnd"/>
            <w:r w:rsidRPr="00246D05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vAlign w:val="center"/>
          </w:tcPr>
          <w:p w:rsidR="00246D05" w:rsidRPr="00246D05" w:rsidRDefault="00246D05" w:rsidP="00AD1F3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6D05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993" w:type="dxa"/>
            <w:vMerge w:val="restart"/>
            <w:vAlign w:val="center"/>
          </w:tcPr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246D05" w:rsidRPr="00246D05" w:rsidRDefault="00246D05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656" w:type="dxa"/>
            <w:vAlign w:val="center"/>
          </w:tcPr>
          <w:p w:rsidR="00246D05" w:rsidRPr="00246D05" w:rsidRDefault="00246D05" w:rsidP="00246D05">
            <w:pPr>
              <w:spacing w:after="0" w:line="240" w:lineRule="auto"/>
              <w:ind w:left="-108" w:right="-1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  <w:tc>
          <w:tcPr>
            <w:tcW w:w="1045" w:type="dxa"/>
            <w:vMerge w:val="restart"/>
            <w:vAlign w:val="center"/>
          </w:tcPr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246D05">
              <w:rPr>
                <w:rFonts w:ascii="Times New Roman" w:hAnsi="Times New Roman"/>
                <w:sz w:val="20"/>
                <w:szCs w:val="20"/>
                <w:lang w:val="en-US"/>
              </w:rPr>
              <w:t>Koleos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46D05" w:rsidRPr="00246D05" w:rsidRDefault="00246D05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1</w:t>
            </w:r>
            <w:r w:rsidR="00406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055</w:t>
            </w:r>
            <w:r w:rsidR="004068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936,28</w:t>
            </w:r>
          </w:p>
        </w:tc>
        <w:tc>
          <w:tcPr>
            <w:tcW w:w="2977" w:type="dxa"/>
            <w:vMerge w:val="restart"/>
            <w:vAlign w:val="center"/>
          </w:tcPr>
          <w:p w:rsidR="00246D05" w:rsidRPr="00246D05" w:rsidRDefault="00AD1F36" w:rsidP="00AD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1F36" w:rsidRPr="00246D05" w:rsidTr="0040686F">
        <w:tc>
          <w:tcPr>
            <w:tcW w:w="1560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1F36" w:rsidRPr="00246D05" w:rsidRDefault="00AD1F36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AD1F36" w:rsidRPr="00246D05" w:rsidRDefault="00AD1F36" w:rsidP="002A6D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6D05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1F36" w:rsidRPr="00246D05" w:rsidRDefault="00AD1F36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656" w:type="dxa"/>
            <w:vAlign w:val="center"/>
          </w:tcPr>
          <w:p w:rsidR="00AD1F36" w:rsidRPr="00246D05" w:rsidRDefault="00AD1F36" w:rsidP="00246D05">
            <w:pPr>
              <w:spacing w:after="0" w:line="240" w:lineRule="auto"/>
              <w:ind w:left="-108" w:right="-1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D1F36" w:rsidRPr="00246D05" w:rsidRDefault="00AD1F36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1F36" w:rsidRPr="00246D05" w:rsidTr="0040686F">
        <w:tc>
          <w:tcPr>
            <w:tcW w:w="1560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1F36" w:rsidRPr="00246D05" w:rsidRDefault="00AD1F36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етняя кухня</w:t>
            </w:r>
          </w:p>
        </w:tc>
        <w:tc>
          <w:tcPr>
            <w:tcW w:w="850" w:type="dxa"/>
            <w:vAlign w:val="center"/>
          </w:tcPr>
          <w:p w:rsidR="00AD1F36" w:rsidRPr="00246D05" w:rsidRDefault="00AD1F36" w:rsidP="002A6D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6D05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89,3</w:t>
            </w:r>
          </w:p>
        </w:tc>
        <w:tc>
          <w:tcPr>
            <w:tcW w:w="993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D1F36" w:rsidRPr="00246D05" w:rsidRDefault="00AD1F36" w:rsidP="00246D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46D05">
              <w:rPr>
                <w:rFonts w:ascii="Times New Roman" w:hAnsi="Times New Roman"/>
                <w:sz w:val="20"/>
                <w:szCs w:val="20"/>
              </w:rPr>
              <w:t>емля под гаражом</w:t>
            </w:r>
          </w:p>
        </w:tc>
        <w:tc>
          <w:tcPr>
            <w:tcW w:w="656" w:type="dxa"/>
            <w:vAlign w:val="center"/>
          </w:tcPr>
          <w:p w:rsidR="00AD1F36" w:rsidRPr="00246D05" w:rsidRDefault="00AD1F36" w:rsidP="00246D05">
            <w:pPr>
              <w:spacing w:after="0" w:line="240" w:lineRule="auto"/>
              <w:ind w:left="-108" w:right="-1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D0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D1F36" w:rsidRPr="00246D05" w:rsidRDefault="00AD1F36" w:rsidP="0024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D1F36" w:rsidRPr="00246D05" w:rsidRDefault="00AD1F36" w:rsidP="001E4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6E5C" w:rsidRDefault="003F6E5C" w:rsidP="00E5166C">
      <w:pPr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246D05" w:rsidRPr="00246D05" w:rsidRDefault="00246D05" w:rsidP="00246D05">
      <w:pPr>
        <w:ind w:left="-567" w:right="-456"/>
        <w:rPr>
          <w:rFonts w:ascii="Times New Roman" w:hAnsi="Times New Roman"/>
          <w:sz w:val="28"/>
        </w:rPr>
      </w:pPr>
      <w:proofErr w:type="gramStart"/>
      <w:r w:rsidRPr="00246D05">
        <w:rPr>
          <w:rStyle w:val="a4"/>
          <w:rFonts w:ascii="Times New Roman" w:hAnsi="Times New Roman"/>
          <w:color w:val="333333"/>
          <w:sz w:val="20"/>
          <w:szCs w:val="20"/>
        </w:rPr>
        <w:t xml:space="preserve">**) </w:t>
      </w:r>
      <w:r w:rsidRPr="00246D05">
        <w:rPr>
          <w:rStyle w:val="a4"/>
          <w:rFonts w:ascii="Times New Roman" w:hAnsi="Times New Roman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</w:t>
      </w:r>
      <w:bookmarkStart w:id="0" w:name="_GoBack"/>
      <w:bookmarkEnd w:id="0"/>
      <w:r w:rsidRPr="00246D05">
        <w:rPr>
          <w:rStyle w:val="a4"/>
          <w:rFonts w:ascii="Times New Roman" w:hAnsi="Times New Roman"/>
          <w:b w:val="0"/>
          <w:color w:val="333333"/>
          <w:sz w:val="20"/>
          <w:szCs w:val="20"/>
        </w:rPr>
        <w:t>х (складочных) капиталах организаций), если сумма сделки превышает общий доход работника и его супруга</w:t>
      </w:r>
      <w:proofErr w:type="gramEnd"/>
      <w:r w:rsidRPr="00246D05">
        <w:rPr>
          <w:rStyle w:val="a4"/>
          <w:rFonts w:ascii="Times New Roman" w:hAnsi="Times New Roman"/>
          <w:b w:val="0"/>
          <w:color w:val="333333"/>
          <w:sz w:val="20"/>
          <w:szCs w:val="20"/>
        </w:rPr>
        <w:t xml:space="preserve"> (супруги) за три последних года, предшествующих совершению сделки</w:t>
      </w:r>
      <w:r w:rsidR="00AD1F36">
        <w:rPr>
          <w:rStyle w:val="a4"/>
          <w:rFonts w:ascii="Times New Roman" w:hAnsi="Times New Roman"/>
          <w:b w:val="0"/>
          <w:color w:val="333333"/>
          <w:sz w:val="20"/>
          <w:szCs w:val="20"/>
        </w:rPr>
        <w:t>.</w:t>
      </w:r>
    </w:p>
    <w:p w:rsidR="003F6E5C" w:rsidRDefault="003F6E5C"/>
    <w:sectPr w:rsidR="003F6E5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66C"/>
    <w:rsid w:val="0012428F"/>
    <w:rsid w:val="001E4AC2"/>
    <w:rsid w:val="00211762"/>
    <w:rsid w:val="00246D05"/>
    <w:rsid w:val="003F6E5C"/>
    <w:rsid w:val="0040686F"/>
    <w:rsid w:val="00645C7A"/>
    <w:rsid w:val="00831399"/>
    <w:rsid w:val="00AD1F36"/>
    <w:rsid w:val="00C40716"/>
    <w:rsid w:val="00E5166C"/>
    <w:rsid w:val="00F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166C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locked/>
    <w:rsid w:val="00246D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</dc:creator>
  <cp:keywords/>
  <dc:description/>
  <cp:lastModifiedBy>Плахова Наталья Викторовна</cp:lastModifiedBy>
  <cp:revision>7</cp:revision>
  <dcterms:created xsi:type="dcterms:W3CDTF">2015-03-26T09:34:00Z</dcterms:created>
  <dcterms:modified xsi:type="dcterms:W3CDTF">2015-09-18T07:05:00Z</dcterms:modified>
</cp:coreProperties>
</file>