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7B" w:rsidRPr="00E91BC9" w:rsidRDefault="003E327B" w:rsidP="003E327B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730AE1" w:rsidRDefault="003E327B" w:rsidP="003E327B">
      <w:pPr>
        <w:ind w:left="-567" w:right="-456"/>
        <w:jc w:val="center"/>
      </w:pPr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992"/>
        <w:gridCol w:w="851"/>
        <w:gridCol w:w="992"/>
        <w:gridCol w:w="850"/>
        <w:gridCol w:w="567"/>
        <w:gridCol w:w="993"/>
        <w:gridCol w:w="1275"/>
        <w:gridCol w:w="1418"/>
        <w:gridCol w:w="2835"/>
      </w:tblGrid>
      <w:tr w:rsidR="003E327B" w:rsidTr="003E327B">
        <w:trPr>
          <w:trHeight w:val="640"/>
        </w:trPr>
        <w:tc>
          <w:tcPr>
            <w:tcW w:w="1985" w:type="dxa"/>
            <w:vMerge w:val="restart"/>
          </w:tcPr>
          <w:p w:rsidR="003E327B" w:rsidRPr="00FA7A4E" w:rsidRDefault="003E327B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E327B" w:rsidRDefault="003E327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E327B" w:rsidRPr="00FA7A4E" w:rsidRDefault="003E327B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3E327B" w:rsidRPr="00FA7A4E" w:rsidRDefault="003E327B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410" w:type="dxa"/>
            <w:gridSpan w:val="3"/>
          </w:tcPr>
          <w:p w:rsidR="003E327B" w:rsidRPr="00FA7A4E" w:rsidRDefault="003E327B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</w:tcPr>
          <w:p w:rsidR="003E327B" w:rsidRPr="008A7F6D" w:rsidRDefault="003E327B" w:rsidP="003E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="00A5737E">
              <w:rPr>
                <w:sz w:val="20"/>
                <w:szCs w:val="20"/>
              </w:rPr>
              <w:t>,</w:t>
            </w:r>
            <w:r w:rsidRPr="008A7F6D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vMerge w:val="restart"/>
          </w:tcPr>
          <w:p w:rsidR="003E327B" w:rsidRDefault="003E327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 w:rsidR="00A5737E">
              <w:rPr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3E327B" w:rsidRPr="008A7F6D" w:rsidRDefault="003E327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835" w:type="dxa"/>
            <w:vMerge w:val="restart"/>
          </w:tcPr>
          <w:p w:rsidR="003E327B" w:rsidRDefault="003E327B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3E327B" w:rsidRPr="00FA7A4E" w:rsidRDefault="003E327B" w:rsidP="003E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</w:tc>
      </w:tr>
      <w:tr w:rsidR="003E327B" w:rsidTr="003E327B">
        <w:trPr>
          <w:trHeight w:val="640"/>
        </w:trPr>
        <w:tc>
          <w:tcPr>
            <w:tcW w:w="1985" w:type="dxa"/>
            <w:vMerge/>
          </w:tcPr>
          <w:p w:rsidR="003E327B" w:rsidRPr="00FA7A4E" w:rsidRDefault="003E32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327B" w:rsidRDefault="003E32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327B" w:rsidRDefault="003E327B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E327B" w:rsidRPr="008A7F6D" w:rsidRDefault="003E327B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3E327B" w:rsidRPr="008A7F6D" w:rsidRDefault="003E327B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3E327B" w:rsidRPr="008A7F6D" w:rsidRDefault="003E327B" w:rsidP="003E327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 (кв.м.)</w:t>
            </w:r>
          </w:p>
        </w:tc>
        <w:tc>
          <w:tcPr>
            <w:tcW w:w="992" w:type="dxa"/>
          </w:tcPr>
          <w:p w:rsidR="003E327B" w:rsidRPr="008A7F6D" w:rsidRDefault="003E327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</w:tcPr>
          <w:p w:rsidR="003E327B" w:rsidRPr="008A7F6D" w:rsidRDefault="003E327B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567" w:type="dxa"/>
          </w:tcPr>
          <w:p w:rsidR="003E327B" w:rsidRPr="008A7F6D" w:rsidRDefault="003E327B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 (кв.м.)</w:t>
            </w:r>
          </w:p>
        </w:tc>
        <w:tc>
          <w:tcPr>
            <w:tcW w:w="993" w:type="dxa"/>
          </w:tcPr>
          <w:p w:rsidR="003E327B" w:rsidRPr="008A7F6D" w:rsidRDefault="003E327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3E327B" w:rsidRPr="00FA7A4E" w:rsidRDefault="003E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327B" w:rsidRPr="00FA7A4E" w:rsidRDefault="003E327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E327B" w:rsidRPr="00FA7A4E" w:rsidRDefault="003E327B">
            <w:pPr>
              <w:rPr>
                <w:sz w:val="20"/>
                <w:szCs w:val="20"/>
              </w:rPr>
            </w:pPr>
          </w:p>
        </w:tc>
      </w:tr>
      <w:tr w:rsidR="00A5737E" w:rsidTr="007E49E3">
        <w:tc>
          <w:tcPr>
            <w:tcW w:w="1985" w:type="dxa"/>
            <w:vMerge w:val="restart"/>
            <w:vAlign w:val="center"/>
          </w:tcPr>
          <w:p w:rsidR="00A5737E" w:rsidRDefault="00A5737E" w:rsidP="003E327B">
            <w:pPr>
              <w:ind w:left="-21" w:right="-108"/>
            </w:pPr>
            <w:r w:rsidRPr="0091033D">
              <w:rPr>
                <w:sz w:val="20"/>
                <w:szCs w:val="20"/>
              </w:rPr>
              <w:t>Пальников</w:t>
            </w:r>
            <w:r>
              <w:rPr>
                <w:sz w:val="20"/>
                <w:szCs w:val="20"/>
              </w:rPr>
              <w:t xml:space="preserve"> </w:t>
            </w:r>
            <w:r w:rsidRPr="0091033D">
              <w:rPr>
                <w:sz w:val="20"/>
                <w:szCs w:val="20"/>
              </w:rPr>
              <w:t>А.А.</w:t>
            </w:r>
          </w:p>
        </w:tc>
        <w:tc>
          <w:tcPr>
            <w:tcW w:w="1559" w:type="dxa"/>
            <w:vMerge w:val="restart"/>
            <w:vAlign w:val="center"/>
          </w:tcPr>
          <w:p w:rsidR="00A5737E" w:rsidRPr="0091033D" w:rsidRDefault="00A5737E" w:rsidP="003E327B">
            <w:pPr>
              <w:jc w:val="center"/>
              <w:rPr>
                <w:sz w:val="20"/>
                <w:szCs w:val="20"/>
              </w:rPr>
            </w:pPr>
            <w:r w:rsidRPr="0091033D">
              <w:rPr>
                <w:sz w:val="20"/>
                <w:szCs w:val="20"/>
              </w:rPr>
              <w:t>Руководитель Управления</w:t>
            </w:r>
            <w:r>
              <w:rPr>
                <w:sz w:val="20"/>
                <w:szCs w:val="20"/>
              </w:rPr>
              <w:t xml:space="preserve"> по Вологодской области</w:t>
            </w:r>
          </w:p>
        </w:tc>
        <w:tc>
          <w:tcPr>
            <w:tcW w:w="1276" w:type="dxa"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</w:t>
            </w:r>
            <w:r w:rsidRPr="005775D0">
              <w:rPr>
                <w:rFonts w:eastAsia="Calibri" w:cs="Times New Roman"/>
                <w:sz w:val="20"/>
                <w:szCs w:val="20"/>
              </w:rPr>
              <w:t>емельный участок для ведение ЛПХ</w:t>
            </w:r>
          </w:p>
        </w:tc>
        <w:tc>
          <w:tcPr>
            <w:tcW w:w="992" w:type="dxa"/>
            <w:vMerge w:val="restart"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индиви</w:t>
            </w:r>
            <w:r>
              <w:rPr>
                <w:rFonts w:eastAsia="Calibri" w:cs="Times New Roman"/>
                <w:sz w:val="20"/>
                <w:szCs w:val="20"/>
              </w:rPr>
              <w:t>-</w:t>
            </w:r>
            <w:r w:rsidRPr="005775D0">
              <w:rPr>
                <w:rFonts w:eastAsia="Calibri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Align w:val="center"/>
          </w:tcPr>
          <w:p w:rsidR="00A5737E" w:rsidRPr="005775D0" w:rsidRDefault="00A5737E" w:rsidP="003E327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2700</w:t>
            </w:r>
          </w:p>
        </w:tc>
        <w:tc>
          <w:tcPr>
            <w:tcW w:w="992" w:type="dxa"/>
            <w:vMerge w:val="restart"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  <w:r w:rsidRPr="005775D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5737E" w:rsidRDefault="00A5737E" w:rsidP="00A5737E">
            <w:pPr>
              <w:jc w:val="center"/>
            </w:pPr>
            <w:r w:rsidRPr="000130ED">
              <w:rPr>
                <w:sz w:val="20"/>
                <w:szCs w:val="20"/>
              </w:rPr>
              <w:t>–</w:t>
            </w:r>
          </w:p>
        </w:tc>
        <w:tc>
          <w:tcPr>
            <w:tcW w:w="567" w:type="dxa"/>
            <w:vMerge w:val="restart"/>
          </w:tcPr>
          <w:p w:rsidR="00A5737E" w:rsidRDefault="00A5737E" w:rsidP="00A5737E">
            <w:pPr>
              <w:jc w:val="center"/>
            </w:pPr>
            <w:r w:rsidRPr="000130ED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A5737E" w:rsidRDefault="00A5737E" w:rsidP="00A5737E">
            <w:pPr>
              <w:jc w:val="center"/>
            </w:pPr>
            <w:r w:rsidRPr="000130ED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  <w:vAlign w:val="center"/>
          </w:tcPr>
          <w:p w:rsidR="00A5737E" w:rsidRPr="00F0375F" w:rsidRDefault="00A5737E" w:rsidP="003E327B">
            <w:pPr>
              <w:jc w:val="center"/>
              <w:rPr>
                <w:sz w:val="20"/>
                <w:szCs w:val="20"/>
              </w:rPr>
            </w:pPr>
            <w:r w:rsidRPr="00F0375F">
              <w:rPr>
                <w:rFonts w:eastAsia="Calibri" w:cs="Times New Roman"/>
                <w:sz w:val="20"/>
                <w:szCs w:val="20"/>
              </w:rPr>
              <w:t>трактор Беларус 82.1</w:t>
            </w:r>
          </w:p>
        </w:tc>
        <w:tc>
          <w:tcPr>
            <w:tcW w:w="1418" w:type="dxa"/>
            <w:vMerge w:val="restart"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1 043 506,78</w:t>
            </w:r>
          </w:p>
        </w:tc>
        <w:tc>
          <w:tcPr>
            <w:tcW w:w="2835" w:type="dxa"/>
            <w:vMerge w:val="restart"/>
          </w:tcPr>
          <w:p w:rsidR="00A5737E" w:rsidRDefault="00A5737E" w:rsidP="00A5737E">
            <w:pPr>
              <w:jc w:val="center"/>
            </w:pPr>
            <w:r w:rsidRPr="004923AF">
              <w:rPr>
                <w:sz w:val="20"/>
                <w:szCs w:val="20"/>
              </w:rPr>
              <w:t>–</w:t>
            </w:r>
          </w:p>
        </w:tc>
      </w:tr>
      <w:tr w:rsidR="00A5737E" w:rsidTr="00C10E8E">
        <w:tc>
          <w:tcPr>
            <w:tcW w:w="1985" w:type="dxa"/>
            <w:vMerge/>
            <w:vAlign w:val="center"/>
          </w:tcPr>
          <w:p w:rsidR="00A5737E" w:rsidRDefault="00A5737E" w:rsidP="003E327B"/>
        </w:tc>
        <w:tc>
          <w:tcPr>
            <w:tcW w:w="1559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276" w:type="dxa"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</w:t>
            </w:r>
            <w:r w:rsidRPr="005775D0">
              <w:rPr>
                <w:rFonts w:eastAsia="Calibri" w:cs="Times New Roman"/>
                <w:sz w:val="20"/>
                <w:szCs w:val="20"/>
              </w:rPr>
              <w:t>емельный участок для садоводства и огородничес</w:t>
            </w:r>
            <w:r>
              <w:rPr>
                <w:rFonts w:eastAsia="Calibri" w:cs="Times New Roman"/>
                <w:sz w:val="20"/>
                <w:szCs w:val="20"/>
              </w:rPr>
              <w:t>-</w:t>
            </w:r>
            <w:r w:rsidRPr="005775D0">
              <w:rPr>
                <w:rFonts w:eastAsia="Calibri" w:cs="Times New Roman"/>
                <w:sz w:val="20"/>
                <w:szCs w:val="20"/>
              </w:rPr>
              <w:t>тва</w:t>
            </w:r>
          </w:p>
        </w:tc>
        <w:tc>
          <w:tcPr>
            <w:tcW w:w="992" w:type="dxa"/>
            <w:vMerge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737E" w:rsidRPr="005775D0" w:rsidRDefault="00A5737E" w:rsidP="003E327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5737E" w:rsidRDefault="00A5737E" w:rsidP="003E327B">
            <w:pPr>
              <w:ind w:left="-108" w:right="-108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2835" w:type="dxa"/>
            <w:vMerge/>
          </w:tcPr>
          <w:p w:rsidR="00A5737E" w:rsidRDefault="00A5737E" w:rsidP="00A5737E">
            <w:pPr>
              <w:jc w:val="center"/>
            </w:pPr>
          </w:p>
        </w:tc>
      </w:tr>
      <w:tr w:rsidR="00A5737E" w:rsidTr="00C10E8E">
        <w:tc>
          <w:tcPr>
            <w:tcW w:w="1985" w:type="dxa"/>
            <w:vMerge/>
            <w:vAlign w:val="center"/>
          </w:tcPr>
          <w:p w:rsidR="00A5737E" w:rsidRDefault="00A5737E" w:rsidP="003E327B"/>
        </w:tc>
        <w:tc>
          <w:tcPr>
            <w:tcW w:w="1559" w:type="dxa"/>
            <w:vMerge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</w:t>
            </w:r>
            <w:r w:rsidRPr="005775D0">
              <w:rPr>
                <w:rFonts w:eastAsia="Calibri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737E" w:rsidRPr="005775D0" w:rsidRDefault="00A5737E" w:rsidP="003E327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  <w:vMerge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5737E" w:rsidRDefault="00A5737E" w:rsidP="003E327B">
            <w:pPr>
              <w:ind w:left="-108" w:right="-108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2835" w:type="dxa"/>
            <w:vMerge/>
          </w:tcPr>
          <w:p w:rsidR="00A5737E" w:rsidRDefault="00A5737E" w:rsidP="00A5737E">
            <w:pPr>
              <w:jc w:val="center"/>
            </w:pPr>
          </w:p>
        </w:tc>
      </w:tr>
      <w:tr w:rsidR="00A5737E" w:rsidTr="00C10E8E">
        <w:tc>
          <w:tcPr>
            <w:tcW w:w="1985" w:type="dxa"/>
            <w:vMerge/>
            <w:vAlign w:val="center"/>
          </w:tcPr>
          <w:p w:rsidR="00A5737E" w:rsidRDefault="00A5737E" w:rsidP="003E327B"/>
        </w:tc>
        <w:tc>
          <w:tcPr>
            <w:tcW w:w="1559" w:type="dxa"/>
            <w:vMerge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</w:t>
            </w:r>
            <w:r w:rsidRPr="005775D0">
              <w:rPr>
                <w:rFonts w:eastAsia="Calibri" w:cs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vMerge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737E" w:rsidRPr="005775D0" w:rsidRDefault="00A5737E" w:rsidP="003E327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  <w:vMerge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5737E" w:rsidRDefault="00A5737E" w:rsidP="003E327B">
            <w:pPr>
              <w:ind w:left="-108" w:right="-108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2835" w:type="dxa"/>
            <w:vMerge/>
          </w:tcPr>
          <w:p w:rsidR="00A5737E" w:rsidRDefault="00A5737E" w:rsidP="00A5737E">
            <w:pPr>
              <w:jc w:val="center"/>
            </w:pPr>
          </w:p>
        </w:tc>
      </w:tr>
      <w:tr w:rsidR="00A5737E" w:rsidTr="00C10E8E">
        <w:tc>
          <w:tcPr>
            <w:tcW w:w="1985" w:type="dxa"/>
            <w:vMerge/>
            <w:vAlign w:val="center"/>
          </w:tcPr>
          <w:p w:rsidR="00A5737E" w:rsidRDefault="00A5737E" w:rsidP="003E327B"/>
        </w:tc>
        <w:tc>
          <w:tcPr>
            <w:tcW w:w="1559" w:type="dxa"/>
            <w:vMerge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</w:t>
            </w:r>
            <w:r w:rsidRPr="005775D0">
              <w:rPr>
                <w:rFonts w:eastAsia="Calibri" w:cs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vMerge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737E" w:rsidRPr="005775D0" w:rsidRDefault="00A5737E" w:rsidP="003E327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vMerge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5737E" w:rsidRDefault="00A5737E" w:rsidP="003E327B">
            <w:pPr>
              <w:ind w:left="-108" w:right="-108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2835" w:type="dxa"/>
            <w:vMerge/>
          </w:tcPr>
          <w:p w:rsidR="00A5737E" w:rsidRDefault="00A5737E" w:rsidP="00A5737E">
            <w:pPr>
              <w:jc w:val="center"/>
            </w:pPr>
          </w:p>
        </w:tc>
      </w:tr>
      <w:tr w:rsidR="00A5737E" w:rsidTr="00C10E8E">
        <w:tc>
          <w:tcPr>
            <w:tcW w:w="1985" w:type="dxa"/>
            <w:vMerge/>
            <w:vAlign w:val="center"/>
          </w:tcPr>
          <w:p w:rsidR="00A5737E" w:rsidRDefault="00A5737E" w:rsidP="003E327B"/>
        </w:tc>
        <w:tc>
          <w:tcPr>
            <w:tcW w:w="1559" w:type="dxa"/>
            <w:vMerge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</w:t>
            </w:r>
            <w:r w:rsidRPr="005775D0">
              <w:rPr>
                <w:rFonts w:eastAsia="Calibri" w:cs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vMerge/>
            <w:vAlign w:val="center"/>
          </w:tcPr>
          <w:p w:rsidR="00A5737E" w:rsidRPr="005775D0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737E" w:rsidRPr="005775D0" w:rsidRDefault="00A5737E" w:rsidP="003E327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  <w:vMerge/>
            <w:vAlign w:val="center"/>
          </w:tcPr>
          <w:p w:rsidR="00A5737E" w:rsidRPr="005775D0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5737E" w:rsidRDefault="00A5737E" w:rsidP="003E327B">
            <w:pPr>
              <w:ind w:left="-108" w:right="-108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5737E" w:rsidRDefault="00A5737E" w:rsidP="003E327B">
            <w:pPr>
              <w:jc w:val="center"/>
            </w:pPr>
          </w:p>
        </w:tc>
        <w:tc>
          <w:tcPr>
            <w:tcW w:w="2835" w:type="dxa"/>
            <w:vMerge/>
          </w:tcPr>
          <w:p w:rsidR="00A5737E" w:rsidRDefault="00A5737E" w:rsidP="00A5737E">
            <w:pPr>
              <w:jc w:val="center"/>
            </w:pPr>
          </w:p>
        </w:tc>
      </w:tr>
      <w:tr w:rsidR="00A5737E" w:rsidTr="00F67132">
        <w:tc>
          <w:tcPr>
            <w:tcW w:w="1985" w:type="dxa"/>
            <w:vMerge w:val="restart"/>
            <w:vAlign w:val="center"/>
          </w:tcPr>
          <w:p w:rsidR="00A5737E" w:rsidRPr="007F68A1" w:rsidRDefault="00A5737E" w:rsidP="003E327B">
            <w:pPr>
              <w:rPr>
                <w:sz w:val="20"/>
                <w:szCs w:val="20"/>
              </w:rPr>
            </w:pPr>
            <w:r w:rsidRPr="007F68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5737E" w:rsidRPr="007F68A1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737E" w:rsidRPr="005006EB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производствен</w:t>
            </w:r>
            <w:r w:rsidRPr="005006EB">
              <w:rPr>
                <w:sz w:val="20"/>
                <w:szCs w:val="20"/>
              </w:rPr>
              <w:t>ного назначения</w:t>
            </w:r>
          </w:p>
        </w:tc>
        <w:tc>
          <w:tcPr>
            <w:tcW w:w="992" w:type="dxa"/>
            <w:vMerge w:val="restart"/>
            <w:vAlign w:val="center"/>
          </w:tcPr>
          <w:p w:rsidR="00A5737E" w:rsidRPr="005006EB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006EB">
              <w:rPr>
                <w:rFonts w:eastAsia="Calibri" w:cs="Times New Roman"/>
                <w:sz w:val="20"/>
                <w:szCs w:val="20"/>
              </w:rPr>
              <w:t>индиви</w:t>
            </w:r>
            <w:r>
              <w:rPr>
                <w:rFonts w:eastAsia="Calibri" w:cs="Times New Roman"/>
                <w:sz w:val="20"/>
                <w:szCs w:val="20"/>
              </w:rPr>
              <w:t>-</w:t>
            </w:r>
            <w:r w:rsidRPr="005006EB">
              <w:rPr>
                <w:rFonts w:eastAsia="Calibri" w:cs="Times New Roman"/>
                <w:sz w:val="20"/>
                <w:szCs w:val="20"/>
              </w:rPr>
              <w:t>дуальная</w:t>
            </w:r>
          </w:p>
          <w:p w:rsidR="00A5737E" w:rsidRPr="005006EB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737E" w:rsidRPr="005006EB" w:rsidRDefault="00A5737E" w:rsidP="003E327B">
            <w:pPr>
              <w:ind w:right="-108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3727,00</w:t>
            </w:r>
          </w:p>
        </w:tc>
        <w:tc>
          <w:tcPr>
            <w:tcW w:w="992" w:type="dxa"/>
            <w:vMerge w:val="restart"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A5737E" w:rsidRPr="00DE1832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E1832">
              <w:rPr>
                <w:sz w:val="20"/>
                <w:szCs w:val="20"/>
              </w:rPr>
              <w:t>вартира</w:t>
            </w:r>
          </w:p>
        </w:tc>
        <w:tc>
          <w:tcPr>
            <w:tcW w:w="567" w:type="dxa"/>
            <w:vMerge w:val="restart"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  <w:vMerge w:val="restart"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737E" w:rsidRDefault="00A5737E" w:rsidP="00A5737E">
            <w:pPr>
              <w:jc w:val="center"/>
            </w:pPr>
            <w:r w:rsidRPr="00567A8E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vMerge w:val="restart"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439 435,99</w:t>
            </w:r>
          </w:p>
        </w:tc>
        <w:tc>
          <w:tcPr>
            <w:tcW w:w="2835" w:type="dxa"/>
            <w:vMerge w:val="restart"/>
          </w:tcPr>
          <w:p w:rsidR="00A5737E" w:rsidRDefault="00A5737E" w:rsidP="00A5737E">
            <w:pPr>
              <w:jc w:val="center"/>
            </w:pPr>
            <w:r w:rsidRPr="004923AF">
              <w:rPr>
                <w:sz w:val="20"/>
                <w:szCs w:val="20"/>
              </w:rPr>
              <w:t>–</w:t>
            </w:r>
          </w:p>
        </w:tc>
      </w:tr>
      <w:tr w:rsidR="00A5737E" w:rsidTr="00F67132">
        <w:tc>
          <w:tcPr>
            <w:tcW w:w="1985" w:type="dxa"/>
            <w:vMerge/>
            <w:vAlign w:val="center"/>
          </w:tcPr>
          <w:p w:rsidR="00A5737E" w:rsidRPr="007F68A1" w:rsidRDefault="00A5737E" w:rsidP="003E32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737E" w:rsidRPr="007F68A1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737E" w:rsidRPr="005006EB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006E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/>
            <w:vAlign w:val="center"/>
          </w:tcPr>
          <w:p w:rsidR="00A5737E" w:rsidRPr="005006EB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737E" w:rsidRPr="005006EB" w:rsidRDefault="00A5737E" w:rsidP="003E327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vMerge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5737E" w:rsidRPr="005006EB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737E" w:rsidRPr="005006EB" w:rsidRDefault="00A5737E" w:rsidP="00A57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5737E" w:rsidRPr="007F68A1" w:rsidRDefault="00A5737E" w:rsidP="00A5737E">
            <w:pPr>
              <w:jc w:val="center"/>
              <w:rPr>
                <w:sz w:val="20"/>
                <w:szCs w:val="20"/>
              </w:rPr>
            </w:pPr>
          </w:p>
        </w:tc>
      </w:tr>
      <w:tr w:rsidR="00A5737E" w:rsidTr="00F67132">
        <w:tc>
          <w:tcPr>
            <w:tcW w:w="1985" w:type="dxa"/>
            <w:vMerge/>
            <w:vAlign w:val="center"/>
          </w:tcPr>
          <w:p w:rsidR="00A5737E" w:rsidRPr="007F68A1" w:rsidRDefault="00A5737E" w:rsidP="003E32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737E" w:rsidRPr="007F68A1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737E" w:rsidRPr="005006EB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06EB">
              <w:rPr>
                <w:sz w:val="20"/>
                <w:szCs w:val="20"/>
              </w:rPr>
              <w:t>вухэтажное здание производственной базы</w:t>
            </w:r>
          </w:p>
        </w:tc>
        <w:tc>
          <w:tcPr>
            <w:tcW w:w="992" w:type="dxa"/>
            <w:vMerge/>
            <w:vAlign w:val="center"/>
          </w:tcPr>
          <w:p w:rsidR="00A5737E" w:rsidRPr="005006EB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737E" w:rsidRPr="005006EB" w:rsidRDefault="00A5737E" w:rsidP="003E327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920,6</w:t>
            </w:r>
          </w:p>
        </w:tc>
        <w:tc>
          <w:tcPr>
            <w:tcW w:w="992" w:type="dxa"/>
            <w:vMerge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5737E" w:rsidRPr="005006EB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737E" w:rsidRPr="005006EB" w:rsidRDefault="00A5737E" w:rsidP="00A57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5737E" w:rsidRPr="007F68A1" w:rsidRDefault="00A5737E" w:rsidP="00A5737E">
            <w:pPr>
              <w:jc w:val="center"/>
              <w:rPr>
                <w:sz w:val="20"/>
                <w:szCs w:val="20"/>
              </w:rPr>
            </w:pPr>
          </w:p>
        </w:tc>
      </w:tr>
      <w:tr w:rsidR="00A5737E" w:rsidTr="005652EA">
        <w:tc>
          <w:tcPr>
            <w:tcW w:w="1985" w:type="dxa"/>
            <w:vAlign w:val="center"/>
          </w:tcPr>
          <w:p w:rsidR="00A5737E" w:rsidRPr="007F68A1" w:rsidRDefault="00A5737E" w:rsidP="003E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A5737E" w:rsidRPr="007F68A1" w:rsidRDefault="00A5737E" w:rsidP="003E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37E" w:rsidRDefault="00A5737E" w:rsidP="00A5737E">
            <w:pPr>
              <w:jc w:val="center"/>
            </w:pPr>
            <w:r w:rsidRPr="00D37761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5737E" w:rsidRDefault="00A5737E" w:rsidP="00A5737E">
            <w:pPr>
              <w:jc w:val="center"/>
            </w:pPr>
            <w:r w:rsidRPr="00D37761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A5737E" w:rsidRDefault="00A5737E" w:rsidP="00A5737E">
            <w:pPr>
              <w:jc w:val="center"/>
            </w:pPr>
            <w:r w:rsidRPr="00D37761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5737E" w:rsidRDefault="00A5737E" w:rsidP="00A5737E">
            <w:pPr>
              <w:jc w:val="center"/>
            </w:pPr>
            <w:r w:rsidRPr="00D37761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vAlign w:val="center"/>
          </w:tcPr>
          <w:p w:rsidR="00A5737E" w:rsidRPr="00DE1832" w:rsidRDefault="00A5737E" w:rsidP="003E32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E1832">
              <w:rPr>
                <w:sz w:val="20"/>
                <w:szCs w:val="20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  <w:vAlign w:val="center"/>
          </w:tcPr>
          <w:p w:rsidR="00A5737E" w:rsidRPr="005006EB" w:rsidRDefault="00A5737E" w:rsidP="003E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5737E" w:rsidRDefault="00A5737E" w:rsidP="00A5737E">
            <w:pPr>
              <w:jc w:val="center"/>
            </w:pPr>
            <w:r w:rsidRPr="00567A8E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vAlign w:val="center"/>
          </w:tcPr>
          <w:p w:rsidR="00A5737E" w:rsidRPr="007F68A1" w:rsidRDefault="00A5737E" w:rsidP="003E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835" w:type="dxa"/>
          </w:tcPr>
          <w:p w:rsidR="00A5737E" w:rsidRDefault="00A5737E" w:rsidP="00A5737E">
            <w:pPr>
              <w:jc w:val="center"/>
            </w:pPr>
            <w:r w:rsidRPr="004923AF">
              <w:rPr>
                <w:sz w:val="20"/>
                <w:szCs w:val="20"/>
              </w:rPr>
              <w:t>–</w:t>
            </w:r>
          </w:p>
        </w:tc>
      </w:tr>
    </w:tbl>
    <w:p w:rsidR="00FA7A4E" w:rsidRDefault="00FA7A4E">
      <w:pPr>
        <w:rPr>
          <w:rStyle w:val="a3"/>
          <w:rFonts w:cs="Times New Roman"/>
          <w:color w:val="333333"/>
          <w:sz w:val="24"/>
          <w:szCs w:val="24"/>
        </w:rPr>
      </w:pPr>
    </w:p>
    <w:p w:rsidR="003932AB" w:rsidRDefault="003932AB" w:rsidP="003932AB">
      <w:pPr>
        <w:ind w:left="-567" w:right="-456"/>
        <w:jc w:val="both"/>
      </w:pPr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3932A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5A2"/>
    <w:multiLevelType w:val="hybridMultilevel"/>
    <w:tmpl w:val="5E58E342"/>
    <w:lvl w:ilvl="0" w:tplc="D772B6D8">
      <w:start w:val="1"/>
      <w:numFmt w:val="decimal"/>
      <w:lvlText w:val="%1."/>
      <w:lvlJc w:val="left"/>
      <w:pPr>
        <w:ind w:left="75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1DD0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2AB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27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6F40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29B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6EB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5D0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A1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A1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3D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37E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9EB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8C1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1AE1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832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3C8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05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75F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86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7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7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Плахова Наталья Викторовна</cp:lastModifiedBy>
  <cp:revision>4</cp:revision>
  <dcterms:created xsi:type="dcterms:W3CDTF">2015-03-18T13:38:00Z</dcterms:created>
  <dcterms:modified xsi:type="dcterms:W3CDTF">2015-09-18T07:07:00Z</dcterms:modified>
</cp:coreProperties>
</file>