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666" w:rsidRDefault="00403666" w:rsidP="00C21006">
      <w:pPr>
        <w:jc w:val="center"/>
        <w:rPr>
          <w:b/>
          <w:sz w:val="28"/>
          <w:szCs w:val="28"/>
        </w:rPr>
      </w:pPr>
    </w:p>
    <w:p w:rsidR="008D2CE1" w:rsidRDefault="001B668A" w:rsidP="00C210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Итоги работы с </w:t>
      </w:r>
      <w:r w:rsidR="008D2CE1">
        <w:rPr>
          <w:b/>
          <w:sz w:val="28"/>
          <w:szCs w:val="28"/>
        </w:rPr>
        <w:t>жалобами на предоставление государственных услуг</w:t>
      </w:r>
    </w:p>
    <w:p w:rsidR="00C21006" w:rsidRDefault="001B668A" w:rsidP="00C210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Роскомнадзоре в </w:t>
      </w:r>
      <w:r w:rsidR="005E01D9" w:rsidRPr="00227A37">
        <w:rPr>
          <w:b/>
          <w:sz w:val="28"/>
          <w:szCs w:val="28"/>
        </w:rPr>
        <w:t>3</w:t>
      </w:r>
      <w:r w:rsidR="008D2CE1">
        <w:rPr>
          <w:b/>
          <w:sz w:val="28"/>
          <w:szCs w:val="28"/>
        </w:rPr>
        <w:t xml:space="preserve"> квартале </w:t>
      </w:r>
      <w:r>
        <w:rPr>
          <w:b/>
          <w:sz w:val="28"/>
          <w:szCs w:val="28"/>
        </w:rPr>
        <w:t>201</w:t>
      </w:r>
      <w:r w:rsidR="005338CA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</w:t>
      </w:r>
      <w:r w:rsidR="008D2CE1">
        <w:rPr>
          <w:b/>
          <w:sz w:val="28"/>
          <w:szCs w:val="28"/>
        </w:rPr>
        <w:t>а</w:t>
      </w:r>
    </w:p>
    <w:p w:rsidR="00403666" w:rsidRPr="00D74AA0" w:rsidRDefault="00403666" w:rsidP="00C21006">
      <w:pPr>
        <w:jc w:val="center"/>
        <w:rPr>
          <w:b/>
          <w:sz w:val="28"/>
          <w:szCs w:val="28"/>
        </w:rPr>
      </w:pPr>
    </w:p>
    <w:p w:rsidR="00C21006" w:rsidRPr="0082051E" w:rsidRDefault="00C21006" w:rsidP="00C21006">
      <w:pPr>
        <w:jc w:val="center"/>
        <w:rPr>
          <w:sz w:val="28"/>
          <w:szCs w:val="28"/>
        </w:rPr>
      </w:pPr>
    </w:p>
    <w:p w:rsidR="00C21006" w:rsidRDefault="00C21006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227A37" w:rsidRPr="00227A37">
        <w:rPr>
          <w:sz w:val="28"/>
          <w:szCs w:val="28"/>
        </w:rPr>
        <w:t>3</w:t>
      </w:r>
      <w:r w:rsidR="008D2CE1">
        <w:rPr>
          <w:sz w:val="28"/>
          <w:szCs w:val="28"/>
        </w:rPr>
        <w:t xml:space="preserve"> квартале </w:t>
      </w:r>
      <w:r>
        <w:rPr>
          <w:sz w:val="28"/>
          <w:szCs w:val="28"/>
        </w:rPr>
        <w:t>201</w:t>
      </w:r>
      <w:r w:rsidR="005338CA">
        <w:rPr>
          <w:sz w:val="28"/>
          <w:szCs w:val="28"/>
        </w:rPr>
        <w:t>6</w:t>
      </w:r>
      <w:r w:rsidR="000C5662">
        <w:rPr>
          <w:sz w:val="28"/>
          <w:szCs w:val="28"/>
        </w:rPr>
        <w:t xml:space="preserve"> год</w:t>
      </w:r>
      <w:r w:rsidR="008D2CE1">
        <w:rPr>
          <w:sz w:val="28"/>
          <w:szCs w:val="28"/>
        </w:rPr>
        <w:t>а</w:t>
      </w:r>
      <w:r>
        <w:rPr>
          <w:sz w:val="28"/>
          <w:szCs w:val="28"/>
        </w:rPr>
        <w:t xml:space="preserve"> в </w:t>
      </w:r>
      <w:r w:rsidR="00FD5028">
        <w:rPr>
          <w:sz w:val="28"/>
          <w:szCs w:val="28"/>
        </w:rPr>
        <w:t xml:space="preserve">центральный аппарат </w:t>
      </w:r>
      <w:r>
        <w:rPr>
          <w:sz w:val="28"/>
          <w:szCs w:val="28"/>
        </w:rPr>
        <w:t>Роскомнадзор</w:t>
      </w:r>
      <w:r w:rsidR="00FD5028">
        <w:rPr>
          <w:sz w:val="28"/>
          <w:szCs w:val="28"/>
        </w:rPr>
        <w:t>а</w:t>
      </w:r>
      <w:r w:rsidR="000E64E1" w:rsidRPr="000E64E1">
        <w:rPr>
          <w:sz w:val="28"/>
          <w:szCs w:val="28"/>
        </w:rPr>
        <w:t xml:space="preserve"> </w:t>
      </w:r>
      <w:r>
        <w:rPr>
          <w:sz w:val="28"/>
          <w:szCs w:val="28"/>
        </w:rPr>
        <w:t>поступил</w:t>
      </w:r>
      <w:r w:rsidR="00BE1E6A">
        <w:rPr>
          <w:sz w:val="28"/>
          <w:szCs w:val="28"/>
        </w:rPr>
        <w:t>о</w:t>
      </w:r>
      <w:r w:rsidR="000C5662">
        <w:rPr>
          <w:sz w:val="28"/>
          <w:szCs w:val="28"/>
        </w:rPr>
        <w:t xml:space="preserve">  </w:t>
      </w:r>
      <w:r w:rsidR="0085717F">
        <w:rPr>
          <w:b/>
          <w:sz w:val="28"/>
          <w:szCs w:val="28"/>
        </w:rPr>
        <w:t>1</w:t>
      </w:r>
      <w:r w:rsidR="00227A37" w:rsidRPr="00227A37">
        <w:rPr>
          <w:b/>
          <w:sz w:val="28"/>
          <w:szCs w:val="28"/>
        </w:rPr>
        <w:t>0</w:t>
      </w:r>
      <w:r w:rsidRPr="008E29E3">
        <w:rPr>
          <w:b/>
          <w:sz w:val="28"/>
          <w:szCs w:val="28"/>
        </w:rPr>
        <w:t xml:space="preserve"> </w:t>
      </w:r>
      <w:r w:rsidR="008D2CE1" w:rsidRPr="008E29E3">
        <w:rPr>
          <w:b/>
          <w:sz w:val="28"/>
          <w:szCs w:val="28"/>
        </w:rPr>
        <w:t>жалоб на предоставление государственных услуг</w:t>
      </w:r>
      <w:r w:rsidR="00FD5028">
        <w:rPr>
          <w:sz w:val="28"/>
          <w:szCs w:val="28"/>
        </w:rPr>
        <w:t>, из них направлено в Роскомнадзор посредством Ф</w:t>
      </w:r>
      <w:r w:rsidR="00522C48">
        <w:rPr>
          <w:sz w:val="28"/>
          <w:szCs w:val="28"/>
        </w:rPr>
        <w:t xml:space="preserve">ГИС «Досудебное обжалование» - </w:t>
      </w:r>
      <w:r w:rsidR="00227A37" w:rsidRPr="00227A37">
        <w:rPr>
          <w:sz w:val="28"/>
          <w:szCs w:val="28"/>
        </w:rPr>
        <w:t>0</w:t>
      </w:r>
      <w:r w:rsidR="00FD5028">
        <w:rPr>
          <w:sz w:val="28"/>
          <w:szCs w:val="28"/>
        </w:rPr>
        <w:t xml:space="preserve"> жалоб.</w:t>
      </w:r>
    </w:p>
    <w:p w:rsidR="008E29E3" w:rsidRDefault="008E29E3" w:rsidP="00C21006">
      <w:pPr>
        <w:ind w:firstLine="709"/>
        <w:jc w:val="both"/>
        <w:rPr>
          <w:sz w:val="28"/>
          <w:szCs w:val="28"/>
        </w:rPr>
      </w:pPr>
    </w:p>
    <w:p w:rsidR="008D2CE1" w:rsidRDefault="008E29E3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тематике вопросов жалобы на предоставление государственных услуг поступали:</w:t>
      </w:r>
    </w:p>
    <w:p w:rsidR="008E29E3" w:rsidRDefault="008E29E3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сфере связи – </w:t>
      </w:r>
      <w:r w:rsidR="00227A37" w:rsidRPr="00227A37">
        <w:rPr>
          <w:sz w:val="28"/>
          <w:szCs w:val="28"/>
        </w:rPr>
        <w:t>7</w:t>
      </w:r>
      <w:r>
        <w:rPr>
          <w:sz w:val="28"/>
          <w:szCs w:val="28"/>
        </w:rPr>
        <w:t>,</w:t>
      </w:r>
    </w:p>
    <w:p w:rsidR="008E29E3" w:rsidRDefault="008E29E3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сфере СМИ – </w:t>
      </w:r>
      <w:r w:rsidR="00227A37" w:rsidRPr="00227A37">
        <w:rPr>
          <w:sz w:val="28"/>
          <w:szCs w:val="28"/>
        </w:rPr>
        <w:t>3</w:t>
      </w:r>
      <w:r>
        <w:rPr>
          <w:sz w:val="28"/>
          <w:szCs w:val="28"/>
        </w:rPr>
        <w:t>,</w:t>
      </w:r>
    </w:p>
    <w:p w:rsidR="008E29E3" w:rsidRDefault="008E29E3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сфере персональных данных – </w:t>
      </w:r>
      <w:r w:rsidR="00227A37">
        <w:rPr>
          <w:sz w:val="28"/>
          <w:szCs w:val="28"/>
          <w:lang w:val="en-US"/>
        </w:rPr>
        <w:t>0</w:t>
      </w:r>
      <w:r>
        <w:rPr>
          <w:sz w:val="28"/>
          <w:szCs w:val="28"/>
        </w:rPr>
        <w:t>,</w:t>
      </w:r>
    </w:p>
    <w:p w:rsidR="008E29E3" w:rsidRDefault="008E29E3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сфере информационных технологий – </w:t>
      </w:r>
      <w:r w:rsidR="00BE1E6A">
        <w:rPr>
          <w:sz w:val="28"/>
          <w:szCs w:val="28"/>
        </w:rPr>
        <w:t>0</w:t>
      </w:r>
      <w:r>
        <w:rPr>
          <w:sz w:val="28"/>
          <w:szCs w:val="28"/>
        </w:rPr>
        <w:t>.</w:t>
      </w:r>
    </w:p>
    <w:p w:rsidR="008E29E3" w:rsidRDefault="008E29E3" w:rsidP="00F774D7">
      <w:pPr>
        <w:ind w:firstLine="709"/>
        <w:jc w:val="both"/>
        <w:rPr>
          <w:color w:val="000000"/>
          <w:sz w:val="28"/>
          <w:szCs w:val="28"/>
        </w:rPr>
      </w:pPr>
    </w:p>
    <w:p w:rsidR="00F774D7" w:rsidRDefault="00F774D7" w:rsidP="00F774D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результатам рассмотрения </w:t>
      </w:r>
      <w:r w:rsidR="008E29E3">
        <w:rPr>
          <w:color w:val="000000"/>
          <w:sz w:val="28"/>
          <w:szCs w:val="28"/>
        </w:rPr>
        <w:t>жалоб на предоставление государственных услуг</w:t>
      </w:r>
      <w:r>
        <w:rPr>
          <w:color w:val="000000"/>
          <w:sz w:val="28"/>
          <w:szCs w:val="28"/>
        </w:rPr>
        <w:t xml:space="preserve"> в Роскомнадзоре вынесены следующие решения:</w:t>
      </w:r>
    </w:p>
    <w:p w:rsidR="005338CA" w:rsidRDefault="00745DBC" w:rsidP="00F774D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поддержано – </w:t>
      </w:r>
      <w:r w:rsidR="00227A37">
        <w:rPr>
          <w:b/>
          <w:color w:val="000000"/>
          <w:sz w:val="28"/>
          <w:szCs w:val="28"/>
          <w:lang w:val="en-US"/>
        </w:rPr>
        <w:t>3</w:t>
      </w:r>
      <w:r>
        <w:rPr>
          <w:color w:val="000000"/>
          <w:sz w:val="28"/>
          <w:szCs w:val="28"/>
        </w:rPr>
        <w:t>;</w:t>
      </w:r>
    </w:p>
    <w:p w:rsidR="00F774D7" w:rsidRDefault="00F774D7" w:rsidP="00227A37">
      <w:pPr>
        <w:ind w:firstLine="709"/>
        <w:jc w:val="both"/>
        <w:rPr>
          <w:color w:val="000000"/>
          <w:sz w:val="28"/>
          <w:szCs w:val="28"/>
        </w:rPr>
      </w:pPr>
      <w:r w:rsidRPr="0086617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="00AE79BE"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 xml:space="preserve">аны разъяснения – </w:t>
      </w:r>
      <w:r w:rsidR="00227A37">
        <w:rPr>
          <w:color w:val="000000"/>
          <w:sz w:val="28"/>
          <w:szCs w:val="28"/>
          <w:lang w:val="en-US"/>
        </w:rPr>
        <w:t>7</w:t>
      </w:r>
      <w:r w:rsidR="009E2533">
        <w:rPr>
          <w:b/>
          <w:sz w:val="28"/>
          <w:szCs w:val="28"/>
        </w:rPr>
        <w:t>.</w:t>
      </w:r>
    </w:p>
    <w:p w:rsidR="00D320C1" w:rsidRPr="0067096A" w:rsidRDefault="00D320C1" w:rsidP="0067096A">
      <w:pPr>
        <w:jc w:val="both"/>
        <w:rPr>
          <w:color w:val="000000"/>
          <w:sz w:val="28"/>
          <w:szCs w:val="28"/>
        </w:rPr>
      </w:pPr>
    </w:p>
    <w:p w:rsidR="00D320C1" w:rsidRDefault="00D320C1" w:rsidP="00C21006">
      <w:pPr>
        <w:rPr>
          <w:b/>
          <w:color w:val="000000"/>
          <w:sz w:val="28"/>
          <w:szCs w:val="28"/>
        </w:rPr>
      </w:pPr>
    </w:p>
    <w:p w:rsidR="009E2533" w:rsidRDefault="0043450F" w:rsidP="001D2A9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Динамика п</w:t>
      </w:r>
      <w:r w:rsidR="00856649">
        <w:rPr>
          <w:b/>
          <w:color w:val="000000"/>
          <w:sz w:val="28"/>
          <w:szCs w:val="28"/>
        </w:rPr>
        <w:t>оступлени</w:t>
      </w:r>
      <w:r>
        <w:rPr>
          <w:b/>
          <w:color w:val="000000"/>
          <w:sz w:val="28"/>
          <w:szCs w:val="28"/>
        </w:rPr>
        <w:t>я</w:t>
      </w:r>
      <w:r w:rsidR="009E2533">
        <w:rPr>
          <w:b/>
          <w:color w:val="000000"/>
          <w:sz w:val="28"/>
          <w:szCs w:val="28"/>
        </w:rPr>
        <w:t xml:space="preserve"> в Роскомнадзор</w:t>
      </w:r>
    </w:p>
    <w:p w:rsidR="001D2A92" w:rsidRDefault="00856649" w:rsidP="001D2A9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F04565">
        <w:rPr>
          <w:b/>
          <w:color w:val="000000"/>
          <w:sz w:val="28"/>
          <w:szCs w:val="28"/>
        </w:rPr>
        <w:t xml:space="preserve">жалоб на предоставление государственных услуг </w:t>
      </w:r>
    </w:p>
    <w:p w:rsidR="00856649" w:rsidRDefault="00856649" w:rsidP="00C21006">
      <w:pPr>
        <w:rPr>
          <w:b/>
          <w:color w:val="000000"/>
          <w:sz w:val="28"/>
          <w:szCs w:val="28"/>
        </w:rPr>
      </w:pPr>
    </w:p>
    <w:p w:rsidR="00D320C1" w:rsidRDefault="00D320C1" w:rsidP="00C21006">
      <w:pPr>
        <w:rPr>
          <w:b/>
          <w:color w:val="000000"/>
          <w:sz w:val="28"/>
          <w:szCs w:val="28"/>
        </w:rPr>
      </w:pPr>
    </w:p>
    <w:p w:rsidR="00D320C1" w:rsidRDefault="005338CA" w:rsidP="00C21006">
      <w:pPr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inline distT="0" distB="0" distL="0" distR="0" wp14:anchorId="0F48A733" wp14:editId="71431309">
            <wp:extent cx="5486400" cy="32004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26A31" w:rsidRDefault="00426A31" w:rsidP="00C21006">
      <w:pPr>
        <w:rPr>
          <w:b/>
          <w:color w:val="000000"/>
          <w:sz w:val="28"/>
          <w:szCs w:val="28"/>
        </w:rPr>
      </w:pPr>
      <w:bookmarkStart w:id="0" w:name="_GoBack"/>
      <w:bookmarkEnd w:id="0"/>
    </w:p>
    <w:sectPr w:rsidR="00426A31" w:rsidSect="00E6480F">
      <w:headerReference w:type="even" r:id="rId9"/>
      <w:pgSz w:w="11906" w:h="16838"/>
      <w:pgMar w:top="567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0DF" w:rsidRDefault="00DA40DF" w:rsidP="0038203C">
      <w:r>
        <w:separator/>
      </w:r>
    </w:p>
  </w:endnote>
  <w:endnote w:type="continuationSeparator" w:id="0">
    <w:p w:rsidR="00DA40DF" w:rsidRDefault="00DA40DF" w:rsidP="00382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0DF" w:rsidRDefault="00DA40DF" w:rsidP="0038203C">
      <w:r>
        <w:separator/>
      </w:r>
    </w:p>
  </w:footnote>
  <w:footnote w:type="continuationSeparator" w:id="0">
    <w:p w:rsidR="00DA40DF" w:rsidRDefault="00DA40DF" w:rsidP="003820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17F" w:rsidRDefault="0085717F" w:rsidP="00E648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5717F" w:rsidRDefault="0085717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006"/>
    <w:rsid w:val="000026AA"/>
    <w:rsid w:val="000174EF"/>
    <w:rsid w:val="00032D5C"/>
    <w:rsid w:val="00056AD0"/>
    <w:rsid w:val="00062507"/>
    <w:rsid w:val="000936A8"/>
    <w:rsid w:val="000C4287"/>
    <w:rsid w:val="000C5662"/>
    <w:rsid w:val="000D6FB9"/>
    <w:rsid w:val="000E64E1"/>
    <w:rsid w:val="000F5922"/>
    <w:rsid w:val="001065F1"/>
    <w:rsid w:val="00116F27"/>
    <w:rsid w:val="00121E68"/>
    <w:rsid w:val="00124933"/>
    <w:rsid w:val="00126A3E"/>
    <w:rsid w:val="00136BE5"/>
    <w:rsid w:val="00153919"/>
    <w:rsid w:val="00170512"/>
    <w:rsid w:val="00194019"/>
    <w:rsid w:val="001A61BA"/>
    <w:rsid w:val="001B2DCE"/>
    <w:rsid w:val="001B668A"/>
    <w:rsid w:val="001D2A92"/>
    <w:rsid w:val="001D440D"/>
    <w:rsid w:val="001D74E0"/>
    <w:rsid w:val="001E75F8"/>
    <w:rsid w:val="00221E20"/>
    <w:rsid w:val="00227A37"/>
    <w:rsid w:val="00242D31"/>
    <w:rsid w:val="002535CC"/>
    <w:rsid w:val="00261FB7"/>
    <w:rsid w:val="0027343F"/>
    <w:rsid w:val="00284F8D"/>
    <w:rsid w:val="002A03C1"/>
    <w:rsid w:val="002C14D7"/>
    <w:rsid w:val="002D2345"/>
    <w:rsid w:val="002D59E5"/>
    <w:rsid w:val="00326E72"/>
    <w:rsid w:val="00365ED9"/>
    <w:rsid w:val="00371CF6"/>
    <w:rsid w:val="0038203C"/>
    <w:rsid w:val="003A2417"/>
    <w:rsid w:val="003D448E"/>
    <w:rsid w:val="003F3853"/>
    <w:rsid w:val="00403666"/>
    <w:rsid w:val="0042329A"/>
    <w:rsid w:val="004243CB"/>
    <w:rsid w:val="00426A31"/>
    <w:rsid w:val="00432CAA"/>
    <w:rsid w:val="0043450F"/>
    <w:rsid w:val="00452F65"/>
    <w:rsid w:val="00461FCE"/>
    <w:rsid w:val="004721D7"/>
    <w:rsid w:val="004806EF"/>
    <w:rsid w:val="00522C48"/>
    <w:rsid w:val="005338CA"/>
    <w:rsid w:val="00533C66"/>
    <w:rsid w:val="00560A36"/>
    <w:rsid w:val="005856BE"/>
    <w:rsid w:val="005A3AE0"/>
    <w:rsid w:val="005B20B7"/>
    <w:rsid w:val="005C30FD"/>
    <w:rsid w:val="005C4EB9"/>
    <w:rsid w:val="005E01D9"/>
    <w:rsid w:val="005E4381"/>
    <w:rsid w:val="005E5E60"/>
    <w:rsid w:val="005F46C1"/>
    <w:rsid w:val="0060417C"/>
    <w:rsid w:val="006173B8"/>
    <w:rsid w:val="006567F0"/>
    <w:rsid w:val="0067096A"/>
    <w:rsid w:val="00676B55"/>
    <w:rsid w:val="006B3EF7"/>
    <w:rsid w:val="006D030B"/>
    <w:rsid w:val="00745DBC"/>
    <w:rsid w:val="00746E6F"/>
    <w:rsid w:val="00755B3E"/>
    <w:rsid w:val="00773D07"/>
    <w:rsid w:val="007D4476"/>
    <w:rsid w:val="007E0ADB"/>
    <w:rsid w:val="007F6F2E"/>
    <w:rsid w:val="0080007B"/>
    <w:rsid w:val="0082051E"/>
    <w:rsid w:val="00820F05"/>
    <w:rsid w:val="0082397B"/>
    <w:rsid w:val="00852C56"/>
    <w:rsid w:val="00856649"/>
    <w:rsid w:val="0085717F"/>
    <w:rsid w:val="0086527B"/>
    <w:rsid w:val="00866173"/>
    <w:rsid w:val="00893951"/>
    <w:rsid w:val="008D2CE1"/>
    <w:rsid w:val="008E29E3"/>
    <w:rsid w:val="008F68DD"/>
    <w:rsid w:val="00914B24"/>
    <w:rsid w:val="00933964"/>
    <w:rsid w:val="00975411"/>
    <w:rsid w:val="009B5E3C"/>
    <w:rsid w:val="009C300A"/>
    <w:rsid w:val="009C638E"/>
    <w:rsid w:val="009D2D05"/>
    <w:rsid w:val="009E2533"/>
    <w:rsid w:val="009F27F5"/>
    <w:rsid w:val="00A156D6"/>
    <w:rsid w:val="00A2481D"/>
    <w:rsid w:val="00A250C4"/>
    <w:rsid w:val="00A50793"/>
    <w:rsid w:val="00A64764"/>
    <w:rsid w:val="00A778FB"/>
    <w:rsid w:val="00A9425C"/>
    <w:rsid w:val="00AB2FD6"/>
    <w:rsid w:val="00AB35AB"/>
    <w:rsid w:val="00AD1096"/>
    <w:rsid w:val="00AE3AF5"/>
    <w:rsid w:val="00AE79BE"/>
    <w:rsid w:val="00AF7644"/>
    <w:rsid w:val="00B01706"/>
    <w:rsid w:val="00B12E39"/>
    <w:rsid w:val="00B4229E"/>
    <w:rsid w:val="00B47CD1"/>
    <w:rsid w:val="00B641B4"/>
    <w:rsid w:val="00B87BFD"/>
    <w:rsid w:val="00B97412"/>
    <w:rsid w:val="00BA37DF"/>
    <w:rsid w:val="00BE1E6A"/>
    <w:rsid w:val="00BF4DF4"/>
    <w:rsid w:val="00BF7219"/>
    <w:rsid w:val="00C01825"/>
    <w:rsid w:val="00C06CC2"/>
    <w:rsid w:val="00C21006"/>
    <w:rsid w:val="00C41910"/>
    <w:rsid w:val="00C52819"/>
    <w:rsid w:val="00C907B4"/>
    <w:rsid w:val="00CC2A2D"/>
    <w:rsid w:val="00D320C1"/>
    <w:rsid w:val="00D74AA0"/>
    <w:rsid w:val="00D772CC"/>
    <w:rsid w:val="00DA3829"/>
    <w:rsid w:val="00DA40DF"/>
    <w:rsid w:val="00DF4DEE"/>
    <w:rsid w:val="00DF6C4B"/>
    <w:rsid w:val="00E036F7"/>
    <w:rsid w:val="00E32E7E"/>
    <w:rsid w:val="00E6480F"/>
    <w:rsid w:val="00E75421"/>
    <w:rsid w:val="00E80DAB"/>
    <w:rsid w:val="00EB1C1D"/>
    <w:rsid w:val="00ED21E1"/>
    <w:rsid w:val="00EF7855"/>
    <w:rsid w:val="00F04565"/>
    <w:rsid w:val="00F47DCE"/>
    <w:rsid w:val="00F72945"/>
    <w:rsid w:val="00F774D7"/>
    <w:rsid w:val="00F91344"/>
    <w:rsid w:val="00F941E7"/>
    <w:rsid w:val="00FA3C06"/>
    <w:rsid w:val="00FB41AF"/>
    <w:rsid w:val="00FD22EB"/>
    <w:rsid w:val="00FD3BA5"/>
    <w:rsid w:val="00FD5028"/>
    <w:rsid w:val="00FE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0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10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C21006"/>
    <w:rPr>
      <w:rFonts w:eastAsia="Times New Roman" w:cs="Times New Roman"/>
      <w:sz w:val="24"/>
      <w:szCs w:val="24"/>
      <w:lang w:val="x-none" w:eastAsia="ru-RU"/>
    </w:rPr>
  </w:style>
  <w:style w:type="character" w:styleId="a5">
    <w:name w:val="page number"/>
    <w:uiPriority w:val="99"/>
    <w:rsid w:val="00C21006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210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C21006"/>
    <w:rPr>
      <w:rFonts w:ascii="Tahoma" w:hAnsi="Tahoma" w:cs="Tahoma"/>
      <w:sz w:val="16"/>
      <w:szCs w:val="16"/>
      <w:lang w:val="x-none" w:eastAsia="ru-RU"/>
    </w:rPr>
  </w:style>
  <w:style w:type="table" w:styleId="a8">
    <w:name w:val="Table Grid"/>
    <w:basedOn w:val="a1"/>
    <w:uiPriority w:val="59"/>
    <w:rsid w:val="001B668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semiHidden/>
    <w:unhideWhenUsed/>
    <w:rsid w:val="00D320C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D320C1"/>
    <w:rPr>
      <w:rFonts w:cs="Times New Roman"/>
      <w:sz w:val="24"/>
      <w:szCs w:val="24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0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10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C21006"/>
    <w:rPr>
      <w:rFonts w:eastAsia="Times New Roman" w:cs="Times New Roman"/>
      <w:sz w:val="24"/>
      <w:szCs w:val="24"/>
      <w:lang w:val="x-none" w:eastAsia="ru-RU"/>
    </w:rPr>
  </w:style>
  <w:style w:type="character" w:styleId="a5">
    <w:name w:val="page number"/>
    <w:uiPriority w:val="99"/>
    <w:rsid w:val="00C21006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210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C21006"/>
    <w:rPr>
      <w:rFonts w:ascii="Tahoma" w:hAnsi="Tahoma" w:cs="Tahoma"/>
      <w:sz w:val="16"/>
      <w:szCs w:val="16"/>
      <w:lang w:val="x-none" w:eastAsia="ru-RU"/>
    </w:rPr>
  </w:style>
  <w:style w:type="table" w:styleId="a8">
    <w:name w:val="Table Grid"/>
    <w:basedOn w:val="a1"/>
    <w:uiPriority w:val="59"/>
    <w:rsid w:val="001B668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semiHidden/>
    <w:unhideWhenUsed/>
    <w:rsid w:val="00D320C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D320C1"/>
    <w:rPr>
      <w:rFonts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415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 кв. 2016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Связь</c:v>
                </c:pt>
                <c:pt idx="1">
                  <c:v>СМИ</c:v>
                </c:pt>
                <c:pt idx="2">
                  <c:v>Персональные данные</c:v>
                </c:pt>
                <c:pt idx="3">
                  <c:v>Информационные технологии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</c:v>
                </c:pt>
                <c:pt idx="1">
                  <c:v>12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кв. 2016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Связь</c:v>
                </c:pt>
                <c:pt idx="1">
                  <c:v>СМИ</c:v>
                </c:pt>
                <c:pt idx="2">
                  <c:v>Персональные данные</c:v>
                </c:pt>
                <c:pt idx="3">
                  <c:v>Информационные технологии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9</c:v>
                </c:pt>
                <c:pt idx="1">
                  <c:v>8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 кв. 2016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Связь</c:v>
                </c:pt>
                <c:pt idx="1">
                  <c:v>СМИ</c:v>
                </c:pt>
                <c:pt idx="2">
                  <c:v>Персональные данные</c:v>
                </c:pt>
                <c:pt idx="3">
                  <c:v>Информационные технологии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7</c:v>
                </c:pt>
                <c:pt idx="1">
                  <c:v>3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2038400"/>
        <c:axId val="74568768"/>
      </c:barChart>
      <c:catAx>
        <c:axId val="152038400"/>
        <c:scaling>
          <c:orientation val="minMax"/>
        </c:scaling>
        <c:delete val="0"/>
        <c:axPos val="b"/>
        <c:majorTickMark val="out"/>
        <c:minorTickMark val="none"/>
        <c:tickLblPos val="nextTo"/>
        <c:crossAx val="74568768"/>
        <c:crosses val="autoZero"/>
        <c:auto val="1"/>
        <c:lblAlgn val="ctr"/>
        <c:lblOffset val="100"/>
        <c:noMultiLvlLbl val="0"/>
      </c:catAx>
      <c:valAx>
        <c:axId val="745687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203840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BCA2EE-669B-4FF4-B71B-538C83CEF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RKN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Ищук Лариса Михайловна</cp:lastModifiedBy>
  <cp:revision>3</cp:revision>
  <cp:lastPrinted>2016-04-01T06:48:00Z</cp:lastPrinted>
  <dcterms:created xsi:type="dcterms:W3CDTF">2016-11-11T10:26:00Z</dcterms:created>
  <dcterms:modified xsi:type="dcterms:W3CDTF">2016-11-11T10:30:00Z</dcterms:modified>
</cp:coreProperties>
</file>